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A9593E" w14:textId="02D8059C" w:rsidR="008151F2" w:rsidRPr="004D37DF" w:rsidRDefault="00474384" w:rsidP="004D37DF">
      <w:pPr>
        <w:spacing w:after="0"/>
        <w:jc w:val="center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Тест по предмету банковское дело</w:t>
      </w:r>
      <w:r w:rsidR="0057502E" w:rsidRPr="004D37DF">
        <w:rPr>
          <w:rFonts w:ascii="Times New Roman Tj" w:hAnsi="Times New Roman Tj"/>
          <w:sz w:val="24"/>
          <w:szCs w:val="24"/>
        </w:rPr>
        <w:t>.</w:t>
      </w:r>
      <w:r w:rsidR="0059137A" w:rsidRPr="004D37DF">
        <w:rPr>
          <w:rFonts w:ascii="Times New Roman Tj" w:hAnsi="Times New Roman Tj"/>
          <w:sz w:val="24"/>
          <w:szCs w:val="24"/>
        </w:rPr>
        <w:t xml:space="preserve"> </w:t>
      </w:r>
      <w:r w:rsidR="000461C2" w:rsidRPr="004D37DF">
        <w:rPr>
          <w:rFonts w:ascii="Cambria" w:hAnsi="Cambria" w:cs="Cambria"/>
          <w:sz w:val="24"/>
          <w:szCs w:val="24"/>
          <w:lang w:val="tg-Cyrl-TJ"/>
        </w:rPr>
        <w:t>Қ</w:t>
      </w:r>
      <w:r w:rsidR="000461C2" w:rsidRPr="004D37DF">
        <w:rPr>
          <w:rFonts w:ascii="Times New Roman Tj" w:hAnsi="Times New Roman Tj" w:cs="Times New Roman Tj"/>
          <w:sz w:val="24"/>
          <w:szCs w:val="24"/>
          <w:lang w:val="tg-Cyrl-TJ"/>
        </w:rPr>
        <w:t>одиров</w:t>
      </w:r>
      <w:r w:rsidR="000461C2" w:rsidRPr="004D37DF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0461C2" w:rsidRPr="004D37DF">
        <w:rPr>
          <w:rFonts w:ascii="Times New Roman Tj" w:hAnsi="Times New Roman Tj" w:cs="Times New Roman Tj"/>
          <w:sz w:val="24"/>
          <w:szCs w:val="24"/>
          <w:lang w:val="tg-Cyrl-TJ"/>
        </w:rPr>
        <w:t>А</w:t>
      </w:r>
      <w:r w:rsidR="000461C2" w:rsidRPr="004D37DF">
        <w:rPr>
          <w:rFonts w:ascii="Times New Roman Tj" w:hAnsi="Times New Roman Tj"/>
          <w:sz w:val="24"/>
          <w:szCs w:val="24"/>
          <w:lang w:val="tg-Cyrl-TJ"/>
        </w:rPr>
        <w:t>.</w:t>
      </w:r>
      <w:r w:rsidR="00B9331C">
        <w:rPr>
          <w:rFonts w:ascii="Times New Roman Tj" w:hAnsi="Times New Roman Tj"/>
          <w:sz w:val="24"/>
          <w:szCs w:val="24"/>
          <w:lang w:val="tg-Cyrl-TJ"/>
        </w:rPr>
        <w:t>В.</w:t>
      </w:r>
    </w:p>
    <w:p w14:paraId="3BD17218" w14:textId="77777777" w:rsidR="008151F2" w:rsidRPr="00897234" w:rsidRDefault="008151F2" w:rsidP="004D37DF">
      <w:pPr>
        <w:spacing w:after="0"/>
        <w:jc w:val="both"/>
        <w:rPr>
          <w:rFonts w:ascii="Times New Roman Tj" w:hAnsi="Times New Roman Tj"/>
          <w:color w:val="0070C0"/>
          <w:sz w:val="24"/>
          <w:szCs w:val="24"/>
        </w:rPr>
      </w:pPr>
    </w:p>
    <w:p w14:paraId="6D12E300" w14:textId="736F19FF" w:rsidR="0057502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 xml:space="preserve">@1. </w:t>
      </w:r>
      <w:r w:rsidR="0057502E" w:rsidRPr="004D37DF">
        <w:rPr>
          <w:rFonts w:ascii="Times New Roman Tj" w:hAnsi="Times New Roman Tj"/>
          <w:sz w:val="24"/>
          <w:szCs w:val="24"/>
        </w:rPr>
        <w:t xml:space="preserve"> Органами управления акционерного коммерческого банка являются?</w:t>
      </w:r>
    </w:p>
    <w:p w14:paraId="68827BEF" w14:textId="77777777" w:rsidR="00123E0D" w:rsidRDefault="0057502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 xml:space="preserve">$A) Общее собрание директоров, Ученый совет банка; </w:t>
      </w:r>
    </w:p>
    <w:p w14:paraId="61D52C70" w14:textId="77777777" w:rsidR="00123E0D" w:rsidRDefault="0057502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Pr="004D37DF">
        <w:rPr>
          <w:rFonts w:ascii="Times New Roman Tj" w:hAnsi="Times New Roman Tj"/>
          <w:sz w:val="24"/>
          <w:szCs w:val="24"/>
        </w:rPr>
        <w:t xml:space="preserve">) Общее собрание акционеров, правление банка и отдел кадров; </w:t>
      </w:r>
    </w:p>
    <w:p w14:paraId="656CBD6E" w14:textId="77777777" w:rsidR="00123E0D" w:rsidRDefault="0057502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Pr="004D37DF">
        <w:rPr>
          <w:rFonts w:ascii="Times New Roman Tj" w:hAnsi="Times New Roman Tj"/>
          <w:sz w:val="24"/>
          <w:szCs w:val="24"/>
        </w:rPr>
        <w:t xml:space="preserve">) общее собрание акционеров, правление банка, кредитный комитет; </w:t>
      </w:r>
    </w:p>
    <w:p w14:paraId="15550EE3" w14:textId="4A16BD66" w:rsidR="00123E0D" w:rsidRDefault="0057502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Pr="004D37DF">
        <w:rPr>
          <w:rFonts w:ascii="Times New Roman Tj" w:hAnsi="Times New Roman Tj"/>
          <w:sz w:val="24"/>
          <w:szCs w:val="24"/>
        </w:rPr>
        <w:t xml:space="preserve">) Общее собрание акционеров, Совет банка, правление банка; </w:t>
      </w:r>
    </w:p>
    <w:p w14:paraId="089B6081" w14:textId="11FC40F7" w:rsidR="0057502E" w:rsidRPr="004D37DF" w:rsidRDefault="0057502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Pr="004D37DF">
        <w:rPr>
          <w:rFonts w:ascii="Times New Roman Tj" w:hAnsi="Times New Roman Tj"/>
          <w:sz w:val="24"/>
          <w:szCs w:val="24"/>
        </w:rPr>
        <w:t>) Председатель банка, главный бухгалтер, начальник отдела кадров;</w:t>
      </w:r>
    </w:p>
    <w:p w14:paraId="4BD1DEBF" w14:textId="77777777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@2.  К операциям осуществляемых коммерческими банками не относятся?</w:t>
      </w:r>
    </w:p>
    <w:p w14:paraId="4D5B33D5" w14:textId="62E9068A" w:rsidR="00861FDE" w:rsidRPr="004D37DF" w:rsidRDefault="00AC2D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прием депозитов юридических лиц; 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>) прием депозитов физических лиц;</w:t>
      </w:r>
      <w:r w:rsidR="00897234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>) открытие и ведение счетов клиентов, корреспондентских счетов банков и не банковских финансовых учреждений, а также металлических счетов банков; 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>) кассовые операции: прием, пересчет, обмен, упак</w:t>
      </w:r>
      <w:r w:rsidR="007772B1" w:rsidRPr="004D37DF">
        <w:rPr>
          <w:rFonts w:ascii="Times New Roman Tj" w:hAnsi="Times New Roman Tj"/>
          <w:sz w:val="24"/>
          <w:szCs w:val="24"/>
        </w:rPr>
        <w:t>овка и хранение банкнот и монет</w:t>
      </w:r>
      <w:r w:rsidR="00E539E3" w:rsidRPr="004D37DF">
        <w:rPr>
          <w:rFonts w:ascii="Times New Roman Tj" w:hAnsi="Times New Roman Tj"/>
          <w:sz w:val="24"/>
          <w:szCs w:val="24"/>
        </w:rPr>
        <w:t>;</w:t>
      </w:r>
      <w:r w:rsidR="00897234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составление платежного баланса государства; </w:t>
      </w:r>
    </w:p>
    <w:p w14:paraId="3EE0422E" w14:textId="77777777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@3.  Какие из этих функций являетс</w:t>
      </w:r>
      <w:r w:rsidR="00EB1F0D" w:rsidRPr="004D37DF">
        <w:rPr>
          <w:rFonts w:ascii="Times New Roman Tj" w:hAnsi="Times New Roman Tj"/>
          <w:sz w:val="24"/>
          <w:szCs w:val="24"/>
        </w:rPr>
        <w:t xml:space="preserve">я функцией Национального банка </w:t>
      </w:r>
      <w:r w:rsidRPr="004D37DF">
        <w:rPr>
          <w:rFonts w:ascii="Times New Roman Tj" w:hAnsi="Times New Roman Tj"/>
          <w:sz w:val="24"/>
          <w:szCs w:val="24"/>
        </w:rPr>
        <w:t>Т</w:t>
      </w:r>
      <w:r w:rsidR="00EB1F0D" w:rsidRPr="004D37DF">
        <w:rPr>
          <w:rFonts w:ascii="Times New Roman Tj" w:hAnsi="Times New Roman Tj"/>
          <w:sz w:val="24"/>
          <w:szCs w:val="24"/>
        </w:rPr>
        <w:t>аджикистана</w:t>
      </w:r>
      <w:r w:rsidRPr="004D37DF">
        <w:rPr>
          <w:rFonts w:ascii="Times New Roman Tj" w:hAnsi="Times New Roman Tj"/>
          <w:sz w:val="24"/>
          <w:szCs w:val="24"/>
        </w:rPr>
        <w:t>?</w:t>
      </w:r>
    </w:p>
    <w:p w14:paraId="3C57A359" w14:textId="0ECC7475" w:rsidR="00861FDE" w:rsidRPr="004D37DF" w:rsidRDefault="00AC2D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Мобилизация денежных ресурсов и превращение их в капитал; 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Осуществляет надзор за системой </w:t>
      </w:r>
      <w:r w:rsidR="002A35F6" w:rsidRPr="004D37DF">
        <w:rPr>
          <w:rFonts w:ascii="Times New Roman Tj" w:hAnsi="Times New Roman Tj"/>
          <w:sz w:val="24"/>
          <w:szCs w:val="24"/>
        </w:rPr>
        <w:t>налогообложения</w:t>
      </w:r>
      <w:r w:rsidR="00861FDE" w:rsidRPr="004D37DF">
        <w:rPr>
          <w:rFonts w:ascii="Times New Roman Tj" w:hAnsi="Times New Roman Tj"/>
          <w:sz w:val="24"/>
          <w:szCs w:val="24"/>
        </w:rPr>
        <w:t>; 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E11165" w:rsidRPr="004D37DF">
        <w:rPr>
          <w:rFonts w:ascii="Times New Roman Tj" w:hAnsi="Times New Roman Tj"/>
          <w:sz w:val="24"/>
          <w:szCs w:val="24"/>
        </w:rPr>
        <w:t>поддержания уровня цен</w:t>
      </w:r>
      <w:r w:rsidR="00BE3AE3" w:rsidRPr="004D37DF">
        <w:rPr>
          <w:rFonts w:ascii="Times New Roman Tj" w:hAnsi="Times New Roman Tj"/>
          <w:sz w:val="24"/>
          <w:szCs w:val="24"/>
        </w:rPr>
        <w:t xml:space="preserve"> и курса национальной валюты по сравнению иностранной</w:t>
      </w:r>
      <w:r w:rsidR="00861FDE" w:rsidRPr="004D37DF">
        <w:rPr>
          <w:rFonts w:ascii="Times New Roman Tj" w:hAnsi="Times New Roman Tj"/>
          <w:sz w:val="24"/>
          <w:szCs w:val="24"/>
        </w:rPr>
        <w:t>; 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>) Посредничество в пла</w:t>
      </w:r>
      <w:r w:rsidR="00D52671" w:rsidRPr="004D37DF">
        <w:rPr>
          <w:rFonts w:ascii="Times New Roman Tj" w:hAnsi="Times New Roman Tj"/>
          <w:sz w:val="24"/>
          <w:szCs w:val="24"/>
        </w:rPr>
        <w:t>т</w:t>
      </w:r>
      <w:r w:rsidR="00861FDE" w:rsidRPr="004D37DF">
        <w:rPr>
          <w:rFonts w:ascii="Times New Roman Tj" w:hAnsi="Times New Roman Tj"/>
          <w:sz w:val="24"/>
          <w:szCs w:val="24"/>
        </w:rPr>
        <w:t>ежах; 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>) Создание кредитных орудий обращения (банкнот, чеков);</w:t>
      </w:r>
    </w:p>
    <w:p w14:paraId="09224F7F" w14:textId="77777777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@4.  Банковская система Республики Таджикистан состоит из?</w:t>
      </w:r>
    </w:p>
    <w:p w14:paraId="441F583B" w14:textId="77777777" w:rsidR="00B9331C" w:rsidRDefault="00AC2D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Национальный банк Таджикистана и </w:t>
      </w:r>
      <w:r w:rsidR="00BA0D7B" w:rsidRPr="004D37DF">
        <w:rPr>
          <w:rFonts w:ascii="Times New Roman Tj" w:hAnsi="Times New Roman Tj"/>
          <w:sz w:val="24"/>
          <w:szCs w:val="24"/>
        </w:rPr>
        <w:t>кредитные организации</w:t>
      </w:r>
      <w:r w:rsidR="00861FDE" w:rsidRPr="004D37DF">
        <w:rPr>
          <w:rFonts w:ascii="Times New Roman Tj" w:hAnsi="Times New Roman Tj"/>
          <w:sz w:val="24"/>
          <w:szCs w:val="24"/>
        </w:rPr>
        <w:t xml:space="preserve">; </w:t>
      </w:r>
    </w:p>
    <w:p w14:paraId="711DC7C2" w14:textId="77777777" w:rsidR="00B9331C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Pr="004D37DF">
        <w:rPr>
          <w:rFonts w:ascii="Times New Roman Tj" w:hAnsi="Times New Roman Tj"/>
          <w:sz w:val="24"/>
          <w:szCs w:val="24"/>
        </w:rPr>
        <w:t xml:space="preserve">) Национальный банк Таджикистана и </w:t>
      </w:r>
      <w:r w:rsidR="00741AE2" w:rsidRPr="004D37DF">
        <w:rPr>
          <w:rFonts w:ascii="Times New Roman Tj" w:hAnsi="Times New Roman Tj"/>
          <w:bCs/>
          <w:sz w:val="24"/>
          <w:szCs w:val="24"/>
        </w:rPr>
        <w:t>небанковские</w:t>
      </w:r>
      <w:r w:rsidRPr="004D37DF">
        <w:rPr>
          <w:rFonts w:ascii="Times New Roman Tj" w:hAnsi="Times New Roman Tj"/>
          <w:bCs/>
          <w:sz w:val="24"/>
          <w:szCs w:val="24"/>
        </w:rPr>
        <w:t xml:space="preserve"> </w:t>
      </w:r>
      <w:r w:rsidR="00741AE2" w:rsidRPr="004D37DF">
        <w:rPr>
          <w:rFonts w:ascii="Times New Roman Tj" w:hAnsi="Times New Roman Tj"/>
          <w:bCs/>
          <w:sz w:val="24"/>
          <w:szCs w:val="24"/>
        </w:rPr>
        <w:t xml:space="preserve">ломбардские </w:t>
      </w:r>
      <w:r w:rsidRPr="004D37DF">
        <w:rPr>
          <w:rFonts w:ascii="Times New Roman Tj" w:hAnsi="Times New Roman Tj"/>
          <w:bCs/>
          <w:sz w:val="24"/>
          <w:szCs w:val="24"/>
        </w:rPr>
        <w:t>организаций</w:t>
      </w:r>
      <w:r w:rsidRPr="004D37DF">
        <w:rPr>
          <w:rFonts w:ascii="Times New Roman Tj" w:hAnsi="Times New Roman Tj"/>
          <w:sz w:val="24"/>
          <w:szCs w:val="24"/>
        </w:rPr>
        <w:t>; $</w:t>
      </w:r>
      <w:r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Pr="004D37DF">
        <w:rPr>
          <w:rFonts w:ascii="Times New Roman Tj" w:hAnsi="Times New Roman Tj"/>
          <w:sz w:val="24"/>
          <w:szCs w:val="24"/>
        </w:rPr>
        <w:t xml:space="preserve">) коммерческие банки и </w:t>
      </w:r>
      <w:r w:rsidRPr="004D37DF">
        <w:rPr>
          <w:rFonts w:ascii="Times New Roman Tj" w:hAnsi="Times New Roman Tj"/>
          <w:bCs/>
          <w:sz w:val="24"/>
          <w:szCs w:val="24"/>
        </w:rPr>
        <w:t>небанковских финансовых организаций</w:t>
      </w:r>
      <w:r w:rsidRPr="004D37DF">
        <w:rPr>
          <w:rFonts w:ascii="Times New Roman Tj" w:hAnsi="Times New Roman Tj"/>
          <w:sz w:val="24"/>
          <w:szCs w:val="24"/>
        </w:rPr>
        <w:t xml:space="preserve">; </w:t>
      </w:r>
    </w:p>
    <w:p w14:paraId="7979A6C2" w14:textId="77777777" w:rsidR="00B9331C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Pr="004D37DF">
        <w:rPr>
          <w:rFonts w:ascii="Times New Roman Tj" w:hAnsi="Times New Roman Tj"/>
          <w:sz w:val="24"/>
          <w:szCs w:val="24"/>
        </w:rPr>
        <w:t xml:space="preserve">) </w:t>
      </w:r>
      <w:r w:rsidR="00741AE2" w:rsidRPr="004D37DF">
        <w:rPr>
          <w:rFonts w:ascii="Times New Roman Tj" w:hAnsi="Times New Roman Tj"/>
          <w:sz w:val="24"/>
          <w:szCs w:val="24"/>
        </w:rPr>
        <w:t xml:space="preserve">Международный </w:t>
      </w:r>
      <w:r w:rsidRPr="004D37DF">
        <w:rPr>
          <w:rFonts w:ascii="Times New Roman Tj" w:hAnsi="Times New Roman Tj"/>
          <w:sz w:val="24"/>
          <w:szCs w:val="24"/>
        </w:rPr>
        <w:t xml:space="preserve">банк Таджикистана, коммерческие банки </w:t>
      </w:r>
      <w:r w:rsidRPr="004D37DF">
        <w:rPr>
          <w:rFonts w:ascii="Times New Roman Tj" w:hAnsi="Times New Roman Tj"/>
          <w:bCs/>
          <w:sz w:val="24"/>
          <w:szCs w:val="24"/>
        </w:rPr>
        <w:t>небанковских финансовых организаций</w:t>
      </w:r>
      <w:r w:rsidRPr="004D37DF">
        <w:rPr>
          <w:rFonts w:ascii="Times New Roman Tj" w:hAnsi="Times New Roman Tj"/>
          <w:sz w:val="24"/>
          <w:szCs w:val="24"/>
        </w:rPr>
        <w:t xml:space="preserve">; </w:t>
      </w:r>
    </w:p>
    <w:p w14:paraId="04507D87" w14:textId="1E854375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Pr="004D37DF">
        <w:rPr>
          <w:rFonts w:ascii="Times New Roman Tj" w:hAnsi="Times New Roman Tj"/>
          <w:sz w:val="24"/>
          <w:szCs w:val="24"/>
        </w:rPr>
        <w:t xml:space="preserve">) </w:t>
      </w:r>
      <w:r w:rsidRPr="004D37DF">
        <w:rPr>
          <w:rFonts w:ascii="Times New Roman Tj" w:hAnsi="Times New Roman Tj"/>
          <w:bCs/>
          <w:sz w:val="24"/>
          <w:szCs w:val="24"/>
        </w:rPr>
        <w:t>другое</w:t>
      </w:r>
      <w:r w:rsidRPr="004D37DF">
        <w:rPr>
          <w:rFonts w:ascii="Times New Roman Tj" w:hAnsi="Times New Roman Tj"/>
          <w:sz w:val="24"/>
          <w:szCs w:val="24"/>
        </w:rPr>
        <w:t>;</w:t>
      </w:r>
    </w:p>
    <w:p w14:paraId="1EEC54F9" w14:textId="4AFF56B7" w:rsidR="00861FDE" w:rsidRPr="004D37DF" w:rsidRDefault="00861FDE" w:rsidP="004D37DF">
      <w:pPr>
        <w:pStyle w:val="HTML"/>
        <w:spacing w:line="276" w:lineRule="auto"/>
        <w:jc w:val="both"/>
        <w:textAlignment w:val="top"/>
        <w:rPr>
          <w:rFonts w:ascii="Times New Roman Tj" w:hAnsi="Times New Roman Tj" w:cs="Times New Roman"/>
          <w:sz w:val="24"/>
          <w:szCs w:val="24"/>
        </w:rPr>
      </w:pPr>
      <w:r w:rsidRPr="004D37DF">
        <w:rPr>
          <w:rFonts w:ascii="Times New Roman Tj" w:hAnsi="Times New Roman Tj" w:cs="Times New Roman"/>
          <w:sz w:val="24"/>
          <w:szCs w:val="24"/>
        </w:rPr>
        <w:t>@5. Национальный банк Таджикистана не осуществляет?</w:t>
      </w:r>
    </w:p>
    <w:p w14:paraId="7FFAA7C5" w14:textId="77777777" w:rsidR="00B9331C" w:rsidRDefault="00AC2D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013643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 xml:space="preserve">эмиссию денег; </w:t>
      </w:r>
    </w:p>
    <w:p w14:paraId="6D01F465" w14:textId="77777777" w:rsidR="00B9331C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Pr="004D37DF">
        <w:rPr>
          <w:rFonts w:ascii="Times New Roman Tj" w:hAnsi="Times New Roman Tj"/>
          <w:sz w:val="24"/>
          <w:szCs w:val="24"/>
        </w:rPr>
        <w:t xml:space="preserve">) регулирование наличного и безналичного обращения; </w:t>
      </w:r>
    </w:p>
    <w:p w14:paraId="6C80FB27" w14:textId="2B300A25" w:rsidR="00B9331C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Pr="004D37DF">
        <w:rPr>
          <w:rFonts w:ascii="Times New Roman Tj" w:hAnsi="Times New Roman Tj"/>
          <w:sz w:val="24"/>
          <w:szCs w:val="24"/>
        </w:rPr>
        <w:t xml:space="preserve">) изъятие из обращения наличных денег; </w:t>
      </w:r>
    </w:p>
    <w:p w14:paraId="3534301C" w14:textId="77777777" w:rsidR="00B9331C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Pr="004D37DF">
        <w:rPr>
          <w:rFonts w:ascii="Times New Roman Tj" w:hAnsi="Times New Roman Tj"/>
          <w:sz w:val="24"/>
          <w:szCs w:val="24"/>
        </w:rPr>
        <w:t>) выдачу кредитов физическим лицам;</w:t>
      </w:r>
      <w:r w:rsidR="004B0053" w:rsidRPr="004D37DF">
        <w:rPr>
          <w:rFonts w:ascii="Times New Roman Tj" w:hAnsi="Times New Roman Tj"/>
          <w:sz w:val="24"/>
          <w:szCs w:val="24"/>
        </w:rPr>
        <w:t xml:space="preserve"> </w:t>
      </w:r>
    </w:p>
    <w:p w14:paraId="6B849F62" w14:textId="7F09C76A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Pr="004D37DF">
        <w:rPr>
          <w:rFonts w:ascii="Times New Roman Tj" w:hAnsi="Times New Roman Tj"/>
          <w:sz w:val="24"/>
          <w:szCs w:val="24"/>
        </w:rPr>
        <w:t xml:space="preserve">) </w:t>
      </w:r>
      <w:r w:rsidR="00F25997" w:rsidRPr="004D37DF">
        <w:rPr>
          <w:rFonts w:ascii="Times New Roman Tj" w:hAnsi="Times New Roman Tj"/>
          <w:sz w:val="24"/>
          <w:szCs w:val="24"/>
        </w:rPr>
        <w:t>правильных ответов нет</w:t>
      </w:r>
      <w:r w:rsidRPr="004D37DF">
        <w:rPr>
          <w:rFonts w:ascii="Times New Roman Tj" w:hAnsi="Times New Roman Tj"/>
          <w:sz w:val="24"/>
          <w:szCs w:val="24"/>
        </w:rPr>
        <w:t>;</w:t>
      </w:r>
    </w:p>
    <w:p w14:paraId="59E36504" w14:textId="77777777" w:rsidR="00861FDE" w:rsidRPr="004D37DF" w:rsidRDefault="00C039B3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@6.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Национальный банк Таджикистана подотчетен?</w:t>
      </w:r>
    </w:p>
    <w:p w14:paraId="1325EB26" w14:textId="77777777" w:rsidR="00B9331C" w:rsidRDefault="00AC2D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Президенту РТ; </w:t>
      </w:r>
    </w:p>
    <w:p w14:paraId="0779164C" w14:textId="77777777" w:rsidR="00B9331C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Pr="004D37DF">
        <w:rPr>
          <w:rFonts w:ascii="Times New Roman Tj" w:hAnsi="Times New Roman Tj"/>
          <w:sz w:val="24"/>
          <w:szCs w:val="24"/>
        </w:rPr>
        <w:t xml:space="preserve">) Министерство финансов РТ; </w:t>
      </w:r>
    </w:p>
    <w:p w14:paraId="359BA6DE" w14:textId="77777777" w:rsidR="00B9331C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Pr="004D37DF">
        <w:rPr>
          <w:rFonts w:ascii="Times New Roman Tj" w:hAnsi="Times New Roman Tj"/>
          <w:sz w:val="24"/>
          <w:szCs w:val="24"/>
        </w:rPr>
        <w:t xml:space="preserve">) </w:t>
      </w:r>
      <w:proofErr w:type="spellStart"/>
      <w:r w:rsidRPr="004D37DF">
        <w:rPr>
          <w:rFonts w:ascii="Times New Roman Tj" w:hAnsi="Times New Roman Tj"/>
          <w:sz w:val="24"/>
          <w:szCs w:val="24"/>
        </w:rPr>
        <w:t>Маджлиси</w:t>
      </w:r>
      <w:proofErr w:type="spellEnd"/>
      <w:r w:rsidR="006976FE" w:rsidRPr="004D37DF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4D37DF">
        <w:rPr>
          <w:rFonts w:ascii="Times New Roman Tj" w:hAnsi="Times New Roman Tj"/>
          <w:sz w:val="24"/>
          <w:szCs w:val="24"/>
        </w:rPr>
        <w:t>намояндагон</w:t>
      </w:r>
      <w:proofErr w:type="spellEnd"/>
      <w:r w:rsidR="006976FE" w:rsidRPr="004D37DF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4D37DF">
        <w:rPr>
          <w:rFonts w:ascii="Times New Roman Tj" w:hAnsi="Times New Roman Tj"/>
          <w:sz w:val="24"/>
          <w:szCs w:val="24"/>
        </w:rPr>
        <w:t>Маджлиси</w:t>
      </w:r>
      <w:proofErr w:type="spellEnd"/>
      <w:r w:rsidRPr="004D37DF">
        <w:rPr>
          <w:rFonts w:ascii="Times New Roman Tj" w:hAnsi="Times New Roman Tj"/>
          <w:sz w:val="24"/>
          <w:szCs w:val="24"/>
        </w:rPr>
        <w:t xml:space="preserve"> Оли РТ; </w:t>
      </w:r>
    </w:p>
    <w:p w14:paraId="2F5F7A57" w14:textId="77777777" w:rsidR="00B9331C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Pr="004D37DF">
        <w:rPr>
          <w:rFonts w:ascii="Times New Roman Tj" w:hAnsi="Times New Roman Tj"/>
          <w:sz w:val="24"/>
          <w:szCs w:val="24"/>
        </w:rPr>
        <w:t xml:space="preserve">) Правительству РТ; </w:t>
      </w:r>
    </w:p>
    <w:p w14:paraId="03A73262" w14:textId="2F5D7508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Pr="004D37DF">
        <w:rPr>
          <w:rFonts w:ascii="Times New Roman Tj" w:hAnsi="Times New Roman Tj"/>
          <w:sz w:val="24"/>
          <w:szCs w:val="24"/>
        </w:rPr>
        <w:t xml:space="preserve">) </w:t>
      </w:r>
      <w:proofErr w:type="spellStart"/>
      <w:r w:rsidRPr="004D37DF">
        <w:rPr>
          <w:rFonts w:ascii="Times New Roman Tj" w:hAnsi="Times New Roman Tj"/>
          <w:sz w:val="24"/>
          <w:szCs w:val="24"/>
        </w:rPr>
        <w:t>Маджлиси</w:t>
      </w:r>
      <w:proofErr w:type="spellEnd"/>
      <w:r w:rsidRPr="004D37DF">
        <w:rPr>
          <w:rFonts w:ascii="Times New Roman Tj" w:hAnsi="Times New Roman Tj"/>
          <w:sz w:val="24"/>
          <w:szCs w:val="24"/>
        </w:rPr>
        <w:t xml:space="preserve"> Оли </w:t>
      </w:r>
      <w:proofErr w:type="spellStart"/>
      <w:r w:rsidRPr="004D37DF">
        <w:rPr>
          <w:rFonts w:ascii="Times New Roman Tj" w:hAnsi="Times New Roman Tj"/>
          <w:sz w:val="24"/>
          <w:szCs w:val="24"/>
        </w:rPr>
        <w:t>маджлиси</w:t>
      </w:r>
      <w:proofErr w:type="spellEnd"/>
      <w:r w:rsidR="006976FE" w:rsidRPr="004D37DF">
        <w:rPr>
          <w:rFonts w:ascii="Times New Roman Tj" w:hAnsi="Times New Roman Tj"/>
          <w:sz w:val="24"/>
          <w:szCs w:val="24"/>
        </w:rPr>
        <w:t xml:space="preserve"> Милли</w:t>
      </w:r>
      <w:r w:rsidRPr="004D37DF">
        <w:rPr>
          <w:rFonts w:ascii="Times New Roman Tj" w:hAnsi="Times New Roman Tj"/>
          <w:sz w:val="24"/>
          <w:szCs w:val="24"/>
        </w:rPr>
        <w:t xml:space="preserve"> РТ;</w:t>
      </w:r>
    </w:p>
    <w:p w14:paraId="40448A9B" w14:textId="77777777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@7.  По характеру выполняемых операций коммерческие банки различаются на?</w:t>
      </w:r>
    </w:p>
    <w:p w14:paraId="366EB231" w14:textId="77777777" w:rsidR="00B9331C" w:rsidRDefault="00AC2D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Инвестиционные и ипотечные; </w:t>
      </w:r>
    </w:p>
    <w:p w14:paraId="7EC4B927" w14:textId="58D675B6" w:rsidR="00B9331C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Pr="004D37DF">
        <w:rPr>
          <w:rFonts w:ascii="Times New Roman Tj" w:hAnsi="Times New Roman Tj"/>
          <w:sz w:val="24"/>
          <w:szCs w:val="24"/>
        </w:rPr>
        <w:t xml:space="preserve">) региональные и межрегиональные; </w:t>
      </w:r>
    </w:p>
    <w:p w14:paraId="0A0ABBE2" w14:textId="77777777" w:rsidR="00B9331C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Pr="004D37DF">
        <w:rPr>
          <w:rFonts w:ascii="Times New Roman Tj" w:hAnsi="Times New Roman Tj"/>
          <w:sz w:val="24"/>
          <w:szCs w:val="24"/>
        </w:rPr>
        <w:t>) универсальные и специа</w:t>
      </w:r>
      <w:r w:rsidR="006625E4" w:rsidRPr="004D37DF">
        <w:rPr>
          <w:rFonts w:ascii="Times New Roman Tj" w:hAnsi="Times New Roman Tj"/>
          <w:sz w:val="24"/>
          <w:szCs w:val="24"/>
        </w:rPr>
        <w:t>л</w:t>
      </w:r>
      <w:r w:rsidRPr="004D37DF">
        <w:rPr>
          <w:rFonts w:ascii="Times New Roman Tj" w:hAnsi="Times New Roman Tj"/>
          <w:sz w:val="24"/>
          <w:szCs w:val="24"/>
        </w:rPr>
        <w:t xml:space="preserve">изированные; </w:t>
      </w:r>
    </w:p>
    <w:p w14:paraId="7094D705" w14:textId="77777777" w:rsidR="00B9331C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Pr="004D37DF">
        <w:rPr>
          <w:rFonts w:ascii="Times New Roman Tj" w:hAnsi="Times New Roman Tj"/>
          <w:sz w:val="24"/>
          <w:szCs w:val="24"/>
        </w:rPr>
        <w:t>) эмиссионные и промышленные;</w:t>
      </w:r>
      <w:r w:rsidR="002813BA" w:rsidRPr="004D37DF">
        <w:rPr>
          <w:rFonts w:ascii="Times New Roman Tj" w:hAnsi="Times New Roman Tj"/>
          <w:sz w:val="24"/>
          <w:szCs w:val="24"/>
        </w:rPr>
        <w:t xml:space="preserve"> </w:t>
      </w:r>
    </w:p>
    <w:p w14:paraId="20862E35" w14:textId="3293F117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Pr="004D37DF">
        <w:rPr>
          <w:rFonts w:ascii="Times New Roman Tj" w:hAnsi="Times New Roman Tj"/>
          <w:sz w:val="24"/>
          <w:szCs w:val="24"/>
        </w:rPr>
        <w:t>) Все варианты верны;</w:t>
      </w:r>
    </w:p>
    <w:p w14:paraId="56A76F2F" w14:textId="4FB6CAEE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@8. Какие из этих функций является функцией коммерческих банков?</w:t>
      </w:r>
    </w:p>
    <w:p w14:paraId="7061464C" w14:textId="77777777" w:rsidR="00861FDE" w:rsidRPr="004D37DF" w:rsidRDefault="00AC2D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разрабатывает и проводит денежно-кредитную и валютную политику государства;</w:t>
      </w:r>
    </w:p>
    <w:p w14:paraId="5ED2C4D9" w14:textId="77777777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Pr="004D37DF">
        <w:rPr>
          <w:rFonts w:ascii="Times New Roman Tj" w:hAnsi="Times New Roman Tj"/>
          <w:sz w:val="24"/>
          <w:szCs w:val="24"/>
        </w:rPr>
        <w:t>) действует как банкир государства и его финансовый агент;</w:t>
      </w:r>
    </w:p>
    <w:p w14:paraId="56D6A0C2" w14:textId="77777777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lastRenderedPageBreak/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Pr="004D37DF">
        <w:rPr>
          <w:rFonts w:ascii="Times New Roman Tj" w:hAnsi="Times New Roman Tj"/>
          <w:sz w:val="24"/>
          <w:szCs w:val="24"/>
        </w:rPr>
        <w:t>) монопольно осуществляет эмиссию денег и организует их обращение;</w:t>
      </w:r>
    </w:p>
    <w:p w14:paraId="02E209D9" w14:textId="77777777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Pr="004D37DF">
        <w:rPr>
          <w:rFonts w:ascii="Times New Roman Tj" w:hAnsi="Times New Roman Tj"/>
          <w:sz w:val="24"/>
          <w:szCs w:val="24"/>
        </w:rPr>
        <w:t>) мобилизация денежных средств и превращение их в капитал;</w:t>
      </w:r>
    </w:p>
    <w:p w14:paraId="34A0755E" w14:textId="77777777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Pr="004D37DF">
        <w:rPr>
          <w:rFonts w:ascii="Times New Roman Tj" w:hAnsi="Times New Roman Tj"/>
          <w:sz w:val="24"/>
          <w:szCs w:val="24"/>
        </w:rPr>
        <w:t>) составляет платежный баланс государства;</w:t>
      </w:r>
    </w:p>
    <w:p w14:paraId="0AC35F16" w14:textId="77777777" w:rsidR="00861FDE" w:rsidRPr="004D37DF" w:rsidRDefault="000B52EB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 xml:space="preserve">@9. </w:t>
      </w:r>
      <w:r w:rsidR="00861FDE" w:rsidRPr="004D37DF">
        <w:rPr>
          <w:rFonts w:ascii="Times New Roman Tj" w:hAnsi="Times New Roman Tj"/>
          <w:sz w:val="24"/>
          <w:szCs w:val="24"/>
        </w:rPr>
        <w:t>Единые, соответствующие международным нормам, стандарты финансовой отчетности и принципов бухгалтерского учета коммерческим банкам устанавливает?</w:t>
      </w:r>
    </w:p>
    <w:p w14:paraId="0423817F" w14:textId="77777777" w:rsidR="00861FDE" w:rsidRPr="004D37DF" w:rsidRDefault="00AC2D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72528B" w:rsidRPr="004D37DF">
        <w:rPr>
          <w:rFonts w:ascii="Times New Roman Tj" w:hAnsi="Times New Roman Tj"/>
          <w:sz w:val="24"/>
          <w:szCs w:val="24"/>
        </w:rPr>
        <w:t xml:space="preserve"> Министерство фи</w:t>
      </w:r>
      <w:r w:rsidR="007F627C" w:rsidRPr="004D37DF">
        <w:rPr>
          <w:rFonts w:ascii="Times New Roman Tj" w:hAnsi="Times New Roman Tj"/>
          <w:sz w:val="24"/>
          <w:szCs w:val="24"/>
        </w:rPr>
        <w:t>н</w:t>
      </w:r>
      <w:r w:rsidR="00861FDE" w:rsidRPr="004D37DF">
        <w:rPr>
          <w:rFonts w:ascii="Times New Roman Tj" w:hAnsi="Times New Roman Tj"/>
          <w:sz w:val="24"/>
          <w:szCs w:val="24"/>
        </w:rPr>
        <w:t>ансов РТ;</w:t>
      </w:r>
    </w:p>
    <w:p w14:paraId="27610061" w14:textId="77777777" w:rsidR="00B9331C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Pr="004D37DF">
        <w:rPr>
          <w:rFonts w:ascii="Times New Roman Tj" w:hAnsi="Times New Roman Tj"/>
          <w:sz w:val="24"/>
          <w:szCs w:val="24"/>
        </w:rPr>
        <w:t>) Правительство РТ;</w:t>
      </w:r>
      <w:r w:rsidR="007F627C" w:rsidRPr="004D37DF">
        <w:rPr>
          <w:rFonts w:ascii="Times New Roman Tj" w:hAnsi="Times New Roman Tj"/>
          <w:sz w:val="24"/>
          <w:szCs w:val="24"/>
        </w:rPr>
        <w:t xml:space="preserve"> </w:t>
      </w:r>
    </w:p>
    <w:p w14:paraId="0A8AC2B6" w14:textId="77777777" w:rsidR="00B9331C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Pr="004D37DF">
        <w:rPr>
          <w:rFonts w:ascii="Times New Roman Tj" w:hAnsi="Times New Roman Tj"/>
          <w:sz w:val="24"/>
          <w:szCs w:val="24"/>
        </w:rPr>
        <w:t>) Налоговый комитет РТ;</w:t>
      </w:r>
      <w:r w:rsidR="007F627C" w:rsidRPr="004D37DF">
        <w:rPr>
          <w:rFonts w:ascii="Times New Roman Tj" w:hAnsi="Times New Roman Tj"/>
          <w:sz w:val="24"/>
          <w:szCs w:val="24"/>
        </w:rPr>
        <w:t xml:space="preserve"> </w:t>
      </w:r>
    </w:p>
    <w:p w14:paraId="5F15F104" w14:textId="77777777" w:rsidR="00B9331C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Pr="004D37DF">
        <w:rPr>
          <w:rFonts w:ascii="Times New Roman Tj" w:hAnsi="Times New Roman Tj"/>
          <w:sz w:val="24"/>
          <w:szCs w:val="24"/>
        </w:rPr>
        <w:t>) Национальный банк Таджикистана;</w:t>
      </w:r>
      <w:r w:rsidR="007F627C" w:rsidRPr="004D37DF">
        <w:rPr>
          <w:rFonts w:ascii="Times New Roman Tj" w:hAnsi="Times New Roman Tj"/>
          <w:sz w:val="24"/>
          <w:szCs w:val="24"/>
        </w:rPr>
        <w:t xml:space="preserve"> </w:t>
      </w:r>
    </w:p>
    <w:p w14:paraId="612BA8F2" w14:textId="6CABC9E9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Pr="004D37DF">
        <w:rPr>
          <w:rFonts w:ascii="Times New Roman Tj" w:hAnsi="Times New Roman Tj"/>
          <w:sz w:val="24"/>
          <w:szCs w:val="24"/>
        </w:rPr>
        <w:t xml:space="preserve">) Все варианты верны; </w:t>
      </w:r>
    </w:p>
    <w:p w14:paraId="62FD3483" w14:textId="1F91953A" w:rsidR="00257F4B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 xml:space="preserve">@10. </w:t>
      </w:r>
      <w:r w:rsidR="00257F4B" w:rsidRPr="004D37DF">
        <w:rPr>
          <w:rFonts w:ascii="Times New Roman Tj" w:hAnsi="Times New Roman Tj"/>
          <w:sz w:val="24"/>
          <w:szCs w:val="24"/>
        </w:rPr>
        <w:t>Согласно Закону РТ «О банковской деятельности» банк это?</w:t>
      </w:r>
    </w:p>
    <w:p w14:paraId="131023DB" w14:textId="77777777" w:rsidR="00B9331C" w:rsidRDefault="00257F4B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 xml:space="preserve">$A) Коммерческая организация; </w:t>
      </w:r>
    </w:p>
    <w:p w14:paraId="729EB7A0" w14:textId="77777777" w:rsidR="00B9331C" w:rsidRDefault="00257F4B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Pr="004D37DF">
        <w:rPr>
          <w:rFonts w:ascii="Times New Roman Tj" w:hAnsi="Times New Roman Tj"/>
          <w:sz w:val="24"/>
          <w:szCs w:val="24"/>
        </w:rPr>
        <w:t xml:space="preserve">) Кредитная организация; </w:t>
      </w:r>
    </w:p>
    <w:p w14:paraId="27E73A14" w14:textId="77777777" w:rsidR="00B9331C" w:rsidRDefault="00257F4B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Pr="004D37DF">
        <w:rPr>
          <w:rFonts w:ascii="Times New Roman Tj" w:hAnsi="Times New Roman Tj"/>
          <w:sz w:val="24"/>
          <w:szCs w:val="24"/>
        </w:rPr>
        <w:t xml:space="preserve">) Депозитная организация; </w:t>
      </w:r>
    </w:p>
    <w:p w14:paraId="3B4AF1C5" w14:textId="4DF76B96" w:rsidR="00B9331C" w:rsidRDefault="00257F4B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Pr="004D37DF">
        <w:rPr>
          <w:rFonts w:ascii="Times New Roman Tj" w:hAnsi="Times New Roman Tj"/>
          <w:sz w:val="24"/>
          <w:szCs w:val="24"/>
        </w:rPr>
        <w:t xml:space="preserve">) Банковское учреждение; </w:t>
      </w:r>
    </w:p>
    <w:p w14:paraId="26D4754F" w14:textId="6D3C3F07" w:rsidR="00257F4B" w:rsidRPr="004D37DF" w:rsidRDefault="00257F4B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Pr="004D37DF">
        <w:rPr>
          <w:rFonts w:ascii="Times New Roman Tj" w:hAnsi="Times New Roman Tj"/>
          <w:sz w:val="24"/>
          <w:szCs w:val="24"/>
        </w:rPr>
        <w:t>) Все варианты верны;</w:t>
      </w:r>
    </w:p>
    <w:p w14:paraId="3FA52ADF" w14:textId="77777777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@11. Добровольная реорганизация и ликвидация коммерческих банков осуществляется по решению и согласии?</w:t>
      </w:r>
    </w:p>
    <w:p w14:paraId="31AED696" w14:textId="77777777" w:rsidR="00B9331C" w:rsidRDefault="00AC2D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Совет банка и Правление банка;</w:t>
      </w:r>
      <w:r w:rsidR="00CB2335" w:rsidRPr="004D37DF">
        <w:rPr>
          <w:rFonts w:ascii="Times New Roman Tj" w:hAnsi="Times New Roman Tj"/>
          <w:sz w:val="24"/>
          <w:szCs w:val="24"/>
        </w:rPr>
        <w:t xml:space="preserve"> </w:t>
      </w:r>
    </w:p>
    <w:p w14:paraId="3175A3EC" w14:textId="156DD5C6" w:rsidR="000461C2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Pr="004D37DF">
        <w:rPr>
          <w:rFonts w:ascii="Times New Roman Tj" w:hAnsi="Times New Roman Tj"/>
          <w:sz w:val="24"/>
          <w:szCs w:val="24"/>
        </w:rPr>
        <w:t>) Общее собрание акционеров и Совет банка;</w:t>
      </w:r>
      <w:r w:rsidR="00CB2335" w:rsidRPr="004D37DF">
        <w:rPr>
          <w:rFonts w:ascii="Times New Roman Tj" w:hAnsi="Times New Roman Tj"/>
          <w:sz w:val="24"/>
          <w:szCs w:val="24"/>
        </w:rPr>
        <w:t xml:space="preserve"> </w:t>
      </w:r>
    </w:p>
    <w:p w14:paraId="2A6240D4" w14:textId="77777777" w:rsidR="00B9331C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Pr="004D37DF">
        <w:rPr>
          <w:rFonts w:ascii="Times New Roman Tj" w:hAnsi="Times New Roman Tj"/>
          <w:sz w:val="24"/>
          <w:szCs w:val="24"/>
        </w:rPr>
        <w:t>) Общее собрание акционеров и Национального банка Таджикистана;</w:t>
      </w:r>
      <w:r w:rsidR="00CB2335" w:rsidRPr="004D37DF">
        <w:rPr>
          <w:rFonts w:ascii="Times New Roman Tj" w:hAnsi="Times New Roman Tj"/>
          <w:sz w:val="24"/>
          <w:szCs w:val="24"/>
        </w:rPr>
        <w:t xml:space="preserve"> </w:t>
      </w:r>
    </w:p>
    <w:p w14:paraId="7318D62A" w14:textId="1ADCF9A7" w:rsidR="00B9331C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Pr="004D37DF">
        <w:rPr>
          <w:rFonts w:ascii="Times New Roman Tj" w:hAnsi="Times New Roman Tj"/>
          <w:sz w:val="24"/>
          <w:szCs w:val="24"/>
        </w:rPr>
        <w:t>) Совет банка и Министерство финансов РТ;</w:t>
      </w:r>
      <w:r w:rsidR="00090407" w:rsidRPr="004D37DF">
        <w:rPr>
          <w:rFonts w:ascii="Times New Roman Tj" w:hAnsi="Times New Roman Tj"/>
          <w:sz w:val="24"/>
          <w:szCs w:val="24"/>
        </w:rPr>
        <w:t xml:space="preserve"> </w:t>
      </w:r>
    </w:p>
    <w:p w14:paraId="3E6A7851" w14:textId="1B6B012D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Pr="004D37DF">
        <w:rPr>
          <w:rFonts w:ascii="Times New Roman Tj" w:hAnsi="Times New Roman Tj"/>
          <w:sz w:val="24"/>
          <w:szCs w:val="24"/>
        </w:rPr>
        <w:t>) Правление банка и Нацио</w:t>
      </w:r>
      <w:r w:rsidR="00B73C79" w:rsidRPr="004D37DF">
        <w:rPr>
          <w:rFonts w:ascii="Times New Roman Tj" w:hAnsi="Times New Roman Tj"/>
          <w:sz w:val="24"/>
          <w:szCs w:val="24"/>
        </w:rPr>
        <w:t>н</w:t>
      </w:r>
      <w:r w:rsidRPr="004D37DF">
        <w:rPr>
          <w:rFonts w:ascii="Times New Roman Tj" w:hAnsi="Times New Roman Tj"/>
          <w:sz w:val="24"/>
          <w:szCs w:val="24"/>
        </w:rPr>
        <w:t>ального банка Таджикистана;</w:t>
      </w:r>
    </w:p>
    <w:p w14:paraId="159683F6" w14:textId="165DD198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@12. Материальный часть уставного капитала вновь создаваемых коммерческих банков не должен превышать?</w:t>
      </w:r>
    </w:p>
    <w:p w14:paraId="00C5FF2E" w14:textId="77777777" w:rsidR="00B9331C" w:rsidRDefault="00AC2D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15 %;</w:t>
      </w:r>
      <w:r w:rsidR="00090407" w:rsidRPr="004D37DF">
        <w:rPr>
          <w:rFonts w:ascii="Times New Roman Tj" w:hAnsi="Times New Roman Tj"/>
          <w:sz w:val="24"/>
          <w:szCs w:val="24"/>
        </w:rPr>
        <w:t xml:space="preserve"> </w:t>
      </w:r>
    </w:p>
    <w:p w14:paraId="634C742E" w14:textId="77777777" w:rsidR="00B9331C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Pr="004D37DF">
        <w:rPr>
          <w:rFonts w:ascii="Times New Roman Tj" w:hAnsi="Times New Roman Tj"/>
          <w:sz w:val="24"/>
          <w:szCs w:val="24"/>
        </w:rPr>
        <w:t>) 12 %;</w:t>
      </w:r>
      <w:r w:rsidR="00090407" w:rsidRPr="004D37DF">
        <w:rPr>
          <w:rFonts w:ascii="Times New Roman Tj" w:hAnsi="Times New Roman Tj"/>
          <w:sz w:val="24"/>
          <w:szCs w:val="24"/>
        </w:rPr>
        <w:t xml:space="preserve"> </w:t>
      </w:r>
    </w:p>
    <w:p w14:paraId="52A0C0F6" w14:textId="77777777" w:rsidR="00B9331C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Pr="004D37DF">
        <w:rPr>
          <w:rFonts w:ascii="Times New Roman Tj" w:hAnsi="Times New Roman Tj"/>
          <w:sz w:val="24"/>
          <w:szCs w:val="24"/>
        </w:rPr>
        <w:t>) 20 %;</w:t>
      </w:r>
      <w:r w:rsidR="007D621D" w:rsidRPr="004D37DF">
        <w:rPr>
          <w:rFonts w:ascii="Times New Roman Tj" w:hAnsi="Times New Roman Tj"/>
          <w:sz w:val="24"/>
          <w:szCs w:val="24"/>
        </w:rPr>
        <w:t xml:space="preserve"> </w:t>
      </w:r>
    </w:p>
    <w:p w14:paraId="5435AC81" w14:textId="2A27C441" w:rsidR="00B9331C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Pr="004D37DF">
        <w:rPr>
          <w:rFonts w:ascii="Times New Roman Tj" w:hAnsi="Times New Roman Tj"/>
          <w:sz w:val="24"/>
          <w:szCs w:val="24"/>
        </w:rPr>
        <w:t>) 25 %;</w:t>
      </w:r>
      <w:r w:rsidR="007D621D" w:rsidRPr="004D37DF">
        <w:rPr>
          <w:rFonts w:ascii="Times New Roman Tj" w:hAnsi="Times New Roman Tj"/>
          <w:sz w:val="24"/>
          <w:szCs w:val="24"/>
        </w:rPr>
        <w:t xml:space="preserve"> </w:t>
      </w:r>
    </w:p>
    <w:p w14:paraId="4A512140" w14:textId="0711E2C7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Pr="004D37DF">
        <w:rPr>
          <w:rFonts w:ascii="Times New Roman Tj" w:hAnsi="Times New Roman Tj"/>
          <w:sz w:val="24"/>
          <w:szCs w:val="24"/>
        </w:rPr>
        <w:t>) 10 %;</w:t>
      </w:r>
    </w:p>
    <w:p w14:paraId="25756686" w14:textId="7C1784EA" w:rsidR="00861FDE" w:rsidRPr="004D37DF" w:rsidRDefault="00483F7F" w:rsidP="004D37DF">
      <w:pPr>
        <w:spacing w:after="0"/>
        <w:ind w:right="-104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@13.  Национальный банк Таджикистан</w:t>
      </w:r>
      <w:r w:rsidR="00AB0763" w:rsidRPr="004D37DF">
        <w:rPr>
          <w:rFonts w:ascii="Times New Roman Tj" w:hAnsi="Times New Roman Tj"/>
          <w:sz w:val="24"/>
          <w:szCs w:val="24"/>
        </w:rPr>
        <w:t>а</w:t>
      </w:r>
      <w:r w:rsidRPr="004D37DF">
        <w:rPr>
          <w:rFonts w:ascii="Times New Roman Tj" w:hAnsi="Times New Roman Tj"/>
          <w:sz w:val="24"/>
          <w:szCs w:val="24"/>
        </w:rPr>
        <w:t xml:space="preserve"> за выдачу банку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 xml:space="preserve">лицензии </w:t>
      </w:r>
      <w:r w:rsidR="00861FDE" w:rsidRPr="004D37DF">
        <w:rPr>
          <w:rFonts w:ascii="Times New Roman Tj" w:hAnsi="Times New Roman Tj"/>
          <w:sz w:val="24"/>
          <w:szCs w:val="24"/>
        </w:rPr>
        <w:t>взимается сбор в размере</w:t>
      </w:r>
      <w:r w:rsidR="003541A6" w:rsidRPr="004D37DF">
        <w:rPr>
          <w:rFonts w:ascii="Times New Roman Tj" w:hAnsi="Times New Roman Tj"/>
          <w:sz w:val="24"/>
          <w:szCs w:val="24"/>
        </w:rPr>
        <w:t xml:space="preserve"> скольких показателей</w:t>
      </w:r>
      <w:r w:rsidRPr="004D37DF">
        <w:rPr>
          <w:rFonts w:ascii="Times New Roman Tj" w:hAnsi="Times New Roman Tj"/>
          <w:sz w:val="24"/>
          <w:szCs w:val="24"/>
        </w:rPr>
        <w:t xml:space="preserve"> для расчётов</w:t>
      </w:r>
      <w:r w:rsidR="00861FDE" w:rsidRPr="004D37DF">
        <w:rPr>
          <w:rFonts w:ascii="Times New Roman Tj" w:hAnsi="Times New Roman Tj"/>
          <w:sz w:val="24"/>
          <w:szCs w:val="24"/>
        </w:rPr>
        <w:t>?</w:t>
      </w:r>
    </w:p>
    <w:p w14:paraId="6523F88D" w14:textId="77777777" w:rsidR="00B9331C" w:rsidRDefault="00AC2D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</w:t>
      </w:r>
      <w:r w:rsidR="003541A6" w:rsidRPr="004D37DF">
        <w:rPr>
          <w:rFonts w:ascii="Times New Roman Tj" w:hAnsi="Times New Roman Tj"/>
          <w:sz w:val="24"/>
          <w:szCs w:val="24"/>
        </w:rPr>
        <w:t>125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7A6F46" w:rsidRPr="004D37DF">
        <w:rPr>
          <w:rFonts w:ascii="Times New Roman Tj" w:hAnsi="Times New Roman Tj"/>
          <w:sz w:val="24"/>
          <w:szCs w:val="24"/>
        </w:rPr>
        <w:t xml:space="preserve"> </w:t>
      </w:r>
    </w:p>
    <w:p w14:paraId="04D35263" w14:textId="77777777" w:rsidR="00B9331C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Pr="004D37DF">
        <w:rPr>
          <w:rFonts w:ascii="Times New Roman Tj" w:hAnsi="Times New Roman Tj"/>
          <w:sz w:val="24"/>
          <w:szCs w:val="24"/>
        </w:rPr>
        <w:t xml:space="preserve">) </w:t>
      </w:r>
      <w:r w:rsidR="003541A6" w:rsidRPr="004D37DF">
        <w:rPr>
          <w:rFonts w:ascii="Times New Roman Tj" w:hAnsi="Times New Roman Tj"/>
          <w:sz w:val="24"/>
          <w:szCs w:val="24"/>
        </w:rPr>
        <w:t>1</w:t>
      </w:r>
      <w:r w:rsidR="00483F7F" w:rsidRPr="004D37DF">
        <w:rPr>
          <w:rFonts w:ascii="Times New Roman Tj" w:hAnsi="Times New Roman Tj"/>
          <w:sz w:val="24"/>
          <w:szCs w:val="24"/>
        </w:rPr>
        <w:t>0</w:t>
      </w:r>
      <w:r w:rsidR="003541A6" w:rsidRPr="004D37DF">
        <w:rPr>
          <w:rFonts w:ascii="Times New Roman Tj" w:hAnsi="Times New Roman Tj"/>
          <w:sz w:val="24"/>
          <w:szCs w:val="24"/>
        </w:rPr>
        <w:t>0</w:t>
      </w:r>
      <w:r w:rsidRPr="004D37DF">
        <w:rPr>
          <w:rFonts w:ascii="Times New Roman Tj" w:hAnsi="Times New Roman Tj"/>
          <w:sz w:val="24"/>
          <w:szCs w:val="24"/>
        </w:rPr>
        <w:t>;</w:t>
      </w:r>
      <w:r w:rsidR="007A6F46" w:rsidRPr="004D37DF">
        <w:rPr>
          <w:rFonts w:ascii="Times New Roman Tj" w:hAnsi="Times New Roman Tj"/>
          <w:sz w:val="24"/>
          <w:szCs w:val="24"/>
        </w:rPr>
        <w:t xml:space="preserve"> </w:t>
      </w:r>
    </w:p>
    <w:p w14:paraId="074B79EB" w14:textId="77777777" w:rsidR="00B9331C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Pr="004D37DF">
        <w:rPr>
          <w:rFonts w:ascii="Times New Roman Tj" w:hAnsi="Times New Roman Tj"/>
          <w:sz w:val="24"/>
          <w:szCs w:val="24"/>
        </w:rPr>
        <w:t xml:space="preserve">) </w:t>
      </w:r>
      <w:r w:rsidR="00483F7F" w:rsidRPr="004D37DF">
        <w:rPr>
          <w:rFonts w:ascii="Times New Roman Tj" w:hAnsi="Times New Roman Tj"/>
          <w:sz w:val="24"/>
          <w:szCs w:val="24"/>
        </w:rPr>
        <w:t>200</w:t>
      </w:r>
      <w:r w:rsidRPr="004D37DF">
        <w:rPr>
          <w:rFonts w:ascii="Times New Roman Tj" w:hAnsi="Times New Roman Tj"/>
          <w:sz w:val="24"/>
          <w:szCs w:val="24"/>
        </w:rPr>
        <w:t>;</w:t>
      </w:r>
      <w:r w:rsidR="00880456" w:rsidRPr="004D37DF">
        <w:rPr>
          <w:rFonts w:ascii="Times New Roman Tj" w:hAnsi="Times New Roman Tj"/>
          <w:sz w:val="24"/>
          <w:szCs w:val="24"/>
        </w:rPr>
        <w:t xml:space="preserve"> </w:t>
      </w:r>
    </w:p>
    <w:p w14:paraId="07F7F00F" w14:textId="4DC12F96" w:rsidR="00B9331C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Pr="004D37DF">
        <w:rPr>
          <w:rFonts w:ascii="Times New Roman Tj" w:hAnsi="Times New Roman Tj"/>
          <w:sz w:val="24"/>
          <w:szCs w:val="24"/>
        </w:rPr>
        <w:t xml:space="preserve">) </w:t>
      </w:r>
      <w:r w:rsidR="00483F7F" w:rsidRPr="004D37DF">
        <w:rPr>
          <w:rFonts w:ascii="Times New Roman Tj" w:hAnsi="Times New Roman Tj"/>
          <w:sz w:val="24"/>
          <w:szCs w:val="24"/>
        </w:rPr>
        <w:t>50</w:t>
      </w:r>
      <w:r w:rsidRPr="004D37DF">
        <w:rPr>
          <w:rFonts w:ascii="Times New Roman Tj" w:hAnsi="Times New Roman Tj"/>
          <w:sz w:val="24"/>
          <w:szCs w:val="24"/>
        </w:rPr>
        <w:t>;</w:t>
      </w:r>
      <w:r w:rsidR="007A6F46" w:rsidRPr="004D37DF">
        <w:rPr>
          <w:rFonts w:ascii="Times New Roman Tj" w:hAnsi="Times New Roman Tj"/>
          <w:sz w:val="24"/>
          <w:szCs w:val="24"/>
        </w:rPr>
        <w:t xml:space="preserve"> </w:t>
      </w:r>
    </w:p>
    <w:p w14:paraId="23EAE717" w14:textId="3A0C6127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Pr="004D37DF">
        <w:rPr>
          <w:rFonts w:ascii="Times New Roman Tj" w:hAnsi="Times New Roman Tj"/>
          <w:sz w:val="24"/>
          <w:szCs w:val="24"/>
        </w:rPr>
        <w:t xml:space="preserve">) </w:t>
      </w:r>
      <w:r w:rsidR="00483F7F" w:rsidRPr="004D37DF">
        <w:rPr>
          <w:rFonts w:ascii="Times New Roman Tj" w:hAnsi="Times New Roman Tj"/>
          <w:sz w:val="24"/>
          <w:szCs w:val="24"/>
        </w:rPr>
        <w:t>150</w:t>
      </w:r>
      <w:r w:rsidRPr="004D37DF">
        <w:rPr>
          <w:rFonts w:ascii="Times New Roman Tj" w:hAnsi="Times New Roman Tj"/>
          <w:sz w:val="24"/>
          <w:szCs w:val="24"/>
        </w:rPr>
        <w:t>;</w:t>
      </w:r>
    </w:p>
    <w:p w14:paraId="05B030FB" w14:textId="77777777" w:rsidR="00861FDE" w:rsidRPr="004D37DF" w:rsidRDefault="007F75E5" w:rsidP="004D37DF">
      <w:pPr>
        <w:spacing w:after="0"/>
        <w:ind w:right="-104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@14.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Признается несоответствующим занимаемой должности или не может быть назначено на должность Председателя банка лицо?</w:t>
      </w:r>
    </w:p>
    <w:p w14:paraId="50B4A60E" w14:textId="77777777" w:rsidR="00B9331C" w:rsidRDefault="00AC2D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не имеющее высшего экономического образования;</w:t>
      </w:r>
      <w:r w:rsidR="00880456" w:rsidRPr="004D37DF">
        <w:rPr>
          <w:rFonts w:ascii="Times New Roman Tj" w:hAnsi="Times New Roman Tj"/>
          <w:sz w:val="24"/>
          <w:szCs w:val="24"/>
        </w:rPr>
        <w:t xml:space="preserve"> </w:t>
      </w:r>
    </w:p>
    <w:p w14:paraId="50F4047F" w14:textId="602A4562" w:rsidR="00B9331C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Pr="004D37DF">
        <w:rPr>
          <w:rFonts w:ascii="Times New Roman Tj" w:hAnsi="Times New Roman Tj"/>
          <w:sz w:val="24"/>
          <w:szCs w:val="24"/>
        </w:rPr>
        <w:t>) имеющее не погашенную или не снятую</w:t>
      </w:r>
      <w:r w:rsidR="00090407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в</w:t>
      </w:r>
      <w:r w:rsidR="00090407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установленном законом порядке судимость;</w:t>
      </w:r>
      <w:r w:rsidR="00090407" w:rsidRPr="004D37DF">
        <w:rPr>
          <w:rFonts w:ascii="Times New Roman Tj" w:hAnsi="Times New Roman Tj"/>
          <w:sz w:val="24"/>
          <w:szCs w:val="24"/>
        </w:rPr>
        <w:t xml:space="preserve"> </w:t>
      </w:r>
    </w:p>
    <w:p w14:paraId="646A6179" w14:textId="77777777" w:rsidR="00B9331C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Pr="004D37DF">
        <w:rPr>
          <w:rFonts w:ascii="Times New Roman Tj" w:hAnsi="Times New Roman Tj"/>
          <w:sz w:val="24"/>
          <w:szCs w:val="24"/>
        </w:rPr>
        <w:t>) не обладающее достаточными знаниями банковского законодательства;</w:t>
      </w:r>
      <w:r w:rsidR="007F75E5" w:rsidRPr="004D37DF">
        <w:rPr>
          <w:rFonts w:ascii="Times New Roman Tj" w:hAnsi="Times New Roman Tj"/>
          <w:sz w:val="24"/>
          <w:szCs w:val="24"/>
        </w:rPr>
        <w:t xml:space="preserve"> </w:t>
      </w:r>
    </w:p>
    <w:p w14:paraId="5353B592" w14:textId="3C5D5A9F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Pr="004D37DF">
        <w:rPr>
          <w:rFonts w:ascii="Times New Roman Tj" w:hAnsi="Times New Roman Tj"/>
          <w:sz w:val="24"/>
          <w:szCs w:val="24"/>
        </w:rPr>
        <w:t>) в прошлом являющееся руководящим работником юридического лица, потерпевшего банкротство, или банка, либо не банковской финансовой организации;</w:t>
      </w:r>
      <w:r w:rsidR="007F75E5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Pr="004D37DF">
        <w:rPr>
          <w:rFonts w:ascii="Times New Roman Tj" w:hAnsi="Times New Roman Tj"/>
          <w:sz w:val="24"/>
          <w:szCs w:val="24"/>
        </w:rPr>
        <w:t>) все ответы правильные;</w:t>
      </w:r>
    </w:p>
    <w:p w14:paraId="4D697835" w14:textId="77777777" w:rsidR="00861FDE" w:rsidRPr="004D37DF" w:rsidRDefault="007F75E5" w:rsidP="004D37DF">
      <w:pPr>
        <w:spacing w:after="0"/>
        <w:ind w:right="-104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@15.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Национальный банк Таджикистана должен принять решение о </w:t>
      </w:r>
      <w:proofErr w:type="gramStart"/>
      <w:r w:rsidR="00861FDE" w:rsidRPr="004D37DF">
        <w:rPr>
          <w:rFonts w:ascii="Times New Roman Tj" w:hAnsi="Times New Roman Tj"/>
          <w:sz w:val="24"/>
          <w:szCs w:val="24"/>
        </w:rPr>
        <w:t>государственной  регистрации</w:t>
      </w:r>
      <w:proofErr w:type="gramEnd"/>
      <w:r w:rsidR="00861FDE" w:rsidRPr="004D37DF">
        <w:rPr>
          <w:rFonts w:ascii="Times New Roman Tj" w:hAnsi="Times New Roman Tj"/>
          <w:sz w:val="24"/>
          <w:szCs w:val="24"/>
        </w:rPr>
        <w:t xml:space="preserve"> банка и выдачи лицензии на осуществление банковских операций или об </w:t>
      </w:r>
      <w:r w:rsidR="00861FDE" w:rsidRPr="004D37DF">
        <w:rPr>
          <w:rFonts w:ascii="Times New Roman Tj" w:hAnsi="Times New Roman Tj"/>
          <w:sz w:val="24"/>
          <w:szCs w:val="24"/>
        </w:rPr>
        <w:lastRenderedPageBreak/>
        <w:t>отказе в этом после представления всех надлежаще оформленных документов в срок, не превышающий?</w:t>
      </w:r>
    </w:p>
    <w:p w14:paraId="3D9859A6" w14:textId="77777777" w:rsidR="00B9331C" w:rsidRDefault="00AC2D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одного месяца;</w:t>
      </w:r>
      <w:r w:rsidR="00B316CB" w:rsidRPr="004D37DF">
        <w:rPr>
          <w:rFonts w:ascii="Times New Roman Tj" w:hAnsi="Times New Roman Tj"/>
          <w:sz w:val="24"/>
          <w:szCs w:val="24"/>
        </w:rPr>
        <w:t xml:space="preserve"> </w:t>
      </w:r>
    </w:p>
    <w:p w14:paraId="4FEC4225" w14:textId="77777777" w:rsidR="00B9331C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Pr="004D37DF">
        <w:rPr>
          <w:rFonts w:ascii="Times New Roman Tj" w:hAnsi="Times New Roman Tj"/>
          <w:sz w:val="24"/>
          <w:szCs w:val="24"/>
        </w:rPr>
        <w:t>) трех месяцев;</w:t>
      </w:r>
      <w:r w:rsidR="00B316CB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Pr="004D37DF">
        <w:rPr>
          <w:rFonts w:ascii="Times New Roman Tj" w:hAnsi="Times New Roman Tj"/>
          <w:sz w:val="24"/>
          <w:szCs w:val="24"/>
        </w:rPr>
        <w:t>) шести месяцев;</w:t>
      </w:r>
      <w:r w:rsidR="00B316CB" w:rsidRPr="004D37DF">
        <w:rPr>
          <w:rFonts w:ascii="Times New Roman Tj" w:hAnsi="Times New Roman Tj"/>
          <w:sz w:val="24"/>
          <w:szCs w:val="24"/>
        </w:rPr>
        <w:t xml:space="preserve"> </w:t>
      </w:r>
    </w:p>
    <w:p w14:paraId="19374539" w14:textId="77777777" w:rsidR="00B9331C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Pr="004D37DF">
        <w:rPr>
          <w:rFonts w:ascii="Times New Roman Tj" w:hAnsi="Times New Roman Tj"/>
          <w:sz w:val="24"/>
          <w:szCs w:val="24"/>
        </w:rPr>
        <w:t>) одного года;</w:t>
      </w:r>
      <w:r w:rsidR="007F75E5" w:rsidRPr="004D37DF">
        <w:rPr>
          <w:rFonts w:ascii="Times New Roman Tj" w:hAnsi="Times New Roman Tj"/>
          <w:sz w:val="24"/>
          <w:szCs w:val="24"/>
        </w:rPr>
        <w:t xml:space="preserve"> </w:t>
      </w:r>
    </w:p>
    <w:p w14:paraId="62355EBF" w14:textId="35B26E1E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Pr="004D37DF">
        <w:rPr>
          <w:rFonts w:ascii="Times New Roman Tj" w:hAnsi="Times New Roman Tj"/>
          <w:sz w:val="24"/>
          <w:szCs w:val="24"/>
        </w:rPr>
        <w:t>) двух месяцев;</w:t>
      </w:r>
    </w:p>
    <w:p w14:paraId="3480A8E4" w14:textId="77777777" w:rsidR="00861FDE" w:rsidRPr="004D37DF" w:rsidRDefault="007F75E5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@16.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Для </w:t>
      </w:r>
      <w:r w:rsidR="00AB0763" w:rsidRPr="004D37DF">
        <w:rPr>
          <w:rFonts w:ascii="Times New Roman Tj" w:hAnsi="Times New Roman Tj"/>
          <w:sz w:val="24"/>
          <w:szCs w:val="24"/>
        </w:rPr>
        <w:t>расчётов между другими кредитными организациями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Национальный банк Таджикистана открывает зарегистрированному банку, а при необх</w:t>
      </w:r>
      <w:r w:rsidR="00AB0763" w:rsidRPr="004D37DF">
        <w:rPr>
          <w:rFonts w:ascii="Times New Roman Tj" w:hAnsi="Times New Roman Tj"/>
          <w:sz w:val="24"/>
          <w:szCs w:val="24"/>
        </w:rPr>
        <w:t>одимости небанковской кредитной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организации?</w:t>
      </w:r>
    </w:p>
    <w:p w14:paraId="1B8489E1" w14:textId="77777777" w:rsidR="00B9331C" w:rsidRDefault="00AC2D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Текущий счет;</w:t>
      </w:r>
      <w:r w:rsidR="00B316CB" w:rsidRPr="004D37DF">
        <w:rPr>
          <w:rFonts w:ascii="Times New Roman Tj" w:hAnsi="Times New Roman Tj"/>
          <w:sz w:val="24"/>
          <w:szCs w:val="24"/>
        </w:rPr>
        <w:t xml:space="preserve"> </w:t>
      </w:r>
    </w:p>
    <w:p w14:paraId="32776028" w14:textId="28B0A3B1" w:rsidR="00B9331C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Pr="004D37DF">
        <w:rPr>
          <w:rFonts w:ascii="Times New Roman Tj" w:hAnsi="Times New Roman Tj"/>
          <w:sz w:val="24"/>
          <w:szCs w:val="24"/>
        </w:rPr>
        <w:t>) Валютный счет;</w:t>
      </w:r>
      <w:r w:rsidR="00B316CB" w:rsidRPr="004D37DF">
        <w:rPr>
          <w:rFonts w:ascii="Times New Roman Tj" w:hAnsi="Times New Roman Tj"/>
          <w:sz w:val="24"/>
          <w:szCs w:val="24"/>
        </w:rPr>
        <w:t xml:space="preserve"> </w:t>
      </w:r>
    </w:p>
    <w:p w14:paraId="0DB1957F" w14:textId="77777777" w:rsidR="00B9331C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Pr="004D37DF">
        <w:rPr>
          <w:rFonts w:ascii="Times New Roman Tj" w:hAnsi="Times New Roman Tj"/>
          <w:sz w:val="24"/>
          <w:szCs w:val="24"/>
        </w:rPr>
        <w:t>) Расчетный счет;</w:t>
      </w:r>
      <w:r w:rsidR="00B316CB" w:rsidRPr="004D37DF">
        <w:rPr>
          <w:rFonts w:ascii="Times New Roman Tj" w:hAnsi="Times New Roman Tj"/>
          <w:sz w:val="24"/>
          <w:szCs w:val="24"/>
        </w:rPr>
        <w:t xml:space="preserve"> </w:t>
      </w:r>
    </w:p>
    <w:p w14:paraId="46DC150F" w14:textId="46AA48A4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Pr="004D37DF">
        <w:rPr>
          <w:rFonts w:ascii="Times New Roman Tj" w:hAnsi="Times New Roman Tj"/>
          <w:sz w:val="24"/>
          <w:szCs w:val="24"/>
        </w:rPr>
        <w:t>) Корреспондентский счет;</w:t>
      </w:r>
    </w:p>
    <w:p w14:paraId="7EEE9EAF" w14:textId="77777777" w:rsidR="00090407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Pr="004D37DF">
        <w:rPr>
          <w:rFonts w:ascii="Times New Roman Tj" w:hAnsi="Times New Roman Tj"/>
          <w:sz w:val="24"/>
          <w:szCs w:val="24"/>
        </w:rPr>
        <w:t>) Депозитный счет</w:t>
      </w:r>
      <w:r w:rsidR="00E539E3" w:rsidRPr="004D37DF">
        <w:rPr>
          <w:rFonts w:ascii="Times New Roman Tj" w:hAnsi="Times New Roman Tj"/>
          <w:sz w:val="24"/>
          <w:szCs w:val="24"/>
        </w:rPr>
        <w:t>;</w:t>
      </w:r>
    </w:p>
    <w:p w14:paraId="775811E3" w14:textId="088F5CFA" w:rsidR="00861FDE" w:rsidRPr="004D37DF" w:rsidRDefault="008E5EB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 xml:space="preserve">@17. </w:t>
      </w:r>
      <w:r w:rsidR="00861FDE" w:rsidRPr="004D37DF">
        <w:rPr>
          <w:rFonts w:ascii="Times New Roman Tj" w:hAnsi="Times New Roman Tj"/>
          <w:sz w:val="24"/>
          <w:szCs w:val="24"/>
        </w:rPr>
        <w:t>Филиал банка имеет с банком?</w:t>
      </w:r>
    </w:p>
    <w:p w14:paraId="31AE46C7" w14:textId="77777777" w:rsidR="00B9331C" w:rsidRDefault="00AC2D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E5EBF" w:rsidRPr="004D37DF">
        <w:rPr>
          <w:rFonts w:ascii="Times New Roman Tj" w:hAnsi="Times New Roman Tj"/>
          <w:sz w:val="24"/>
          <w:szCs w:val="24"/>
        </w:rPr>
        <w:t xml:space="preserve"> единый у</w:t>
      </w:r>
      <w:r w:rsidR="00B316CB" w:rsidRPr="004D37DF">
        <w:rPr>
          <w:rFonts w:ascii="Times New Roman Tj" w:hAnsi="Times New Roman Tj"/>
          <w:sz w:val="24"/>
          <w:szCs w:val="24"/>
        </w:rPr>
        <w:t>с</w:t>
      </w:r>
      <w:r w:rsidR="00861FDE" w:rsidRPr="004D37DF">
        <w:rPr>
          <w:rFonts w:ascii="Times New Roman Tj" w:hAnsi="Times New Roman Tj"/>
          <w:sz w:val="24"/>
          <w:szCs w:val="24"/>
        </w:rPr>
        <w:t>тав</w:t>
      </w:r>
      <w:r w:rsidR="008E5EBF" w:rsidRPr="004D37DF">
        <w:rPr>
          <w:rFonts w:ascii="Times New Roman Tj" w:hAnsi="Times New Roman Tj"/>
          <w:sz w:val="24"/>
          <w:szCs w:val="24"/>
        </w:rPr>
        <w:t>н</w:t>
      </w:r>
      <w:r w:rsidR="00861FDE" w:rsidRPr="004D37DF">
        <w:rPr>
          <w:rFonts w:ascii="Times New Roman Tj" w:hAnsi="Times New Roman Tj"/>
          <w:sz w:val="24"/>
          <w:szCs w:val="24"/>
        </w:rPr>
        <w:t xml:space="preserve">ый фонд, </w:t>
      </w:r>
      <w:r w:rsidR="00AB0763" w:rsidRPr="004D37DF">
        <w:rPr>
          <w:rFonts w:ascii="Times New Roman Tj" w:hAnsi="Times New Roman Tj"/>
          <w:sz w:val="24"/>
          <w:szCs w:val="24"/>
        </w:rPr>
        <w:t>единый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баланс, а также наименование, полностью совпадающее с наименованием банка;</w:t>
      </w:r>
      <w:r w:rsidR="00B316CB" w:rsidRPr="004D37DF">
        <w:rPr>
          <w:rFonts w:ascii="Times New Roman Tj" w:hAnsi="Times New Roman Tj"/>
          <w:sz w:val="24"/>
          <w:szCs w:val="24"/>
        </w:rPr>
        <w:t xml:space="preserve"> </w:t>
      </w:r>
    </w:p>
    <w:p w14:paraId="32F3EF2A" w14:textId="77777777" w:rsidR="00B9331C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Pr="004D37DF">
        <w:rPr>
          <w:rFonts w:ascii="Times New Roman Tj" w:hAnsi="Times New Roman Tj"/>
          <w:sz w:val="24"/>
          <w:szCs w:val="24"/>
        </w:rPr>
        <w:t>) отдельный уставный фонд, баланс, а также наименование, полностью совпадающее с наименованием банка;</w:t>
      </w:r>
      <w:r w:rsidR="00FF6DF3" w:rsidRPr="004D37DF">
        <w:rPr>
          <w:rFonts w:ascii="Times New Roman Tj" w:hAnsi="Times New Roman Tj"/>
          <w:sz w:val="24"/>
          <w:szCs w:val="24"/>
        </w:rPr>
        <w:t xml:space="preserve"> </w:t>
      </w:r>
    </w:p>
    <w:p w14:paraId="78C871DA" w14:textId="05DE0F0C" w:rsidR="00090407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Pr="004D37DF">
        <w:rPr>
          <w:rFonts w:ascii="Times New Roman Tj" w:hAnsi="Times New Roman Tj"/>
          <w:sz w:val="24"/>
          <w:szCs w:val="24"/>
        </w:rPr>
        <w:t>) единый уставный фонд, баланс</w:t>
      </w:r>
      <w:r w:rsidR="00AB0763" w:rsidRPr="004D37DF">
        <w:rPr>
          <w:rFonts w:ascii="Times New Roman Tj" w:hAnsi="Times New Roman Tj"/>
          <w:sz w:val="24"/>
          <w:szCs w:val="24"/>
        </w:rPr>
        <w:t xml:space="preserve"> и</w:t>
      </w:r>
      <w:r w:rsidRPr="004D37DF">
        <w:rPr>
          <w:rFonts w:ascii="Times New Roman Tj" w:hAnsi="Times New Roman Tj"/>
          <w:sz w:val="24"/>
          <w:szCs w:val="24"/>
        </w:rPr>
        <w:t xml:space="preserve"> наименование, полностью </w:t>
      </w:r>
      <w:r w:rsidR="00AB0763" w:rsidRPr="004D37DF">
        <w:rPr>
          <w:rFonts w:ascii="Times New Roman Tj" w:hAnsi="Times New Roman Tj"/>
          <w:sz w:val="24"/>
          <w:szCs w:val="24"/>
        </w:rPr>
        <w:t>не</w:t>
      </w:r>
      <w:r w:rsidRPr="004D37DF">
        <w:rPr>
          <w:rFonts w:ascii="Times New Roman Tj" w:hAnsi="Times New Roman Tj"/>
          <w:sz w:val="24"/>
          <w:szCs w:val="24"/>
        </w:rPr>
        <w:t>совпадающее с наименованием банка;</w:t>
      </w:r>
      <w:r w:rsidR="00090407" w:rsidRPr="004D37DF">
        <w:rPr>
          <w:rFonts w:ascii="Times New Roman Tj" w:hAnsi="Times New Roman Tj"/>
          <w:sz w:val="24"/>
          <w:szCs w:val="24"/>
        </w:rPr>
        <w:t xml:space="preserve"> </w:t>
      </w:r>
    </w:p>
    <w:p w14:paraId="5C51ACA1" w14:textId="3D9ADACB" w:rsidR="00D219B1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Pr="004D37DF">
        <w:rPr>
          <w:rFonts w:ascii="Times New Roman Tj" w:hAnsi="Times New Roman Tj"/>
          <w:sz w:val="24"/>
          <w:szCs w:val="24"/>
        </w:rPr>
        <w:t>) единый уставный фонд, отдельный баланс, а также сокращенное наименование;</w:t>
      </w:r>
    </w:p>
    <w:p w14:paraId="445888D6" w14:textId="77777777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Pr="004D37DF">
        <w:rPr>
          <w:rFonts w:ascii="Times New Roman Tj" w:hAnsi="Times New Roman Tj"/>
          <w:sz w:val="24"/>
          <w:szCs w:val="24"/>
        </w:rPr>
        <w:t>) другое;</w:t>
      </w:r>
    </w:p>
    <w:p w14:paraId="1386463F" w14:textId="7F72BD60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 xml:space="preserve">@18.  Преобразование банка в акционерное общество открытого типа допускается при условии его непрерывного безубыточного функционирования в течение? </w:t>
      </w:r>
    </w:p>
    <w:p w14:paraId="7D2E9763" w14:textId="77777777" w:rsidR="00B9331C" w:rsidRDefault="00AC2D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шести месяцев;</w:t>
      </w:r>
      <w:r w:rsidR="00373803" w:rsidRPr="004D37DF">
        <w:rPr>
          <w:rFonts w:ascii="Times New Roman Tj" w:hAnsi="Times New Roman Tj"/>
          <w:sz w:val="24"/>
          <w:szCs w:val="24"/>
        </w:rPr>
        <w:t xml:space="preserve"> </w:t>
      </w:r>
    </w:p>
    <w:p w14:paraId="71287053" w14:textId="376A1EDB" w:rsidR="00B9331C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Pr="004D37DF">
        <w:rPr>
          <w:rFonts w:ascii="Times New Roman Tj" w:hAnsi="Times New Roman Tj"/>
          <w:sz w:val="24"/>
          <w:szCs w:val="24"/>
        </w:rPr>
        <w:t>) одного календарного года;</w:t>
      </w:r>
      <w:r w:rsidR="00373803" w:rsidRPr="004D37DF">
        <w:rPr>
          <w:rFonts w:ascii="Times New Roman Tj" w:hAnsi="Times New Roman Tj"/>
          <w:sz w:val="24"/>
          <w:szCs w:val="24"/>
        </w:rPr>
        <w:t xml:space="preserve"> </w:t>
      </w:r>
    </w:p>
    <w:p w14:paraId="31D5F042" w14:textId="776ECFD7" w:rsidR="00B9331C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Pr="004D37DF">
        <w:rPr>
          <w:rFonts w:ascii="Times New Roman Tj" w:hAnsi="Times New Roman Tj"/>
          <w:sz w:val="24"/>
          <w:szCs w:val="24"/>
        </w:rPr>
        <w:t>) два года;</w:t>
      </w:r>
      <w:r w:rsidR="00373803" w:rsidRPr="004D37DF">
        <w:rPr>
          <w:rFonts w:ascii="Times New Roman Tj" w:hAnsi="Times New Roman Tj"/>
          <w:sz w:val="24"/>
          <w:szCs w:val="24"/>
        </w:rPr>
        <w:t xml:space="preserve"> </w:t>
      </w:r>
    </w:p>
    <w:p w14:paraId="2141A3D3" w14:textId="6FD81B5C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Pr="004D37DF">
        <w:rPr>
          <w:rFonts w:ascii="Times New Roman Tj" w:hAnsi="Times New Roman Tj"/>
          <w:sz w:val="24"/>
          <w:szCs w:val="24"/>
        </w:rPr>
        <w:t>) три года;</w:t>
      </w:r>
      <w:r w:rsidR="00373803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Pr="004D37DF">
        <w:rPr>
          <w:rFonts w:ascii="Times New Roman Tj" w:hAnsi="Times New Roman Tj"/>
          <w:sz w:val="24"/>
          <w:szCs w:val="24"/>
        </w:rPr>
        <w:t>) одного месяца;</w:t>
      </w:r>
    </w:p>
    <w:p w14:paraId="6E368D52" w14:textId="77777777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@19.  Структура банковских ресурсов?</w:t>
      </w:r>
    </w:p>
    <w:p w14:paraId="0AF4DDD5" w14:textId="77777777" w:rsidR="00B9331C" w:rsidRDefault="00AC2D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собственные средства, привлеченные средства, заемные средства;</w:t>
      </w:r>
      <w:r w:rsidR="0066045F" w:rsidRPr="004D37DF">
        <w:rPr>
          <w:rFonts w:ascii="Times New Roman Tj" w:hAnsi="Times New Roman Tj"/>
          <w:sz w:val="24"/>
          <w:szCs w:val="24"/>
        </w:rPr>
        <w:t xml:space="preserve"> </w:t>
      </w:r>
    </w:p>
    <w:p w14:paraId="6E6C0E37" w14:textId="183D83C5" w:rsidR="00B9331C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Pr="004D37DF">
        <w:rPr>
          <w:rFonts w:ascii="Times New Roman Tj" w:hAnsi="Times New Roman Tj"/>
          <w:sz w:val="24"/>
          <w:szCs w:val="24"/>
        </w:rPr>
        <w:t>) Уставный капитал, резервный фонд, заемные средства;</w:t>
      </w:r>
      <w:r w:rsidR="00373803" w:rsidRPr="004D37DF">
        <w:rPr>
          <w:rFonts w:ascii="Times New Roman Tj" w:hAnsi="Times New Roman Tj"/>
          <w:sz w:val="24"/>
          <w:szCs w:val="24"/>
        </w:rPr>
        <w:t xml:space="preserve"> </w:t>
      </w:r>
    </w:p>
    <w:p w14:paraId="02D0908C" w14:textId="77777777" w:rsidR="00B9331C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Pr="004D37DF">
        <w:rPr>
          <w:rFonts w:ascii="Times New Roman Tj" w:hAnsi="Times New Roman Tj"/>
          <w:sz w:val="24"/>
          <w:szCs w:val="24"/>
        </w:rPr>
        <w:t>) собственные средства, кредиты НБТ, межбанковский кредит;</w:t>
      </w:r>
      <w:r w:rsidR="00373803" w:rsidRPr="004D37DF">
        <w:rPr>
          <w:rFonts w:ascii="Times New Roman Tj" w:hAnsi="Times New Roman Tj"/>
          <w:sz w:val="24"/>
          <w:szCs w:val="24"/>
        </w:rPr>
        <w:t xml:space="preserve"> </w:t>
      </w:r>
    </w:p>
    <w:p w14:paraId="06886681" w14:textId="426A4B1E" w:rsidR="00090407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Pr="004D37DF">
        <w:rPr>
          <w:rFonts w:ascii="Times New Roman Tj" w:hAnsi="Times New Roman Tj"/>
          <w:sz w:val="24"/>
          <w:szCs w:val="24"/>
        </w:rPr>
        <w:t>) Уставный капитал, привлеченные средства, депозиты;</w:t>
      </w:r>
      <w:r w:rsidR="00373803" w:rsidRPr="004D37DF">
        <w:rPr>
          <w:rFonts w:ascii="Times New Roman Tj" w:hAnsi="Times New Roman Tj"/>
          <w:sz w:val="24"/>
          <w:szCs w:val="24"/>
        </w:rPr>
        <w:t xml:space="preserve"> </w:t>
      </w:r>
    </w:p>
    <w:p w14:paraId="3DD8816B" w14:textId="7DF3A185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Pr="004D37DF">
        <w:rPr>
          <w:rFonts w:ascii="Times New Roman Tj" w:hAnsi="Times New Roman Tj"/>
          <w:sz w:val="24"/>
          <w:szCs w:val="24"/>
        </w:rPr>
        <w:t>) Привлеченные средства, заемные средства, межбанковский кредит;</w:t>
      </w:r>
    </w:p>
    <w:p w14:paraId="35E9BED0" w14:textId="6EEEEFDF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@20. Собственный капитал коммерческих банков выполняет функции?</w:t>
      </w:r>
    </w:p>
    <w:p w14:paraId="6349FC57" w14:textId="47FE3B8F" w:rsidR="00861FDE" w:rsidRPr="004D37DF" w:rsidRDefault="00AC2D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Защитная, регу</w:t>
      </w:r>
      <w:r w:rsidR="00373803" w:rsidRPr="004D37DF">
        <w:rPr>
          <w:rFonts w:ascii="Times New Roman Tj" w:hAnsi="Times New Roman Tj"/>
          <w:sz w:val="24"/>
          <w:szCs w:val="24"/>
        </w:rPr>
        <w:t>л</w:t>
      </w:r>
      <w:r w:rsidR="00861FDE" w:rsidRPr="004D37DF">
        <w:rPr>
          <w:rFonts w:ascii="Times New Roman Tj" w:hAnsi="Times New Roman Tj"/>
          <w:sz w:val="24"/>
          <w:szCs w:val="24"/>
        </w:rPr>
        <w:t>ирующая, оперативная;</w:t>
      </w:r>
      <w:r w:rsidR="00373803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>) регулирующая, оперативная, посредничество;</w:t>
      </w:r>
      <w:r w:rsidR="00373803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>) управляющая, оперативная, посредничество;</w:t>
      </w:r>
      <w:r w:rsidR="00373803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>) защитная, регулирующая, посредничество;</w:t>
      </w:r>
      <w:r w:rsidR="00373803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>) посредничество, регулирующая, управляющая;</w:t>
      </w:r>
    </w:p>
    <w:p w14:paraId="28627A16" w14:textId="5F752064" w:rsidR="00861FDE" w:rsidRPr="004D37DF" w:rsidRDefault="00861FDE" w:rsidP="004D37DF">
      <w:pPr>
        <w:pStyle w:val="a4"/>
        <w:spacing w:line="276" w:lineRule="auto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@21. По своему экономическому содержанию депозиты принято подразделять на следующие группы?</w:t>
      </w:r>
    </w:p>
    <w:p w14:paraId="7AB1B5F0" w14:textId="77777777" w:rsidR="00B9331C" w:rsidRDefault="00AC2D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срочные депозиты, межбанковский кредит, кредиты НБТ;</w:t>
      </w:r>
      <w:r w:rsidR="00090407" w:rsidRPr="004D37DF">
        <w:rPr>
          <w:rFonts w:ascii="Times New Roman Tj" w:hAnsi="Times New Roman Tj"/>
          <w:sz w:val="24"/>
          <w:szCs w:val="24"/>
        </w:rPr>
        <w:t xml:space="preserve"> </w:t>
      </w:r>
    </w:p>
    <w:p w14:paraId="64644071" w14:textId="750923DC" w:rsidR="00B9331C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Pr="004D37DF">
        <w:rPr>
          <w:rFonts w:ascii="Times New Roman Tj" w:hAnsi="Times New Roman Tj"/>
          <w:sz w:val="24"/>
          <w:szCs w:val="24"/>
        </w:rPr>
        <w:t>) срочные депозиты, депозиты до востребования, сберегательные вклады населения;</w:t>
      </w:r>
      <w:r w:rsidR="00C64A99" w:rsidRPr="004D37DF">
        <w:rPr>
          <w:rFonts w:ascii="Times New Roman Tj" w:hAnsi="Times New Roman Tj"/>
          <w:sz w:val="24"/>
          <w:szCs w:val="24"/>
        </w:rPr>
        <w:t xml:space="preserve"> </w:t>
      </w:r>
    </w:p>
    <w:p w14:paraId="558F10DD" w14:textId="77777777" w:rsidR="00B9331C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Pr="004D37DF">
        <w:rPr>
          <w:rFonts w:ascii="Times New Roman Tj" w:hAnsi="Times New Roman Tj"/>
          <w:sz w:val="24"/>
          <w:szCs w:val="24"/>
        </w:rPr>
        <w:t>) срочные депозиты, сберегательные вклады населения, межбанковский кредит;</w:t>
      </w:r>
      <w:r w:rsidR="006E29FA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Pr="004D37DF">
        <w:rPr>
          <w:rFonts w:ascii="Times New Roman Tj" w:hAnsi="Times New Roman Tj"/>
          <w:sz w:val="24"/>
          <w:szCs w:val="24"/>
        </w:rPr>
        <w:t>) срочные депозиты, депозиты до востребования, покупка ценных бумаг;</w:t>
      </w:r>
      <w:r w:rsidR="00C64A99" w:rsidRPr="004D37DF">
        <w:rPr>
          <w:rFonts w:ascii="Times New Roman Tj" w:hAnsi="Times New Roman Tj"/>
          <w:sz w:val="24"/>
          <w:szCs w:val="24"/>
        </w:rPr>
        <w:t xml:space="preserve"> </w:t>
      </w:r>
    </w:p>
    <w:p w14:paraId="64F267B8" w14:textId="0E9DC4AE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Pr="004D37DF">
        <w:rPr>
          <w:rFonts w:ascii="Times New Roman Tj" w:hAnsi="Times New Roman Tj"/>
          <w:sz w:val="24"/>
          <w:szCs w:val="24"/>
        </w:rPr>
        <w:t>) срочные депозиты, депозиты до востребования, кредиты НБТ;</w:t>
      </w:r>
    </w:p>
    <w:p w14:paraId="4281F3DB" w14:textId="6C86DD54" w:rsidR="00861FDE" w:rsidRPr="004D37DF" w:rsidRDefault="002A2639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@22. К не</w:t>
      </w:r>
      <w:r w:rsidR="000461C2" w:rsidRPr="004D37DF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депозитны</w:t>
      </w:r>
      <w:r w:rsidR="00861FDE" w:rsidRPr="004D37DF">
        <w:rPr>
          <w:rFonts w:ascii="Times New Roman Tj" w:hAnsi="Times New Roman Tj"/>
          <w:sz w:val="24"/>
          <w:szCs w:val="24"/>
        </w:rPr>
        <w:t>м источникам привлечения ресурсов относятся?</w:t>
      </w:r>
    </w:p>
    <w:p w14:paraId="651E5D21" w14:textId="77777777" w:rsidR="00B9331C" w:rsidRDefault="00AC2D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lastRenderedPageBreak/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получение займов на межбанковском рынке, учет векселей и получение ссуд у Национального банка, выпуск </w:t>
      </w:r>
      <w:r w:rsidR="002A2639" w:rsidRPr="004D37DF">
        <w:rPr>
          <w:rFonts w:ascii="Times New Roman Tj" w:hAnsi="Times New Roman Tj"/>
          <w:sz w:val="24"/>
          <w:szCs w:val="24"/>
        </w:rPr>
        <w:t>ценных бумаг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047173" w:rsidRPr="004D37DF">
        <w:rPr>
          <w:rFonts w:ascii="Times New Roman Tj" w:hAnsi="Times New Roman Tj"/>
          <w:sz w:val="24"/>
          <w:szCs w:val="24"/>
        </w:rPr>
        <w:t xml:space="preserve"> </w:t>
      </w:r>
    </w:p>
    <w:p w14:paraId="4AF71024" w14:textId="77777777" w:rsidR="00B9331C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Pr="004D37DF">
        <w:rPr>
          <w:rFonts w:ascii="Times New Roman Tj" w:hAnsi="Times New Roman Tj"/>
          <w:sz w:val="24"/>
          <w:szCs w:val="24"/>
        </w:rPr>
        <w:t>) выпуск сертификатов и облигаций, приобретение ценных бумаг, получение займов на межбанковском рынке;</w:t>
      </w:r>
      <w:r w:rsidR="00090407" w:rsidRPr="004D37DF">
        <w:rPr>
          <w:rFonts w:ascii="Times New Roman Tj" w:hAnsi="Times New Roman Tj"/>
          <w:sz w:val="24"/>
          <w:szCs w:val="24"/>
        </w:rPr>
        <w:t xml:space="preserve"> </w:t>
      </w:r>
    </w:p>
    <w:p w14:paraId="56C7D673" w14:textId="77777777" w:rsidR="00B9331C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Pr="004D37DF">
        <w:rPr>
          <w:rFonts w:ascii="Times New Roman Tj" w:hAnsi="Times New Roman Tj"/>
          <w:sz w:val="24"/>
          <w:szCs w:val="24"/>
        </w:rPr>
        <w:t>) приобретение ценных бумаг, учет векселей и получение ссуд у Национального банка, привлечение депозитов;</w:t>
      </w:r>
      <w:r w:rsidR="00390751" w:rsidRPr="004D37DF">
        <w:rPr>
          <w:rFonts w:ascii="Times New Roman Tj" w:hAnsi="Times New Roman Tj"/>
          <w:sz w:val="24"/>
          <w:szCs w:val="24"/>
        </w:rPr>
        <w:t xml:space="preserve"> </w:t>
      </w:r>
    </w:p>
    <w:p w14:paraId="4490807E" w14:textId="77777777" w:rsidR="00B9331C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Pr="004D37DF">
        <w:rPr>
          <w:rFonts w:ascii="Times New Roman Tj" w:hAnsi="Times New Roman Tj"/>
          <w:sz w:val="24"/>
          <w:szCs w:val="24"/>
        </w:rPr>
        <w:t>) учет векселей и получение ссуд у Национального банка, привлечение депозитов; получение займов на межбанковском рынке;</w:t>
      </w:r>
      <w:r w:rsidR="00390751" w:rsidRPr="004D37DF">
        <w:rPr>
          <w:rFonts w:ascii="Times New Roman Tj" w:hAnsi="Times New Roman Tj"/>
          <w:sz w:val="24"/>
          <w:szCs w:val="24"/>
        </w:rPr>
        <w:t xml:space="preserve"> </w:t>
      </w:r>
    </w:p>
    <w:p w14:paraId="37FF9F2B" w14:textId="4B7AE42D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Pr="004D37DF">
        <w:rPr>
          <w:rFonts w:ascii="Times New Roman Tj" w:hAnsi="Times New Roman Tj"/>
          <w:sz w:val="24"/>
          <w:szCs w:val="24"/>
        </w:rPr>
        <w:t xml:space="preserve">) Все варианты верны; </w:t>
      </w:r>
    </w:p>
    <w:p w14:paraId="6489F642" w14:textId="769E3C0F" w:rsidR="00861FDE" w:rsidRPr="004D37DF" w:rsidRDefault="00861FDE" w:rsidP="004D37DF">
      <w:pPr>
        <w:pStyle w:val="a4"/>
        <w:spacing w:line="276" w:lineRule="auto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@23. Привлеченные средства могут быть?</w:t>
      </w:r>
    </w:p>
    <w:p w14:paraId="1BB92050" w14:textId="3D7ACED4" w:rsidR="00861FDE" w:rsidRPr="004D37DF" w:rsidRDefault="00AC2D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дешевыми;</w:t>
      </w:r>
      <w:r w:rsidR="0027533F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>) дорогими;</w:t>
      </w:r>
      <w:r w:rsidR="0027533F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>) устойчивыми;</w:t>
      </w:r>
      <w:r w:rsidR="00352D82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>) неустойчивыми;</w:t>
      </w:r>
      <w:r w:rsidR="00352D82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>) все правильные;</w:t>
      </w:r>
    </w:p>
    <w:p w14:paraId="28196AD7" w14:textId="2F7306EF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 xml:space="preserve">@24. В </w:t>
      </w:r>
      <w:r w:rsidR="003F0C71" w:rsidRPr="004D37DF">
        <w:rPr>
          <w:rFonts w:ascii="Times New Roman Tj" w:hAnsi="Times New Roman Tj"/>
          <w:sz w:val="24"/>
          <w:szCs w:val="24"/>
        </w:rPr>
        <w:t>о</w:t>
      </w:r>
      <w:r w:rsidRPr="004D37DF">
        <w:rPr>
          <w:rFonts w:ascii="Times New Roman Tj" w:hAnsi="Times New Roman Tj"/>
          <w:sz w:val="24"/>
          <w:szCs w:val="24"/>
        </w:rPr>
        <w:t>сновной капитал входит?</w:t>
      </w:r>
    </w:p>
    <w:p w14:paraId="5807EEE2" w14:textId="77777777" w:rsidR="00B9331C" w:rsidRDefault="00AC2D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резервы под стандартную задолженность других банков;</w:t>
      </w:r>
      <w:r w:rsidR="00AF4EC1" w:rsidRPr="004D37DF">
        <w:rPr>
          <w:rFonts w:ascii="Times New Roman Tj" w:hAnsi="Times New Roman Tj"/>
          <w:sz w:val="24"/>
          <w:szCs w:val="24"/>
        </w:rPr>
        <w:t xml:space="preserve"> </w:t>
      </w:r>
    </w:p>
    <w:p w14:paraId="75C1C288" w14:textId="77777777" w:rsidR="00B9331C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Pr="004D37DF">
        <w:rPr>
          <w:rFonts w:ascii="Times New Roman Tj" w:hAnsi="Times New Roman Tj"/>
          <w:sz w:val="24"/>
          <w:szCs w:val="24"/>
        </w:rPr>
        <w:t>) резервы, создаваемые под стандартную задолженность по кредитам, выданным клиентам;</w:t>
      </w:r>
      <w:r w:rsidR="00352D82" w:rsidRPr="004D37DF">
        <w:rPr>
          <w:rFonts w:ascii="Times New Roman Tj" w:hAnsi="Times New Roman Tj"/>
          <w:sz w:val="24"/>
          <w:szCs w:val="24"/>
        </w:rPr>
        <w:t xml:space="preserve"> </w:t>
      </w:r>
    </w:p>
    <w:p w14:paraId="72248269" w14:textId="4364313D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Pr="004D37DF">
        <w:rPr>
          <w:rFonts w:ascii="Times New Roman Tj" w:hAnsi="Times New Roman Tj"/>
          <w:sz w:val="24"/>
          <w:szCs w:val="24"/>
        </w:rPr>
        <w:t>) общие резервы;</w:t>
      </w:r>
    </w:p>
    <w:p w14:paraId="7DABDAD8" w14:textId="1505A5BB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Pr="004D37DF">
        <w:rPr>
          <w:rFonts w:ascii="Times New Roman Tj" w:hAnsi="Times New Roman Tj"/>
          <w:sz w:val="24"/>
          <w:szCs w:val="24"/>
        </w:rPr>
        <w:t>) результат переоценки основных средств;</w:t>
      </w:r>
      <w:r w:rsidR="0027533F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Pr="004D37DF">
        <w:rPr>
          <w:rFonts w:ascii="Times New Roman Tj" w:hAnsi="Times New Roman Tj"/>
          <w:sz w:val="24"/>
          <w:szCs w:val="24"/>
        </w:rPr>
        <w:t>) фактически оплаченный, зарегистрированный фонд банка;</w:t>
      </w:r>
    </w:p>
    <w:p w14:paraId="44F79577" w14:textId="2550BF4A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@25. К дешевым привлеченным средствам относятся?</w:t>
      </w:r>
    </w:p>
    <w:p w14:paraId="76F5C300" w14:textId="77777777" w:rsidR="00B9331C" w:rsidRDefault="005577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срочные депозиты</w:t>
      </w:r>
      <w:r w:rsidR="00E620CD" w:rsidRPr="004D37DF">
        <w:rPr>
          <w:rFonts w:ascii="Times New Roman Tj" w:hAnsi="Times New Roman Tj"/>
          <w:sz w:val="24"/>
          <w:szCs w:val="24"/>
        </w:rPr>
        <w:t xml:space="preserve">; </w:t>
      </w:r>
    </w:p>
    <w:p w14:paraId="3B01ABC8" w14:textId="4A27E129" w:rsidR="00B9331C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Pr="004D37DF">
        <w:rPr>
          <w:rFonts w:ascii="Times New Roman Tj" w:hAnsi="Times New Roman Tj"/>
          <w:sz w:val="24"/>
          <w:szCs w:val="24"/>
        </w:rPr>
        <w:t>) выпуск сертификатов;</w:t>
      </w:r>
      <w:r w:rsidR="0027533F" w:rsidRPr="004D37DF">
        <w:rPr>
          <w:rFonts w:ascii="Times New Roman Tj" w:hAnsi="Times New Roman Tj"/>
          <w:sz w:val="24"/>
          <w:szCs w:val="24"/>
        </w:rPr>
        <w:t xml:space="preserve"> </w:t>
      </w:r>
    </w:p>
    <w:p w14:paraId="65E1AB8E" w14:textId="1D7F62E5" w:rsidR="00B9331C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Pr="004D37DF">
        <w:rPr>
          <w:rFonts w:ascii="Times New Roman Tj" w:hAnsi="Times New Roman Tj"/>
          <w:sz w:val="24"/>
          <w:szCs w:val="24"/>
        </w:rPr>
        <w:t>) вклады до востребова</w:t>
      </w:r>
      <w:r w:rsidR="00CD36AE" w:rsidRPr="004D37DF">
        <w:rPr>
          <w:rFonts w:ascii="Times New Roman Tj" w:hAnsi="Times New Roman Tj"/>
          <w:sz w:val="24"/>
          <w:szCs w:val="24"/>
        </w:rPr>
        <w:t>н</w:t>
      </w:r>
      <w:r w:rsidRPr="004D37DF">
        <w:rPr>
          <w:rFonts w:ascii="Times New Roman Tj" w:hAnsi="Times New Roman Tj"/>
          <w:sz w:val="24"/>
          <w:szCs w:val="24"/>
        </w:rPr>
        <w:t>ия, выпуск векселей;</w:t>
      </w:r>
      <w:r w:rsidR="0027533F" w:rsidRPr="004D37DF">
        <w:rPr>
          <w:rFonts w:ascii="Times New Roman Tj" w:hAnsi="Times New Roman Tj"/>
          <w:sz w:val="24"/>
          <w:szCs w:val="24"/>
        </w:rPr>
        <w:t xml:space="preserve"> </w:t>
      </w:r>
    </w:p>
    <w:p w14:paraId="692DDFF4" w14:textId="25C7324E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Pr="004D37DF">
        <w:rPr>
          <w:rFonts w:ascii="Times New Roman Tj" w:hAnsi="Times New Roman Tj"/>
          <w:sz w:val="24"/>
          <w:szCs w:val="24"/>
        </w:rPr>
        <w:t xml:space="preserve">) </w:t>
      </w:r>
      <w:r w:rsidR="00A9567B" w:rsidRPr="004D37DF">
        <w:rPr>
          <w:rFonts w:ascii="Times New Roman Tj" w:hAnsi="Times New Roman Tj"/>
          <w:sz w:val="24"/>
          <w:szCs w:val="24"/>
        </w:rPr>
        <w:t>банковский кредит</w:t>
      </w:r>
      <w:r w:rsidRPr="004D37DF">
        <w:rPr>
          <w:rFonts w:ascii="Times New Roman Tj" w:hAnsi="Times New Roman Tj"/>
          <w:sz w:val="24"/>
          <w:szCs w:val="24"/>
        </w:rPr>
        <w:t>;</w:t>
      </w:r>
      <w:r w:rsidR="0027533F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Pr="004D37DF">
        <w:rPr>
          <w:rFonts w:ascii="Times New Roman Tj" w:hAnsi="Times New Roman Tj"/>
          <w:sz w:val="24"/>
          <w:szCs w:val="24"/>
        </w:rPr>
        <w:t>) Межбанковские займы;</w:t>
      </w:r>
    </w:p>
    <w:p w14:paraId="1FF578CC" w14:textId="77777777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@26.  В дополнительный капитал относятся?</w:t>
      </w:r>
    </w:p>
    <w:p w14:paraId="2E50DEF4" w14:textId="77777777" w:rsidR="00B9331C" w:rsidRDefault="00AC2D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дивиденды, направленные на увеличение уставного фонда;</w:t>
      </w:r>
      <w:r w:rsidR="00090407" w:rsidRPr="004D37DF">
        <w:rPr>
          <w:rFonts w:ascii="Times New Roman Tj" w:hAnsi="Times New Roman Tj"/>
          <w:sz w:val="24"/>
          <w:szCs w:val="24"/>
        </w:rPr>
        <w:t xml:space="preserve"> </w:t>
      </w:r>
    </w:p>
    <w:p w14:paraId="04333BDF" w14:textId="77777777" w:rsidR="00B9331C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Pr="004D37DF">
        <w:rPr>
          <w:rFonts w:ascii="Times New Roman Tj" w:hAnsi="Times New Roman Tj"/>
          <w:sz w:val="24"/>
          <w:szCs w:val="24"/>
        </w:rPr>
        <w:t>) эмиссионный доход (разницы между ценой первичного размещения акций и их номинальной стоимостью);</w:t>
      </w:r>
      <w:r w:rsidR="00CB5691" w:rsidRPr="004D37DF">
        <w:rPr>
          <w:rFonts w:ascii="Times New Roman Tj" w:hAnsi="Times New Roman Tj"/>
          <w:sz w:val="24"/>
          <w:szCs w:val="24"/>
        </w:rPr>
        <w:t xml:space="preserve"> </w:t>
      </w:r>
    </w:p>
    <w:p w14:paraId="7487A3D3" w14:textId="77777777" w:rsidR="00B9331C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Pr="004D37DF">
        <w:rPr>
          <w:rFonts w:ascii="Times New Roman Tj" w:hAnsi="Times New Roman Tj"/>
          <w:sz w:val="24"/>
          <w:szCs w:val="24"/>
        </w:rPr>
        <w:t>) резервные фонды, созданные за счет прибыли банка;</w:t>
      </w:r>
      <w:r w:rsidR="00CB5691" w:rsidRPr="004D37DF">
        <w:rPr>
          <w:rFonts w:ascii="Times New Roman Tj" w:hAnsi="Times New Roman Tj"/>
          <w:sz w:val="24"/>
          <w:szCs w:val="24"/>
        </w:rPr>
        <w:t xml:space="preserve"> </w:t>
      </w:r>
    </w:p>
    <w:p w14:paraId="56EC987B" w14:textId="77777777" w:rsidR="00B9331C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Pr="004D37DF">
        <w:rPr>
          <w:rFonts w:ascii="Times New Roman Tj" w:hAnsi="Times New Roman Tj"/>
          <w:sz w:val="24"/>
          <w:szCs w:val="24"/>
        </w:rPr>
        <w:t>) прибыли прошлых лет;</w:t>
      </w:r>
      <w:r w:rsidR="00CB5691" w:rsidRPr="004D37DF">
        <w:rPr>
          <w:rFonts w:ascii="Times New Roman Tj" w:hAnsi="Times New Roman Tj"/>
          <w:sz w:val="24"/>
          <w:szCs w:val="24"/>
        </w:rPr>
        <w:t xml:space="preserve"> </w:t>
      </w:r>
    </w:p>
    <w:p w14:paraId="2727E5D4" w14:textId="12A4CA2B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Pr="004D37DF">
        <w:rPr>
          <w:rFonts w:ascii="Times New Roman Tj" w:hAnsi="Times New Roman Tj"/>
          <w:sz w:val="24"/>
          <w:szCs w:val="24"/>
        </w:rPr>
        <w:t>) текущий доход;</w:t>
      </w:r>
    </w:p>
    <w:p w14:paraId="40A8C6F0" w14:textId="4DA27DC0" w:rsidR="00861FDE" w:rsidRPr="004D37DF" w:rsidRDefault="00861FDE" w:rsidP="004D37DF">
      <w:pPr>
        <w:pStyle w:val="a3"/>
        <w:spacing w:after="0"/>
        <w:ind w:left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@27. К формам пассивных операций коммерческих банков не относятся?</w:t>
      </w:r>
    </w:p>
    <w:p w14:paraId="25E4C59F" w14:textId="6ADBDE85" w:rsidR="00861FDE" w:rsidRPr="004D37DF" w:rsidRDefault="00AC2D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ссудные операции;</w:t>
      </w:r>
      <w:r w:rsidR="007E2628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>) взносы в уставный фонд;</w:t>
      </w:r>
      <w:r w:rsidR="007E2628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>) отчисления от прибыли банка на формирование или увеличение фондов;</w:t>
      </w:r>
      <w:r w:rsidR="007E2628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>) депозитные операции;</w:t>
      </w:r>
      <w:r w:rsidR="007E2628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>) вне</w:t>
      </w:r>
      <w:r w:rsidR="00090407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депозитные операции;</w:t>
      </w:r>
    </w:p>
    <w:p w14:paraId="547E35D5" w14:textId="6DBF0B22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@28.</w:t>
      </w:r>
      <w:bookmarkStart w:id="0" w:name="_GoBack"/>
      <w:bookmarkEnd w:id="0"/>
      <w:r w:rsidRPr="004D37DF">
        <w:rPr>
          <w:rFonts w:ascii="Times New Roman Tj" w:hAnsi="Times New Roman Tj"/>
          <w:sz w:val="24"/>
          <w:szCs w:val="24"/>
        </w:rPr>
        <w:t xml:space="preserve"> Депозитными называются операции банков?</w:t>
      </w:r>
    </w:p>
    <w:p w14:paraId="08E41AC1" w14:textId="77777777" w:rsidR="00861FDE" w:rsidRPr="004D37DF" w:rsidRDefault="00AC2D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по привлечению денежных средств юридических и физических лиц во вклады;</w:t>
      </w:r>
    </w:p>
    <w:p w14:paraId="31E30095" w14:textId="346E4A03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Pr="004D37DF">
        <w:rPr>
          <w:rFonts w:ascii="Times New Roman Tj" w:hAnsi="Times New Roman Tj"/>
          <w:sz w:val="24"/>
          <w:szCs w:val="24"/>
        </w:rPr>
        <w:t>) по привлечению свободных денежных средств государства на депозиты;</w:t>
      </w:r>
      <w:r w:rsidR="00090407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Pr="004D37DF">
        <w:rPr>
          <w:rFonts w:ascii="Times New Roman Tj" w:hAnsi="Times New Roman Tj"/>
          <w:sz w:val="24"/>
          <w:szCs w:val="24"/>
        </w:rPr>
        <w:t>) эмиссия собственных ценных бумаг;</w:t>
      </w:r>
      <w:r w:rsidR="00090407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Pr="004D37DF">
        <w:rPr>
          <w:rFonts w:ascii="Times New Roman Tj" w:hAnsi="Times New Roman Tj"/>
          <w:sz w:val="24"/>
          <w:szCs w:val="24"/>
        </w:rPr>
        <w:t xml:space="preserve">) приобретение ценных бумаг на </w:t>
      </w:r>
      <w:proofErr w:type="gramStart"/>
      <w:r w:rsidRPr="004D37DF">
        <w:rPr>
          <w:rFonts w:ascii="Times New Roman Tj" w:hAnsi="Times New Roman Tj"/>
          <w:sz w:val="24"/>
          <w:szCs w:val="24"/>
        </w:rPr>
        <w:t>рынке;$</w:t>
      </w:r>
      <w:proofErr w:type="gramEnd"/>
      <w:r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Pr="004D37DF">
        <w:rPr>
          <w:rFonts w:ascii="Times New Roman Tj" w:hAnsi="Times New Roman Tj"/>
          <w:sz w:val="24"/>
          <w:szCs w:val="24"/>
        </w:rPr>
        <w:t>) по привлечению свободных денежных средств коммерческих банков на депозит;</w:t>
      </w:r>
    </w:p>
    <w:p w14:paraId="6C9A1CE2" w14:textId="77777777" w:rsidR="003E50B2" w:rsidRPr="004D37DF" w:rsidRDefault="00861FDE" w:rsidP="004D37DF">
      <w:pPr>
        <w:spacing w:after="0"/>
        <w:ind w:right="-104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 xml:space="preserve">@29.  </w:t>
      </w:r>
      <w:r w:rsidR="003E50B2" w:rsidRPr="004D37DF">
        <w:rPr>
          <w:rFonts w:ascii="Times New Roman Tj" w:hAnsi="Times New Roman Tj"/>
          <w:sz w:val="24"/>
          <w:szCs w:val="24"/>
        </w:rPr>
        <w:t>Классификация видов ссудного процента по формам кредита?</w:t>
      </w:r>
    </w:p>
    <w:p w14:paraId="03BD0770" w14:textId="24B4E4BE" w:rsidR="001B217B" w:rsidRPr="001B217B" w:rsidRDefault="001B217B" w:rsidP="004D37DF">
      <w:pPr>
        <w:spacing w:after="0"/>
        <w:jc w:val="both"/>
        <w:rPr>
          <w:rFonts w:asciiTheme="minorHAnsi" w:hAnsiTheme="minorHAnsi"/>
          <w:sz w:val="24"/>
          <w:szCs w:val="24"/>
        </w:rPr>
      </w:pPr>
      <w:r w:rsidRPr="001B217B">
        <w:rPr>
          <w:rFonts w:asciiTheme="minorHAnsi" w:hAnsiTheme="minorHAnsi"/>
          <w:sz w:val="24"/>
          <w:szCs w:val="24"/>
        </w:rPr>
        <w:t>$</w:t>
      </w:r>
      <w:r>
        <w:rPr>
          <w:rFonts w:asciiTheme="minorHAnsi" w:hAnsiTheme="minorHAnsi"/>
          <w:sz w:val="24"/>
          <w:szCs w:val="24"/>
          <w:lang w:val="en-US"/>
        </w:rPr>
        <w:t>A</w:t>
      </w:r>
      <w:r w:rsidRPr="001B217B">
        <w:rPr>
          <w:rFonts w:asciiTheme="minorHAnsi" w:hAnsiTheme="minorHAnsi"/>
          <w:sz w:val="24"/>
          <w:szCs w:val="24"/>
        </w:rPr>
        <w:t>)</w:t>
      </w:r>
      <w:r w:rsidR="008558E1" w:rsidRPr="008558E1">
        <w:rPr>
          <w:rFonts w:asciiTheme="minorHAnsi" w:hAnsiTheme="minorHAnsi"/>
          <w:sz w:val="24"/>
          <w:szCs w:val="24"/>
        </w:rPr>
        <w:t xml:space="preserve"> </w:t>
      </w:r>
      <w:r w:rsidR="003E50B2" w:rsidRPr="004D37DF">
        <w:rPr>
          <w:rFonts w:ascii="Times New Roman Tj" w:hAnsi="Times New Roman Tj"/>
          <w:bCs/>
          <w:spacing w:val="-9"/>
          <w:sz w:val="24"/>
          <w:szCs w:val="24"/>
        </w:rPr>
        <w:t>процент по лизинговым сделкам</w:t>
      </w:r>
      <w:r w:rsidR="003E50B2" w:rsidRPr="004D37DF">
        <w:rPr>
          <w:rFonts w:ascii="Times New Roman Tj" w:hAnsi="Times New Roman Tj"/>
          <w:sz w:val="24"/>
          <w:szCs w:val="24"/>
        </w:rPr>
        <w:t>;</w:t>
      </w:r>
    </w:p>
    <w:p w14:paraId="213FB5C6" w14:textId="77777777" w:rsidR="001B217B" w:rsidRPr="001B217B" w:rsidRDefault="001B217B" w:rsidP="004D37DF">
      <w:pPr>
        <w:spacing w:after="0"/>
        <w:jc w:val="both"/>
        <w:rPr>
          <w:rFonts w:asciiTheme="minorHAnsi" w:hAnsiTheme="minorHAnsi"/>
          <w:sz w:val="24"/>
          <w:szCs w:val="24"/>
        </w:rPr>
      </w:pPr>
      <w:r w:rsidRPr="001B217B">
        <w:rPr>
          <w:rFonts w:asciiTheme="minorHAnsi" w:hAnsiTheme="minorHAnsi"/>
          <w:bCs/>
          <w:spacing w:val="-9"/>
          <w:sz w:val="24"/>
          <w:szCs w:val="24"/>
        </w:rPr>
        <w:t>$</w:t>
      </w:r>
      <w:r>
        <w:rPr>
          <w:rFonts w:asciiTheme="minorHAnsi" w:hAnsiTheme="minorHAnsi"/>
          <w:bCs/>
          <w:spacing w:val="-9"/>
          <w:sz w:val="24"/>
          <w:szCs w:val="24"/>
          <w:lang w:val="en-US"/>
        </w:rPr>
        <w:t>B</w:t>
      </w:r>
      <w:r w:rsidRPr="001B217B">
        <w:rPr>
          <w:rFonts w:asciiTheme="minorHAnsi" w:hAnsiTheme="minorHAnsi"/>
          <w:bCs/>
          <w:spacing w:val="-9"/>
          <w:sz w:val="24"/>
          <w:szCs w:val="24"/>
        </w:rPr>
        <w:t xml:space="preserve">) </w:t>
      </w:r>
      <w:r w:rsidR="003E50B2" w:rsidRPr="004D37DF">
        <w:rPr>
          <w:rFonts w:ascii="Times New Roman Tj" w:hAnsi="Times New Roman Tj"/>
          <w:bCs/>
          <w:spacing w:val="-9"/>
          <w:sz w:val="24"/>
          <w:szCs w:val="24"/>
        </w:rPr>
        <w:t>процент по среднесрочным ссудам</w:t>
      </w:r>
      <w:r w:rsidR="003E50B2" w:rsidRPr="004D37DF">
        <w:rPr>
          <w:rFonts w:ascii="Times New Roman Tj" w:hAnsi="Times New Roman Tj"/>
          <w:sz w:val="24"/>
          <w:szCs w:val="24"/>
        </w:rPr>
        <w:t>;</w:t>
      </w:r>
    </w:p>
    <w:p w14:paraId="34A467A2" w14:textId="77777777" w:rsidR="001B217B" w:rsidRPr="001B217B" w:rsidRDefault="001B217B" w:rsidP="004D37DF">
      <w:pPr>
        <w:spacing w:after="0"/>
        <w:jc w:val="both"/>
        <w:rPr>
          <w:rFonts w:asciiTheme="minorHAnsi" w:hAnsiTheme="minorHAnsi"/>
          <w:sz w:val="24"/>
          <w:szCs w:val="24"/>
        </w:rPr>
      </w:pPr>
      <w:r w:rsidRPr="001B217B">
        <w:rPr>
          <w:rFonts w:asciiTheme="minorHAnsi" w:hAnsiTheme="minorHAnsi"/>
          <w:sz w:val="24"/>
          <w:szCs w:val="24"/>
        </w:rPr>
        <w:t>$</w:t>
      </w:r>
      <w:r>
        <w:rPr>
          <w:rFonts w:asciiTheme="minorHAnsi" w:hAnsiTheme="minorHAnsi"/>
          <w:sz w:val="24"/>
          <w:szCs w:val="24"/>
          <w:lang w:val="en-US"/>
        </w:rPr>
        <w:t>C</w:t>
      </w:r>
      <w:r w:rsidRPr="001B217B">
        <w:rPr>
          <w:rFonts w:asciiTheme="minorHAnsi" w:hAnsiTheme="minorHAnsi"/>
          <w:sz w:val="24"/>
          <w:szCs w:val="24"/>
        </w:rPr>
        <w:t xml:space="preserve">) </w:t>
      </w:r>
      <w:r w:rsidR="003E50B2" w:rsidRPr="004D37DF">
        <w:rPr>
          <w:rFonts w:ascii="Times New Roman Tj" w:hAnsi="Times New Roman Tj"/>
          <w:bCs/>
          <w:spacing w:val="-9"/>
          <w:sz w:val="24"/>
          <w:szCs w:val="24"/>
        </w:rPr>
        <w:t>процент по ломбардному кредиту</w:t>
      </w:r>
      <w:r w:rsidR="003E50B2" w:rsidRPr="004D37DF">
        <w:rPr>
          <w:rFonts w:ascii="Times New Roman Tj" w:hAnsi="Times New Roman Tj"/>
          <w:sz w:val="24"/>
          <w:szCs w:val="24"/>
        </w:rPr>
        <w:t>;</w:t>
      </w:r>
    </w:p>
    <w:p w14:paraId="1ABCC973" w14:textId="77777777" w:rsidR="001B217B" w:rsidRPr="001B217B" w:rsidRDefault="001B217B" w:rsidP="004D37DF">
      <w:pPr>
        <w:spacing w:after="0"/>
        <w:jc w:val="both"/>
        <w:rPr>
          <w:rFonts w:asciiTheme="minorHAnsi" w:hAnsiTheme="minorHAnsi"/>
          <w:sz w:val="24"/>
          <w:szCs w:val="24"/>
        </w:rPr>
      </w:pPr>
      <w:r w:rsidRPr="001B217B">
        <w:rPr>
          <w:rFonts w:asciiTheme="minorHAnsi" w:hAnsiTheme="minorHAnsi"/>
          <w:sz w:val="24"/>
          <w:szCs w:val="24"/>
        </w:rPr>
        <w:t>$</w:t>
      </w:r>
      <w:r>
        <w:rPr>
          <w:rFonts w:asciiTheme="minorHAnsi" w:hAnsiTheme="minorHAnsi"/>
          <w:sz w:val="24"/>
          <w:szCs w:val="24"/>
          <w:lang w:val="en-US"/>
        </w:rPr>
        <w:t>D</w:t>
      </w:r>
      <w:r w:rsidRPr="001B217B">
        <w:rPr>
          <w:rFonts w:asciiTheme="minorHAnsi" w:hAnsiTheme="minorHAnsi"/>
          <w:sz w:val="24"/>
          <w:szCs w:val="24"/>
        </w:rPr>
        <w:t xml:space="preserve">) </w:t>
      </w:r>
      <w:r w:rsidR="003E50B2" w:rsidRPr="004D37DF">
        <w:rPr>
          <w:rFonts w:ascii="Times New Roman Tj" w:hAnsi="Times New Roman Tj"/>
          <w:bCs/>
          <w:spacing w:val="-9"/>
          <w:sz w:val="24"/>
          <w:szCs w:val="24"/>
        </w:rPr>
        <w:t>процент по инвестициям в основные фонды</w:t>
      </w:r>
      <w:r w:rsidR="003E50B2" w:rsidRPr="004D37DF">
        <w:rPr>
          <w:rFonts w:ascii="Times New Roman Tj" w:hAnsi="Times New Roman Tj"/>
          <w:sz w:val="24"/>
          <w:szCs w:val="24"/>
        </w:rPr>
        <w:t>;</w:t>
      </w:r>
    </w:p>
    <w:p w14:paraId="6F52F240" w14:textId="63626D85" w:rsidR="003E50B2" w:rsidRPr="008558E1" w:rsidRDefault="001B217B" w:rsidP="004D37DF">
      <w:pPr>
        <w:spacing w:after="0"/>
        <w:jc w:val="both"/>
        <w:rPr>
          <w:rFonts w:asciiTheme="minorHAnsi" w:hAnsiTheme="minorHAnsi"/>
          <w:sz w:val="24"/>
          <w:szCs w:val="24"/>
        </w:rPr>
      </w:pPr>
      <w:r w:rsidRPr="001B217B">
        <w:rPr>
          <w:rFonts w:asciiTheme="minorHAnsi" w:hAnsiTheme="minorHAnsi"/>
          <w:sz w:val="24"/>
          <w:szCs w:val="24"/>
        </w:rPr>
        <w:t>$</w:t>
      </w:r>
      <w:r>
        <w:rPr>
          <w:rFonts w:asciiTheme="minorHAnsi" w:hAnsiTheme="minorHAnsi"/>
          <w:sz w:val="24"/>
          <w:szCs w:val="24"/>
          <w:lang w:val="en-US"/>
        </w:rPr>
        <w:t>E</w:t>
      </w:r>
      <w:r w:rsidRPr="001B217B">
        <w:rPr>
          <w:rFonts w:asciiTheme="minorHAnsi" w:hAnsiTheme="minorHAnsi"/>
          <w:sz w:val="24"/>
          <w:szCs w:val="24"/>
        </w:rPr>
        <w:t xml:space="preserve">) </w:t>
      </w:r>
      <w:r w:rsidR="003E50B2" w:rsidRPr="004D37DF">
        <w:rPr>
          <w:rFonts w:ascii="Times New Roman Tj" w:hAnsi="Times New Roman Tj"/>
          <w:sz w:val="24"/>
          <w:szCs w:val="24"/>
        </w:rPr>
        <w:t xml:space="preserve">процент </w:t>
      </w:r>
      <w:r w:rsidR="008558E1">
        <w:rPr>
          <w:rFonts w:ascii="Times New Roman Tj" w:hAnsi="Times New Roman Tj"/>
          <w:sz w:val="24"/>
          <w:szCs w:val="24"/>
        </w:rPr>
        <w:t>по инвестициям в ценные бумаги</w:t>
      </w:r>
      <w:r w:rsidR="008558E1" w:rsidRPr="008558E1">
        <w:rPr>
          <w:rFonts w:asciiTheme="minorHAnsi" w:hAnsiTheme="minorHAnsi"/>
          <w:sz w:val="24"/>
          <w:szCs w:val="24"/>
        </w:rPr>
        <w:t>;</w:t>
      </w:r>
    </w:p>
    <w:p w14:paraId="5C246DAB" w14:textId="77777777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@30.   Собственные ресурсы коммерческих банков создается путем проведения следующих операций?</w:t>
      </w:r>
    </w:p>
    <w:p w14:paraId="7C903307" w14:textId="3A0EF98C" w:rsidR="00861FDE" w:rsidRPr="004D37DF" w:rsidRDefault="00AC2D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lastRenderedPageBreak/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отчисления от при</w:t>
      </w:r>
      <w:r w:rsidR="00847DFE" w:rsidRPr="004D37DF">
        <w:rPr>
          <w:rFonts w:ascii="Times New Roman Tj" w:hAnsi="Times New Roman Tj"/>
          <w:sz w:val="24"/>
          <w:szCs w:val="24"/>
        </w:rPr>
        <w:t>б</w:t>
      </w:r>
      <w:r w:rsidR="00861FDE" w:rsidRPr="004D37DF">
        <w:rPr>
          <w:rFonts w:ascii="Times New Roman Tj" w:hAnsi="Times New Roman Tj"/>
          <w:sz w:val="24"/>
          <w:szCs w:val="24"/>
        </w:rPr>
        <w:t>ыли банка на формирование или увеличение фондов;</w:t>
      </w:r>
      <w:r w:rsidR="00B51AE4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>) получение кредитов от других юридических лиц;</w:t>
      </w:r>
      <w:r w:rsidR="00090407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>) депозитные операции;</w:t>
      </w:r>
      <w:r w:rsidR="00090407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>) выпуск банком собственных не</w:t>
      </w:r>
      <w:r w:rsidR="00090407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эмиссионных долговых бумаг;</w:t>
      </w:r>
      <w:r w:rsidR="00090407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>) Все варианты верны;</w:t>
      </w:r>
    </w:p>
    <w:p w14:paraId="430281B0" w14:textId="77777777" w:rsidR="00861FDE" w:rsidRPr="004D37DF" w:rsidRDefault="00861FDE" w:rsidP="004D37DF">
      <w:pPr>
        <w:pStyle w:val="a4"/>
        <w:spacing w:line="276" w:lineRule="auto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@31.   В качестве субъектов пассивных операций (т. е.  вкладчиков) могут выступать?</w:t>
      </w:r>
    </w:p>
    <w:p w14:paraId="6369FBD6" w14:textId="34777A3E" w:rsidR="001B217B" w:rsidRPr="001B217B" w:rsidRDefault="005577CF" w:rsidP="004D37DF">
      <w:pPr>
        <w:spacing w:after="0"/>
        <w:jc w:val="both"/>
        <w:rPr>
          <w:rFonts w:asciiTheme="minorHAnsi" w:hAnsiTheme="minorHAnsi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государственные предприятия и организации</w:t>
      </w:r>
      <w:r w:rsidR="001B217B" w:rsidRPr="001B217B">
        <w:rPr>
          <w:rFonts w:asciiTheme="minorHAnsi" w:hAnsiTheme="minorHAnsi"/>
          <w:sz w:val="24"/>
          <w:szCs w:val="24"/>
        </w:rPr>
        <w:t>;</w:t>
      </w:r>
    </w:p>
    <w:p w14:paraId="3E2DD568" w14:textId="77777777" w:rsidR="001B217B" w:rsidRPr="001B217B" w:rsidRDefault="001B217B" w:rsidP="004D37DF">
      <w:pPr>
        <w:spacing w:after="0"/>
        <w:jc w:val="both"/>
        <w:rPr>
          <w:rFonts w:asciiTheme="minorHAnsi" w:hAnsiTheme="minorHAnsi"/>
          <w:sz w:val="24"/>
          <w:szCs w:val="24"/>
        </w:rPr>
      </w:pPr>
      <w:r w:rsidRPr="001B217B">
        <w:rPr>
          <w:rFonts w:asciiTheme="minorHAnsi" w:hAnsiTheme="minorHAnsi"/>
          <w:sz w:val="24"/>
          <w:szCs w:val="24"/>
        </w:rPr>
        <w:t>$</w:t>
      </w:r>
      <w:r>
        <w:rPr>
          <w:rFonts w:asciiTheme="minorHAnsi" w:hAnsiTheme="minorHAnsi"/>
          <w:sz w:val="24"/>
          <w:szCs w:val="24"/>
          <w:lang w:val="en-US"/>
        </w:rPr>
        <w:t>B</w:t>
      </w:r>
      <w:r w:rsidRPr="001B217B">
        <w:rPr>
          <w:rFonts w:asciiTheme="minorHAnsi" w:hAnsiTheme="minorHAnsi"/>
          <w:sz w:val="24"/>
          <w:szCs w:val="24"/>
        </w:rPr>
        <w:t xml:space="preserve">) </w:t>
      </w:r>
      <w:r w:rsidR="00861FDE" w:rsidRPr="004D37DF">
        <w:rPr>
          <w:rFonts w:ascii="Times New Roman Tj" w:hAnsi="Times New Roman Tj"/>
          <w:sz w:val="24"/>
          <w:szCs w:val="24"/>
        </w:rPr>
        <w:t>акционерные общества;</w:t>
      </w:r>
    </w:p>
    <w:p w14:paraId="4199C222" w14:textId="77777777" w:rsidR="001B217B" w:rsidRPr="001B217B" w:rsidRDefault="001B217B" w:rsidP="004D37DF">
      <w:pPr>
        <w:spacing w:after="0"/>
        <w:jc w:val="both"/>
        <w:rPr>
          <w:rFonts w:asciiTheme="minorHAnsi" w:hAnsiTheme="minorHAnsi"/>
          <w:sz w:val="24"/>
          <w:szCs w:val="24"/>
        </w:rPr>
      </w:pPr>
      <w:r w:rsidRPr="001B217B">
        <w:rPr>
          <w:rFonts w:asciiTheme="minorHAnsi" w:hAnsiTheme="minorHAnsi"/>
          <w:sz w:val="24"/>
          <w:szCs w:val="24"/>
        </w:rPr>
        <w:t>$</w:t>
      </w:r>
      <w:r>
        <w:rPr>
          <w:rFonts w:asciiTheme="minorHAnsi" w:hAnsiTheme="minorHAnsi"/>
          <w:sz w:val="24"/>
          <w:szCs w:val="24"/>
          <w:lang w:val="en-US"/>
        </w:rPr>
        <w:t>C</w:t>
      </w:r>
      <w:r w:rsidRPr="001B217B">
        <w:rPr>
          <w:rFonts w:asciiTheme="minorHAnsi" w:hAnsiTheme="minorHAnsi"/>
          <w:sz w:val="24"/>
          <w:szCs w:val="24"/>
        </w:rPr>
        <w:t xml:space="preserve">) </w:t>
      </w:r>
      <w:r w:rsidR="00861FDE" w:rsidRPr="004D37DF">
        <w:rPr>
          <w:rFonts w:ascii="Times New Roman Tj" w:hAnsi="Times New Roman Tj"/>
          <w:sz w:val="24"/>
          <w:szCs w:val="24"/>
        </w:rPr>
        <w:t>банки и другие кредитные учреждения;</w:t>
      </w:r>
    </w:p>
    <w:p w14:paraId="5C2003E4" w14:textId="77777777" w:rsidR="001B217B" w:rsidRPr="001B217B" w:rsidRDefault="001B217B" w:rsidP="001B217B">
      <w:pPr>
        <w:spacing w:after="0"/>
        <w:jc w:val="both"/>
        <w:rPr>
          <w:rFonts w:asciiTheme="minorHAnsi" w:hAnsiTheme="minorHAnsi"/>
          <w:sz w:val="24"/>
          <w:szCs w:val="24"/>
        </w:rPr>
      </w:pPr>
      <w:r w:rsidRPr="001B217B">
        <w:rPr>
          <w:rFonts w:asciiTheme="minorHAnsi" w:hAnsiTheme="minorHAnsi"/>
          <w:sz w:val="24"/>
          <w:szCs w:val="24"/>
        </w:rPr>
        <w:t>$</w:t>
      </w:r>
      <w:r>
        <w:rPr>
          <w:rFonts w:asciiTheme="minorHAnsi" w:hAnsiTheme="minorHAnsi"/>
          <w:sz w:val="24"/>
          <w:szCs w:val="24"/>
          <w:lang w:val="en-US"/>
        </w:rPr>
        <w:t>D</w:t>
      </w:r>
      <w:r w:rsidRPr="001B217B">
        <w:rPr>
          <w:rFonts w:asciiTheme="minorHAnsi" w:hAnsiTheme="minorHAnsi"/>
          <w:sz w:val="24"/>
          <w:szCs w:val="24"/>
        </w:rPr>
        <w:t xml:space="preserve">) </w:t>
      </w:r>
      <w:r w:rsidR="00861FDE" w:rsidRPr="004D37DF">
        <w:rPr>
          <w:rFonts w:ascii="Times New Roman Tj" w:hAnsi="Times New Roman Tj"/>
          <w:sz w:val="24"/>
          <w:szCs w:val="24"/>
        </w:rPr>
        <w:t>отдельные физические лица и объединения этих лиц;</w:t>
      </w:r>
    </w:p>
    <w:p w14:paraId="002BA0EF" w14:textId="04924E70" w:rsidR="00861FDE" w:rsidRPr="004D37DF" w:rsidRDefault="001B217B" w:rsidP="001B217B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8558E1">
        <w:rPr>
          <w:rFonts w:asciiTheme="minorHAnsi" w:hAnsiTheme="minorHAnsi"/>
          <w:sz w:val="24"/>
          <w:szCs w:val="24"/>
        </w:rPr>
        <w:t>$</w:t>
      </w:r>
      <w:r>
        <w:rPr>
          <w:rFonts w:asciiTheme="minorHAnsi" w:hAnsiTheme="minorHAnsi"/>
          <w:sz w:val="24"/>
          <w:szCs w:val="24"/>
          <w:lang w:val="en-US"/>
        </w:rPr>
        <w:t>E</w:t>
      </w:r>
      <w:r w:rsidRPr="008558E1">
        <w:rPr>
          <w:rFonts w:asciiTheme="minorHAnsi" w:hAnsiTheme="minorHAnsi"/>
          <w:sz w:val="24"/>
          <w:szCs w:val="24"/>
        </w:rPr>
        <w:t xml:space="preserve">) </w:t>
      </w:r>
      <w:r w:rsidR="00861FDE" w:rsidRPr="004D37DF">
        <w:rPr>
          <w:rFonts w:ascii="Times New Roman Tj" w:hAnsi="Times New Roman Tj"/>
          <w:sz w:val="24"/>
          <w:szCs w:val="24"/>
        </w:rPr>
        <w:t xml:space="preserve">все </w:t>
      </w:r>
      <w:proofErr w:type="spellStart"/>
      <w:r w:rsidR="00861FDE" w:rsidRPr="004D37DF">
        <w:rPr>
          <w:rFonts w:ascii="Times New Roman Tj" w:hAnsi="Times New Roman Tj"/>
          <w:sz w:val="24"/>
          <w:szCs w:val="24"/>
        </w:rPr>
        <w:t>правиль</w:t>
      </w:r>
      <w:r w:rsidR="0066556A" w:rsidRPr="004D37DF">
        <w:rPr>
          <w:rFonts w:ascii="Times New Roman Tj" w:hAnsi="Times New Roman Tj"/>
          <w:sz w:val="24"/>
          <w:szCs w:val="24"/>
        </w:rPr>
        <w:t>н</w:t>
      </w:r>
      <w:r w:rsidR="00861FDE" w:rsidRPr="004D37DF">
        <w:rPr>
          <w:rFonts w:ascii="Times New Roman Tj" w:hAnsi="Times New Roman Tj"/>
          <w:sz w:val="24"/>
          <w:szCs w:val="24"/>
        </w:rPr>
        <w:t>ные</w:t>
      </w:r>
      <w:proofErr w:type="spellEnd"/>
      <w:r w:rsidR="00861FDE" w:rsidRPr="004D37DF">
        <w:rPr>
          <w:rFonts w:ascii="Times New Roman Tj" w:hAnsi="Times New Roman Tj"/>
          <w:sz w:val="24"/>
          <w:szCs w:val="24"/>
        </w:rPr>
        <w:t>;</w:t>
      </w:r>
    </w:p>
    <w:p w14:paraId="24C9A93F" w14:textId="77777777" w:rsidR="00861FDE" w:rsidRPr="004D37DF" w:rsidRDefault="00861FDE" w:rsidP="004D37DF">
      <w:pPr>
        <w:spacing w:after="0"/>
        <w:ind w:left="709" w:hanging="709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@32.  Наиболее ликвидными считаются?</w:t>
      </w:r>
    </w:p>
    <w:p w14:paraId="676EA71C" w14:textId="6571F5DB" w:rsidR="00861FDE" w:rsidRPr="004D37DF" w:rsidRDefault="00AC2D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депозиты до востребования;</w:t>
      </w:r>
      <w:r w:rsidR="00090407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>) срочные депозиты;</w:t>
      </w:r>
      <w:r w:rsidR="00090407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>) сберегательные вклады населения;</w:t>
      </w:r>
      <w:r w:rsidR="00B51AE4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B51AE4" w:rsidRPr="004D37DF">
        <w:rPr>
          <w:rFonts w:ascii="Times New Roman Tj" w:hAnsi="Times New Roman Tj"/>
          <w:sz w:val="24"/>
          <w:szCs w:val="24"/>
        </w:rPr>
        <w:t xml:space="preserve">деньги в </w:t>
      </w:r>
      <w:proofErr w:type="gramStart"/>
      <w:r w:rsidR="00B51AE4" w:rsidRPr="004D37DF">
        <w:rPr>
          <w:rFonts w:ascii="Times New Roman Tj" w:hAnsi="Times New Roman Tj"/>
          <w:sz w:val="24"/>
          <w:szCs w:val="24"/>
        </w:rPr>
        <w:t>кассах</w:t>
      </w:r>
      <w:r w:rsidR="00861FDE" w:rsidRPr="004D37DF">
        <w:rPr>
          <w:rFonts w:ascii="Times New Roman Tj" w:hAnsi="Times New Roman Tj"/>
          <w:sz w:val="24"/>
          <w:szCs w:val="24"/>
        </w:rPr>
        <w:t>;$</w:t>
      </w:r>
      <w:proofErr w:type="gramEnd"/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>) Ценные бумаги организаций;</w:t>
      </w:r>
    </w:p>
    <w:p w14:paraId="1B0DC181" w14:textId="77777777" w:rsidR="00861FDE" w:rsidRPr="004D37DF" w:rsidRDefault="00861FDE" w:rsidP="004D37DF">
      <w:pPr>
        <w:spacing w:after="0"/>
        <w:ind w:left="709" w:hanging="709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@33.  К депозитным источникам относятся?</w:t>
      </w:r>
    </w:p>
    <w:p w14:paraId="79C52DA7" w14:textId="75C51283" w:rsidR="00861FDE" w:rsidRPr="004D37DF" w:rsidRDefault="00AC2D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кредиты НБТ;</w:t>
      </w:r>
      <w:r w:rsidR="00090407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>) выпуск сертификатов и облигаций;</w:t>
      </w:r>
      <w:r w:rsidR="00090407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B51AE4" w:rsidRPr="004D37DF">
        <w:rPr>
          <w:rFonts w:ascii="Times New Roman Tj" w:hAnsi="Times New Roman Tj"/>
          <w:sz w:val="24"/>
          <w:szCs w:val="24"/>
        </w:rPr>
        <w:t>) сберегательные вкла</w:t>
      </w:r>
      <w:r w:rsidR="00C65B1A" w:rsidRPr="004D37DF">
        <w:rPr>
          <w:rFonts w:ascii="Times New Roman Tj" w:hAnsi="Times New Roman Tj"/>
          <w:sz w:val="24"/>
          <w:szCs w:val="24"/>
        </w:rPr>
        <w:t>д</w:t>
      </w:r>
      <w:r w:rsidR="00861FDE" w:rsidRPr="004D37DF">
        <w:rPr>
          <w:rFonts w:ascii="Times New Roman Tj" w:hAnsi="Times New Roman Tj"/>
          <w:sz w:val="24"/>
          <w:szCs w:val="24"/>
        </w:rPr>
        <w:t>ы населения;</w:t>
      </w:r>
      <w:r w:rsidR="00C65B1A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учет </w:t>
      </w:r>
      <w:proofErr w:type="gramStart"/>
      <w:r w:rsidR="00861FDE" w:rsidRPr="004D37DF">
        <w:rPr>
          <w:rFonts w:ascii="Times New Roman Tj" w:hAnsi="Times New Roman Tj"/>
          <w:sz w:val="24"/>
          <w:szCs w:val="24"/>
        </w:rPr>
        <w:t>векселей;$</w:t>
      </w:r>
      <w:proofErr w:type="gramEnd"/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>) Все варианты верны;</w:t>
      </w:r>
    </w:p>
    <w:p w14:paraId="1C755DED" w14:textId="77777777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@34.  Наиболее стабильными являются?</w:t>
      </w:r>
    </w:p>
    <w:p w14:paraId="5DA1031F" w14:textId="2F9AF765" w:rsidR="00861FDE" w:rsidRPr="004D37DF" w:rsidRDefault="00AC2D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депозиты до востребования;</w:t>
      </w:r>
      <w:r w:rsidR="00090407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>) срочные депозиты;</w:t>
      </w:r>
      <w:r w:rsidR="00C3567B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>) сберегательные вклады населения;</w:t>
      </w:r>
      <w:r w:rsidR="00090407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>) учет векселей;</w:t>
      </w:r>
      <w:r w:rsidR="00090407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>) Все варианты верны;</w:t>
      </w:r>
    </w:p>
    <w:p w14:paraId="050194AE" w14:textId="77777777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@35.  Активы коммерческого банка можно разделить на четыре категории?</w:t>
      </w:r>
    </w:p>
    <w:p w14:paraId="28B19793" w14:textId="77777777" w:rsidR="00861FDE" w:rsidRPr="004D37DF" w:rsidRDefault="00AC2D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кассовая наличность, инвестиции в ценные бумаги, ссуды, здания и оборудование;</w:t>
      </w:r>
    </w:p>
    <w:p w14:paraId="4010BD5E" w14:textId="693161D9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Pr="004D37DF">
        <w:rPr>
          <w:rFonts w:ascii="Times New Roman Tj" w:hAnsi="Times New Roman Tj"/>
          <w:sz w:val="24"/>
          <w:szCs w:val="24"/>
        </w:rPr>
        <w:t>) кассовая наличность, первичная эмиссия ценных бумаг, предоставление кредитов, материальные активы;</w:t>
      </w:r>
      <w:r w:rsidR="00090407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Pr="004D37DF">
        <w:rPr>
          <w:rFonts w:ascii="Times New Roman Tj" w:hAnsi="Times New Roman Tj"/>
          <w:sz w:val="24"/>
          <w:szCs w:val="24"/>
        </w:rPr>
        <w:t>) ссуды, кассовая наличность, первичная эмиссия ценных бумаг, заемные средства;</w:t>
      </w:r>
      <w:r w:rsidR="00090407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Pr="004D37DF">
        <w:rPr>
          <w:rFonts w:ascii="Times New Roman Tj" w:hAnsi="Times New Roman Tj"/>
          <w:sz w:val="24"/>
          <w:szCs w:val="24"/>
        </w:rPr>
        <w:t>) заемные средства, привлеченные средства, ссуды, здания и оборудование;</w:t>
      </w:r>
      <w:r w:rsidR="00090407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Pr="004D37DF">
        <w:rPr>
          <w:rFonts w:ascii="Times New Roman Tj" w:hAnsi="Times New Roman Tj"/>
          <w:sz w:val="24"/>
          <w:szCs w:val="24"/>
        </w:rPr>
        <w:t>) ссуды, здания и оборудование, заемные средства, кассовая наличность;</w:t>
      </w:r>
    </w:p>
    <w:p w14:paraId="5D3D8641" w14:textId="77777777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@36.  Для управления портфелем активов коммерческого банка существует?</w:t>
      </w:r>
    </w:p>
    <w:p w14:paraId="1C5453EA" w14:textId="2B380FE2" w:rsidR="00861FDE" w:rsidRPr="004D37DF" w:rsidRDefault="00AC2D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1 метод;</w:t>
      </w:r>
      <w:r w:rsidR="00090407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>) 2 метода;</w:t>
      </w:r>
      <w:r w:rsidR="00A47EED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B4074D" w:rsidRPr="004D37DF">
        <w:rPr>
          <w:rFonts w:ascii="Times New Roman Tj" w:hAnsi="Times New Roman Tj"/>
          <w:sz w:val="24"/>
          <w:szCs w:val="24"/>
        </w:rPr>
        <w:t>) три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</w:t>
      </w:r>
      <w:proofErr w:type="gramStart"/>
      <w:r w:rsidR="00861FDE" w:rsidRPr="004D37DF">
        <w:rPr>
          <w:rFonts w:ascii="Times New Roman Tj" w:hAnsi="Times New Roman Tj"/>
          <w:sz w:val="24"/>
          <w:szCs w:val="24"/>
        </w:rPr>
        <w:t>метода;$</w:t>
      </w:r>
      <w:proofErr w:type="gramEnd"/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>) 4 метода;$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>) 5 методов;</w:t>
      </w:r>
    </w:p>
    <w:p w14:paraId="6A240BDA" w14:textId="77777777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@37.  Национальный банк осуществляет регулирование активных операций коммерческих банков посредством?</w:t>
      </w:r>
    </w:p>
    <w:p w14:paraId="03E78DDB" w14:textId="2683AA36" w:rsidR="00861FDE" w:rsidRPr="004D37DF" w:rsidRDefault="005577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</w:t>
      </w:r>
      <w:r w:rsidR="004779D8" w:rsidRPr="004D37DF">
        <w:rPr>
          <w:rFonts w:ascii="Times New Roman Tj" w:hAnsi="Times New Roman Tj"/>
          <w:sz w:val="24"/>
          <w:szCs w:val="24"/>
        </w:rPr>
        <w:t>один метод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4779D8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>) 2</w:t>
      </w:r>
      <w:r w:rsidR="00D979D5" w:rsidRPr="004D37DF">
        <w:rPr>
          <w:rFonts w:ascii="Times New Roman Tj" w:hAnsi="Times New Roman Tj"/>
          <w:sz w:val="24"/>
          <w:szCs w:val="24"/>
        </w:rPr>
        <w:t>-х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метод</w:t>
      </w:r>
      <w:r w:rsidR="00D979D5" w:rsidRPr="004D37DF">
        <w:rPr>
          <w:rFonts w:ascii="Times New Roman Tj" w:hAnsi="Times New Roman Tj"/>
          <w:sz w:val="24"/>
          <w:szCs w:val="24"/>
        </w:rPr>
        <w:t>ов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090407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>) 3</w:t>
      </w:r>
      <w:r w:rsidR="00D979D5" w:rsidRPr="004D37DF">
        <w:rPr>
          <w:rFonts w:ascii="Times New Roman Tj" w:hAnsi="Times New Roman Tj"/>
          <w:sz w:val="24"/>
          <w:szCs w:val="24"/>
        </w:rPr>
        <w:t>-х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методов;</w:t>
      </w:r>
      <w:r w:rsidR="00090407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>) 4</w:t>
      </w:r>
      <w:r w:rsidR="00D979D5" w:rsidRPr="004D37DF">
        <w:rPr>
          <w:rFonts w:ascii="Times New Roman Tj" w:hAnsi="Times New Roman Tj"/>
          <w:sz w:val="24"/>
          <w:szCs w:val="24"/>
        </w:rPr>
        <w:t>-х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методов;</w:t>
      </w:r>
      <w:r w:rsidR="00D979D5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>) 5</w:t>
      </w:r>
      <w:r w:rsidR="0063063C" w:rsidRPr="004D37DF">
        <w:rPr>
          <w:rFonts w:ascii="Times New Roman Tj" w:hAnsi="Times New Roman Tj"/>
          <w:sz w:val="24"/>
          <w:szCs w:val="24"/>
        </w:rPr>
        <w:t>-х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методов;</w:t>
      </w:r>
    </w:p>
    <w:p w14:paraId="6539ADFF" w14:textId="77777777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@38.  Для поддержания ликвидности оптимальным считается удельный вес депозитов до востребования в ресурсах банка до?</w:t>
      </w:r>
    </w:p>
    <w:p w14:paraId="5EBE8FE7" w14:textId="77777777" w:rsidR="008558E1" w:rsidRPr="008F2AB2" w:rsidRDefault="005577CF" w:rsidP="004D37DF">
      <w:pPr>
        <w:spacing w:after="0"/>
        <w:jc w:val="both"/>
        <w:rPr>
          <w:rFonts w:asciiTheme="minorHAnsi" w:hAnsiTheme="minorHAnsi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25-30 %;</w:t>
      </w:r>
    </w:p>
    <w:p w14:paraId="75997D41" w14:textId="77777777" w:rsidR="008558E1" w:rsidRPr="008F2AB2" w:rsidRDefault="00861FDE" w:rsidP="004D37DF">
      <w:pPr>
        <w:spacing w:after="0"/>
        <w:jc w:val="both"/>
        <w:rPr>
          <w:rFonts w:asciiTheme="minorHAnsi" w:hAnsiTheme="minorHAnsi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Pr="004D37DF">
        <w:rPr>
          <w:rFonts w:ascii="Times New Roman Tj" w:hAnsi="Times New Roman Tj"/>
          <w:sz w:val="24"/>
          <w:szCs w:val="24"/>
        </w:rPr>
        <w:t>) 50-55 %;</w:t>
      </w:r>
    </w:p>
    <w:p w14:paraId="1A49AB3E" w14:textId="77777777" w:rsidR="008558E1" w:rsidRPr="008F2AB2" w:rsidRDefault="00861FDE" w:rsidP="004D37DF">
      <w:pPr>
        <w:spacing w:after="0"/>
        <w:jc w:val="both"/>
        <w:rPr>
          <w:rFonts w:asciiTheme="minorHAnsi" w:hAnsiTheme="minorHAnsi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Pr="004D37DF">
        <w:rPr>
          <w:rFonts w:ascii="Times New Roman Tj" w:hAnsi="Times New Roman Tj"/>
          <w:sz w:val="24"/>
          <w:szCs w:val="24"/>
        </w:rPr>
        <w:t>) 60-80 %;</w:t>
      </w:r>
    </w:p>
    <w:p w14:paraId="6E66E927" w14:textId="77777777" w:rsidR="008558E1" w:rsidRPr="008F2AB2" w:rsidRDefault="00861FDE" w:rsidP="004D37DF">
      <w:pPr>
        <w:spacing w:after="0"/>
        <w:jc w:val="both"/>
        <w:rPr>
          <w:rFonts w:asciiTheme="minorHAnsi" w:hAnsiTheme="minorHAnsi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Pr="004D37DF">
        <w:rPr>
          <w:rFonts w:ascii="Times New Roman Tj" w:hAnsi="Times New Roman Tj"/>
          <w:sz w:val="24"/>
          <w:szCs w:val="24"/>
        </w:rPr>
        <w:t>) 30-36 %;</w:t>
      </w:r>
    </w:p>
    <w:p w14:paraId="70D50C9D" w14:textId="355B296F" w:rsidR="00861FDE" w:rsidRPr="008F2AB2" w:rsidRDefault="00861FDE" w:rsidP="004D37DF">
      <w:pPr>
        <w:spacing w:after="0"/>
        <w:jc w:val="both"/>
        <w:rPr>
          <w:rFonts w:asciiTheme="minorHAnsi" w:hAnsiTheme="minorHAnsi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558E1">
        <w:rPr>
          <w:rFonts w:ascii="Times New Roman Tj" w:hAnsi="Times New Roman Tj"/>
          <w:sz w:val="24"/>
          <w:szCs w:val="24"/>
        </w:rPr>
        <w:t>) 85-90 %</w:t>
      </w:r>
      <w:r w:rsidR="008558E1" w:rsidRPr="008F2AB2">
        <w:rPr>
          <w:rFonts w:asciiTheme="minorHAnsi" w:hAnsiTheme="minorHAnsi"/>
          <w:sz w:val="24"/>
          <w:szCs w:val="24"/>
        </w:rPr>
        <w:t>;</w:t>
      </w:r>
    </w:p>
    <w:p w14:paraId="3851E257" w14:textId="77777777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@39.  К вторичным резервам можно отнести?</w:t>
      </w:r>
    </w:p>
    <w:p w14:paraId="3864EE76" w14:textId="4FC801B5" w:rsidR="00861FDE" w:rsidRPr="004D37DF" w:rsidRDefault="00AC2D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Средства на резервном счете в НБТ;</w:t>
      </w:r>
      <w:r w:rsidR="0063063C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>) Краткосрочные вложе</w:t>
      </w:r>
      <w:r w:rsidR="00717039" w:rsidRPr="004D37DF">
        <w:rPr>
          <w:rFonts w:ascii="Times New Roman Tj" w:hAnsi="Times New Roman Tj"/>
          <w:sz w:val="24"/>
          <w:szCs w:val="24"/>
        </w:rPr>
        <w:t>н</w:t>
      </w:r>
      <w:r w:rsidR="00861FDE" w:rsidRPr="004D37DF">
        <w:rPr>
          <w:rFonts w:ascii="Times New Roman Tj" w:hAnsi="Times New Roman Tj"/>
          <w:sz w:val="24"/>
          <w:szCs w:val="24"/>
        </w:rPr>
        <w:t>ия в ценные бумаги</w:t>
      </w:r>
      <w:r w:rsidR="00BC3DA9">
        <w:rPr>
          <w:rFonts w:ascii="Times New Roman Tj" w:hAnsi="Times New Roman Tj"/>
          <w:noProof/>
          <w:sz w:val="24"/>
          <w:szCs w:val="24"/>
        </w:rPr>
        <w:pict w14:anchorId="0B574640">
          <v:line id="_x0000_s1026" style="position:absolute;left:0;text-align:left;z-index:251657728;mso-position-horizontal-relative:text;mso-position-vertical-relative:text" from="567pt,-.25pt" to="567pt,17.75pt" o:allowincell="f">
            <v:stroke endarrow="block"/>
          </v:line>
        </w:pict>
      </w:r>
      <w:r w:rsidR="00861FDE" w:rsidRPr="004D37DF">
        <w:rPr>
          <w:rFonts w:ascii="Times New Roman Tj" w:hAnsi="Times New Roman Tj"/>
          <w:sz w:val="24"/>
          <w:szCs w:val="24"/>
        </w:rPr>
        <w:t xml:space="preserve">  или ссуды;</w:t>
      </w:r>
      <w:r w:rsidR="0063063C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>) Платежные документы в процессе инкассации;</w:t>
      </w:r>
      <w:r w:rsidR="00090407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>) Средства на корр.  счете банка;</w:t>
      </w:r>
      <w:r w:rsidR="006176D5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>) Все варианты верны;</w:t>
      </w:r>
    </w:p>
    <w:p w14:paraId="131CE9F4" w14:textId="77777777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@40.  К материальным активам относятся?</w:t>
      </w:r>
    </w:p>
    <w:p w14:paraId="5747FB3F" w14:textId="03EC1718" w:rsidR="00B32928" w:rsidRPr="004D37DF" w:rsidRDefault="00AC2D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вложения в </w:t>
      </w:r>
      <w:r w:rsidR="002D60DE" w:rsidRPr="004D37DF">
        <w:rPr>
          <w:rFonts w:ascii="Times New Roman Tj" w:hAnsi="Times New Roman Tj"/>
          <w:sz w:val="24"/>
          <w:szCs w:val="24"/>
        </w:rPr>
        <w:t>у</w:t>
      </w:r>
      <w:r w:rsidR="00861FDE" w:rsidRPr="004D37DF">
        <w:rPr>
          <w:rFonts w:ascii="Times New Roman Tj" w:hAnsi="Times New Roman Tj"/>
          <w:sz w:val="24"/>
          <w:szCs w:val="24"/>
        </w:rPr>
        <w:t>ставный капитал других организаций;</w:t>
      </w:r>
      <w:r w:rsidR="006176D5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>) здания;</w:t>
      </w:r>
      <w:r w:rsidR="00561F7F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>) монеты и банкноты в сейфах банка</w:t>
      </w:r>
      <w:r w:rsidR="00B32928" w:rsidRPr="004D37DF">
        <w:rPr>
          <w:rFonts w:ascii="Times New Roman Tj" w:hAnsi="Times New Roman Tj"/>
          <w:sz w:val="24"/>
          <w:szCs w:val="24"/>
        </w:rPr>
        <w:t xml:space="preserve">;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>) счета до востребования;</w:t>
      </w:r>
      <w:r w:rsidR="00090407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>) Кассовая наличность;</w:t>
      </w:r>
    </w:p>
    <w:p w14:paraId="7F7E9645" w14:textId="77777777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@41.  К первой группе (т. е.  0 %) по степени риска относятся средства?</w:t>
      </w:r>
    </w:p>
    <w:p w14:paraId="3657D4F8" w14:textId="1B5AF061" w:rsidR="00861FDE" w:rsidRPr="004D37DF" w:rsidRDefault="005577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lastRenderedPageBreak/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средства на корреспондентском счёте, открытом в НБТ;</w:t>
      </w:r>
      <w:r w:rsidR="00090407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>) ценные бумаги для перепродажи;</w:t>
      </w:r>
      <w:r w:rsidR="00090407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>) ссуды под залог драгметаллов в слитках;</w:t>
      </w:r>
      <w:r w:rsidR="006176D5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>) средства на счетах у банков – резидентов РТ в иностранной валюте;</w:t>
      </w:r>
      <w:r w:rsidR="006176D5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>) Привлеченные средства;</w:t>
      </w:r>
    </w:p>
    <w:p w14:paraId="62920A54" w14:textId="77777777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@42.  Для проведения безналичных расчетов коммерческие банки открывают своим клиентам?</w:t>
      </w:r>
    </w:p>
    <w:p w14:paraId="17A3295C" w14:textId="0AC46BE5" w:rsidR="00861FDE" w:rsidRPr="004D37DF" w:rsidRDefault="00AC2D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Ссудный, депозитный, расчетные счета;</w:t>
      </w:r>
      <w:r w:rsidR="00090407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>) Валютный, текущий, расчетные счета;</w:t>
      </w:r>
    </w:p>
    <w:p w14:paraId="69767706" w14:textId="2C6BDB94" w:rsidR="00861FDE" w:rsidRPr="004D37DF" w:rsidRDefault="00AC2D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$C)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Депозитный, ссудный, текущие счета;</w:t>
      </w:r>
      <w:r w:rsidR="00090407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>) Валютный, ссудный, расчетные счета;</w:t>
      </w:r>
    </w:p>
    <w:p w14:paraId="00C121C3" w14:textId="77777777" w:rsidR="00861FDE" w:rsidRPr="004D37DF" w:rsidRDefault="00AC2D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$E)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Клиринговый, расчетный,</w:t>
      </w:r>
      <w:r w:rsidR="006728C8" w:rsidRPr="004D37DF">
        <w:rPr>
          <w:rFonts w:ascii="Times New Roman Tj" w:hAnsi="Times New Roman Tj"/>
          <w:sz w:val="24"/>
          <w:szCs w:val="24"/>
        </w:rPr>
        <w:t xml:space="preserve"> юридические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текущие счета;</w:t>
      </w:r>
    </w:p>
    <w:p w14:paraId="0C38DDA1" w14:textId="77777777" w:rsidR="00861FDE" w:rsidRPr="004D37DF" w:rsidRDefault="00861FDE" w:rsidP="004D37DF">
      <w:pPr>
        <w:spacing w:after="0"/>
        <w:ind w:left="284" w:hanging="284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@43.  Расчетный счет открывается для?</w:t>
      </w:r>
    </w:p>
    <w:p w14:paraId="7C9B2E45" w14:textId="77777777" w:rsidR="00861FDE" w:rsidRPr="004D37DF" w:rsidRDefault="005577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Общественны</w:t>
      </w:r>
      <w:r w:rsidR="00020092" w:rsidRPr="004D37DF">
        <w:rPr>
          <w:rFonts w:ascii="Times New Roman Tj" w:hAnsi="Times New Roman Tj"/>
          <w:sz w:val="24"/>
          <w:szCs w:val="24"/>
        </w:rPr>
        <w:t>х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организаци</w:t>
      </w:r>
      <w:r w:rsidR="00020092" w:rsidRPr="004D37DF">
        <w:rPr>
          <w:rFonts w:ascii="Times New Roman Tj" w:hAnsi="Times New Roman Tj"/>
          <w:sz w:val="24"/>
          <w:szCs w:val="24"/>
        </w:rPr>
        <w:t>й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020092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>) Бюджетны</w:t>
      </w:r>
      <w:r w:rsidR="00020092" w:rsidRPr="004D37DF">
        <w:rPr>
          <w:rFonts w:ascii="Times New Roman Tj" w:hAnsi="Times New Roman Tj"/>
          <w:sz w:val="24"/>
          <w:szCs w:val="24"/>
        </w:rPr>
        <w:t>х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организаци</w:t>
      </w:r>
      <w:r w:rsidR="00020092" w:rsidRPr="004D37DF">
        <w:rPr>
          <w:rFonts w:ascii="Times New Roman Tj" w:hAnsi="Times New Roman Tj"/>
          <w:sz w:val="24"/>
          <w:szCs w:val="24"/>
        </w:rPr>
        <w:t>й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020092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>) Коммерчески</w:t>
      </w:r>
      <w:r w:rsidR="00020092" w:rsidRPr="004D37DF">
        <w:rPr>
          <w:rFonts w:ascii="Times New Roman Tj" w:hAnsi="Times New Roman Tj"/>
          <w:sz w:val="24"/>
          <w:szCs w:val="24"/>
        </w:rPr>
        <w:t xml:space="preserve">х </w:t>
      </w:r>
      <w:r w:rsidR="00861FDE" w:rsidRPr="004D37DF">
        <w:rPr>
          <w:rFonts w:ascii="Times New Roman Tj" w:hAnsi="Times New Roman Tj"/>
          <w:sz w:val="24"/>
          <w:szCs w:val="24"/>
        </w:rPr>
        <w:t>банк</w:t>
      </w:r>
      <w:r w:rsidR="00020092" w:rsidRPr="004D37DF">
        <w:rPr>
          <w:rFonts w:ascii="Times New Roman Tj" w:hAnsi="Times New Roman Tj"/>
          <w:sz w:val="24"/>
          <w:szCs w:val="24"/>
        </w:rPr>
        <w:t>ов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020092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020092" w:rsidRPr="004D37DF">
        <w:rPr>
          <w:rFonts w:ascii="Times New Roman Tj" w:hAnsi="Times New Roman Tj"/>
          <w:sz w:val="24"/>
          <w:szCs w:val="24"/>
        </w:rPr>
        <w:t>) организаций</w:t>
      </w:r>
      <w:r w:rsidR="00861FDE" w:rsidRPr="004D37DF">
        <w:rPr>
          <w:rFonts w:ascii="Times New Roman Tj" w:hAnsi="Times New Roman Tj"/>
          <w:sz w:val="24"/>
          <w:szCs w:val="24"/>
        </w:rPr>
        <w:t>, работающи</w:t>
      </w:r>
      <w:r w:rsidR="00020092" w:rsidRPr="004D37DF">
        <w:rPr>
          <w:rFonts w:ascii="Times New Roman Tj" w:hAnsi="Times New Roman Tj"/>
          <w:sz w:val="24"/>
          <w:szCs w:val="24"/>
        </w:rPr>
        <w:t>х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на принципах некоммерческого расчета;</w:t>
      </w:r>
      <w:r w:rsidR="00020092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020092" w:rsidRPr="004D37DF">
        <w:rPr>
          <w:rFonts w:ascii="Times New Roman Tj" w:hAnsi="Times New Roman Tj"/>
          <w:sz w:val="24"/>
          <w:szCs w:val="24"/>
        </w:rPr>
        <w:t>) предприятий</w:t>
      </w:r>
      <w:r w:rsidR="00861FDE" w:rsidRPr="004D37DF">
        <w:rPr>
          <w:rFonts w:ascii="Times New Roman Tj" w:hAnsi="Times New Roman Tj"/>
          <w:sz w:val="24"/>
          <w:szCs w:val="24"/>
        </w:rPr>
        <w:t xml:space="preserve">, </w:t>
      </w:r>
      <w:r w:rsidR="00020092" w:rsidRPr="004D37DF">
        <w:rPr>
          <w:rFonts w:ascii="Times New Roman Tj" w:hAnsi="Times New Roman Tj"/>
          <w:sz w:val="24"/>
          <w:szCs w:val="24"/>
        </w:rPr>
        <w:t>работающих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на принципах коммерческого расчета;</w:t>
      </w:r>
    </w:p>
    <w:p w14:paraId="684B0F07" w14:textId="77777777" w:rsidR="00861FDE" w:rsidRPr="004D37DF" w:rsidRDefault="00861FDE" w:rsidP="004D37DF">
      <w:pPr>
        <w:spacing w:after="0"/>
        <w:ind w:left="284" w:hanging="284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@44.  Межбанковские расчеты осуществляются по?</w:t>
      </w:r>
    </w:p>
    <w:p w14:paraId="228C6ED0" w14:textId="77777777" w:rsidR="00B32928" w:rsidRPr="004D37DF" w:rsidRDefault="00AC2D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Расчетным счетам;</w:t>
      </w:r>
      <w:r w:rsidR="00020092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>) Корреспондентским счетам;</w:t>
      </w:r>
      <w:r w:rsidR="00020092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>) Депозитным счетам;</w:t>
      </w:r>
    </w:p>
    <w:p w14:paraId="0083F14A" w14:textId="77777777" w:rsidR="00861FDE" w:rsidRPr="004D37DF" w:rsidRDefault="00AC2D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$D)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Валютным счетам;</w:t>
      </w:r>
      <w:r w:rsidR="00020092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>) Ссудным счетам;</w:t>
      </w:r>
    </w:p>
    <w:p w14:paraId="60486370" w14:textId="77777777" w:rsidR="001B217B" w:rsidRPr="001B217B" w:rsidRDefault="00861FDE" w:rsidP="001B217B">
      <w:pPr>
        <w:spacing w:after="0"/>
        <w:ind w:right="-104"/>
        <w:jc w:val="both"/>
        <w:rPr>
          <w:rFonts w:asciiTheme="minorHAnsi" w:hAnsiTheme="minorHAnsi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 xml:space="preserve">@45.  </w:t>
      </w:r>
      <w:r w:rsidR="0048595D" w:rsidRPr="004D37DF">
        <w:rPr>
          <w:rFonts w:ascii="Times New Roman Tj" w:hAnsi="Times New Roman Tj"/>
          <w:sz w:val="24"/>
          <w:szCs w:val="24"/>
        </w:rPr>
        <w:t xml:space="preserve">Ставка, которая </w:t>
      </w:r>
      <w:r w:rsidR="0048595D" w:rsidRPr="004D37DF">
        <w:rPr>
          <w:rFonts w:ascii="Times New Roman Tj" w:hAnsi="Times New Roman Tj"/>
          <w:spacing w:val="-7"/>
          <w:w w:val="102"/>
          <w:sz w:val="24"/>
          <w:szCs w:val="24"/>
        </w:rPr>
        <w:t>представляет собой номиналь</w:t>
      </w:r>
      <w:r w:rsidR="0048595D" w:rsidRPr="004D37DF">
        <w:rPr>
          <w:rFonts w:ascii="Times New Roman Tj" w:hAnsi="Times New Roman Tj"/>
          <w:spacing w:val="-7"/>
          <w:w w:val="102"/>
          <w:sz w:val="24"/>
          <w:szCs w:val="24"/>
        </w:rPr>
        <w:softHyphen/>
      </w:r>
      <w:r w:rsidR="0048595D" w:rsidRPr="004D37DF">
        <w:rPr>
          <w:rFonts w:ascii="Times New Roman Tj" w:hAnsi="Times New Roman Tj"/>
          <w:spacing w:val="-4"/>
          <w:w w:val="102"/>
          <w:sz w:val="24"/>
          <w:szCs w:val="24"/>
        </w:rPr>
        <w:t>ную ставку, скорректированную на степень инфляционного обесцене</w:t>
      </w:r>
      <w:r w:rsidR="0048595D" w:rsidRPr="004D37DF">
        <w:rPr>
          <w:rFonts w:ascii="Times New Roman Tj" w:hAnsi="Times New Roman Tj"/>
          <w:spacing w:val="-4"/>
          <w:w w:val="102"/>
          <w:sz w:val="24"/>
          <w:szCs w:val="24"/>
        </w:rPr>
        <w:softHyphen/>
      </w:r>
      <w:r w:rsidR="0048595D" w:rsidRPr="004D37DF">
        <w:rPr>
          <w:rFonts w:ascii="Times New Roman Tj" w:hAnsi="Times New Roman Tj"/>
          <w:spacing w:val="-6"/>
          <w:w w:val="102"/>
          <w:sz w:val="24"/>
          <w:szCs w:val="24"/>
        </w:rPr>
        <w:t xml:space="preserve">ния денег, </w:t>
      </w:r>
      <w:r w:rsidR="0048595D" w:rsidRPr="004D37DF">
        <w:rPr>
          <w:rFonts w:ascii="Times New Roman Tj" w:hAnsi="Times New Roman Tj"/>
          <w:sz w:val="24"/>
          <w:szCs w:val="24"/>
        </w:rPr>
        <w:t>является?</w:t>
      </w:r>
    </w:p>
    <w:p w14:paraId="3CA2BD04" w14:textId="77777777" w:rsidR="001B217B" w:rsidRPr="001B217B" w:rsidRDefault="001B217B" w:rsidP="001B217B">
      <w:pPr>
        <w:spacing w:after="0"/>
        <w:ind w:right="-104"/>
        <w:jc w:val="both"/>
        <w:rPr>
          <w:rFonts w:asciiTheme="minorHAnsi" w:hAnsiTheme="minorHAnsi"/>
          <w:sz w:val="24"/>
          <w:szCs w:val="24"/>
        </w:rPr>
      </w:pPr>
      <w:r w:rsidRPr="001B217B">
        <w:rPr>
          <w:rFonts w:asciiTheme="minorHAnsi" w:hAnsiTheme="minorHAnsi"/>
          <w:sz w:val="24"/>
          <w:szCs w:val="24"/>
        </w:rPr>
        <w:t>$</w:t>
      </w:r>
      <w:r>
        <w:rPr>
          <w:rFonts w:asciiTheme="minorHAnsi" w:hAnsiTheme="minorHAnsi"/>
          <w:sz w:val="24"/>
          <w:szCs w:val="24"/>
          <w:lang w:val="en-US"/>
        </w:rPr>
        <w:t>A</w:t>
      </w:r>
      <w:r w:rsidRPr="001B217B">
        <w:rPr>
          <w:rFonts w:asciiTheme="minorHAnsi" w:hAnsiTheme="minorHAnsi"/>
          <w:sz w:val="24"/>
          <w:szCs w:val="24"/>
        </w:rPr>
        <w:t xml:space="preserve">) </w:t>
      </w:r>
      <w:r w:rsidR="0048595D" w:rsidRPr="004D37DF">
        <w:rPr>
          <w:rFonts w:ascii="Times New Roman Tj" w:hAnsi="Times New Roman Tj"/>
          <w:sz w:val="24"/>
          <w:szCs w:val="24"/>
        </w:rPr>
        <w:t>фиксированной процентной ставкой;</w:t>
      </w:r>
    </w:p>
    <w:p w14:paraId="169D7CE2" w14:textId="77777777" w:rsidR="001B217B" w:rsidRPr="001B217B" w:rsidRDefault="001B217B" w:rsidP="001B217B">
      <w:pPr>
        <w:spacing w:after="0"/>
        <w:ind w:right="-104"/>
        <w:jc w:val="both"/>
        <w:rPr>
          <w:rFonts w:asciiTheme="minorHAnsi" w:hAnsiTheme="minorHAnsi"/>
          <w:sz w:val="24"/>
          <w:szCs w:val="24"/>
        </w:rPr>
      </w:pPr>
      <w:r w:rsidRPr="001B217B">
        <w:rPr>
          <w:rFonts w:asciiTheme="minorHAnsi" w:hAnsiTheme="minorHAnsi"/>
          <w:sz w:val="24"/>
          <w:szCs w:val="24"/>
        </w:rPr>
        <w:t>$</w:t>
      </w:r>
      <w:r>
        <w:rPr>
          <w:rFonts w:asciiTheme="minorHAnsi" w:hAnsiTheme="minorHAnsi"/>
          <w:sz w:val="24"/>
          <w:szCs w:val="24"/>
          <w:lang w:val="en-US"/>
        </w:rPr>
        <w:t>B</w:t>
      </w:r>
      <w:r w:rsidRPr="001B217B">
        <w:rPr>
          <w:rFonts w:asciiTheme="minorHAnsi" w:hAnsiTheme="minorHAnsi"/>
          <w:sz w:val="24"/>
          <w:szCs w:val="24"/>
        </w:rPr>
        <w:t xml:space="preserve">) </w:t>
      </w:r>
      <w:r w:rsidR="0048595D" w:rsidRPr="004D37DF">
        <w:rPr>
          <w:rFonts w:ascii="Times New Roman Tj" w:hAnsi="Times New Roman Tj"/>
          <w:sz w:val="24"/>
          <w:szCs w:val="24"/>
        </w:rPr>
        <w:t>реальной процентной ставкой;</w:t>
      </w:r>
    </w:p>
    <w:p w14:paraId="0EE98844" w14:textId="77777777" w:rsidR="001B217B" w:rsidRPr="001B217B" w:rsidRDefault="001B217B" w:rsidP="001B217B">
      <w:pPr>
        <w:spacing w:after="0"/>
        <w:ind w:right="-104"/>
        <w:jc w:val="both"/>
        <w:rPr>
          <w:rFonts w:asciiTheme="minorHAnsi" w:hAnsiTheme="minorHAnsi"/>
          <w:sz w:val="24"/>
          <w:szCs w:val="24"/>
        </w:rPr>
      </w:pPr>
      <w:r w:rsidRPr="001B217B">
        <w:rPr>
          <w:rFonts w:asciiTheme="minorHAnsi" w:hAnsiTheme="minorHAnsi"/>
          <w:sz w:val="24"/>
          <w:szCs w:val="24"/>
        </w:rPr>
        <w:t>$</w:t>
      </w:r>
      <w:r>
        <w:rPr>
          <w:rFonts w:asciiTheme="minorHAnsi" w:hAnsiTheme="minorHAnsi"/>
          <w:sz w:val="24"/>
          <w:szCs w:val="24"/>
          <w:lang w:val="en-US"/>
        </w:rPr>
        <w:t>C</w:t>
      </w:r>
      <w:r w:rsidRPr="001B217B">
        <w:rPr>
          <w:rFonts w:asciiTheme="minorHAnsi" w:hAnsiTheme="minorHAnsi"/>
          <w:sz w:val="24"/>
          <w:szCs w:val="24"/>
        </w:rPr>
        <w:t xml:space="preserve">) </w:t>
      </w:r>
      <w:r w:rsidR="0048595D" w:rsidRPr="004D37DF">
        <w:rPr>
          <w:rFonts w:ascii="Times New Roman Tj" w:hAnsi="Times New Roman Tj"/>
          <w:sz w:val="24"/>
          <w:szCs w:val="24"/>
        </w:rPr>
        <w:t>номинальной процентной ставкой;</w:t>
      </w:r>
    </w:p>
    <w:p w14:paraId="666C7F36" w14:textId="77777777" w:rsidR="001B217B" w:rsidRPr="001B217B" w:rsidRDefault="001B217B" w:rsidP="001B217B">
      <w:pPr>
        <w:spacing w:after="0"/>
        <w:ind w:right="-104"/>
        <w:jc w:val="both"/>
        <w:rPr>
          <w:rFonts w:asciiTheme="minorHAnsi" w:hAnsiTheme="minorHAnsi"/>
          <w:sz w:val="24"/>
          <w:szCs w:val="24"/>
        </w:rPr>
      </w:pPr>
      <w:r w:rsidRPr="001B217B">
        <w:rPr>
          <w:rFonts w:asciiTheme="minorHAnsi" w:hAnsiTheme="minorHAnsi"/>
          <w:sz w:val="24"/>
          <w:szCs w:val="24"/>
        </w:rPr>
        <w:t>$</w:t>
      </w:r>
      <w:r>
        <w:rPr>
          <w:rFonts w:asciiTheme="minorHAnsi" w:hAnsiTheme="minorHAnsi"/>
          <w:sz w:val="24"/>
          <w:szCs w:val="24"/>
          <w:lang w:val="en-US"/>
        </w:rPr>
        <w:t>D</w:t>
      </w:r>
      <w:r w:rsidRPr="001B217B">
        <w:rPr>
          <w:rFonts w:asciiTheme="minorHAnsi" w:hAnsiTheme="minorHAnsi"/>
          <w:sz w:val="24"/>
          <w:szCs w:val="24"/>
        </w:rPr>
        <w:t xml:space="preserve">) </w:t>
      </w:r>
      <w:r w:rsidR="0048595D" w:rsidRPr="004D37DF">
        <w:rPr>
          <w:rFonts w:ascii="Times New Roman Tj" w:hAnsi="Times New Roman Tj"/>
          <w:sz w:val="24"/>
          <w:szCs w:val="24"/>
        </w:rPr>
        <w:t>учетной ставкой;</w:t>
      </w:r>
    </w:p>
    <w:p w14:paraId="1BC72482" w14:textId="47ABCF54" w:rsidR="0048595D" w:rsidRPr="004D37DF" w:rsidRDefault="001B217B" w:rsidP="001B217B">
      <w:pPr>
        <w:spacing w:after="0"/>
        <w:ind w:right="-104"/>
        <w:jc w:val="both"/>
        <w:rPr>
          <w:rFonts w:ascii="Times New Roman Tj" w:hAnsi="Times New Roman Tj"/>
          <w:sz w:val="24"/>
          <w:szCs w:val="24"/>
        </w:rPr>
      </w:pPr>
      <w:r w:rsidRPr="001B217B">
        <w:rPr>
          <w:rFonts w:asciiTheme="minorHAnsi" w:hAnsiTheme="minorHAnsi"/>
          <w:sz w:val="24"/>
          <w:szCs w:val="24"/>
        </w:rPr>
        <w:t>$</w:t>
      </w:r>
      <w:r>
        <w:rPr>
          <w:rFonts w:asciiTheme="minorHAnsi" w:hAnsiTheme="minorHAnsi"/>
          <w:sz w:val="24"/>
          <w:szCs w:val="24"/>
          <w:lang w:val="en-US"/>
        </w:rPr>
        <w:t>E</w:t>
      </w:r>
      <w:r w:rsidRPr="001B217B">
        <w:rPr>
          <w:rFonts w:asciiTheme="minorHAnsi" w:hAnsiTheme="minorHAnsi"/>
          <w:sz w:val="24"/>
          <w:szCs w:val="24"/>
        </w:rPr>
        <w:t xml:space="preserve">) </w:t>
      </w:r>
      <w:r w:rsidR="0048595D" w:rsidRPr="004D37DF">
        <w:rPr>
          <w:rFonts w:ascii="Times New Roman Tj" w:hAnsi="Times New Roman Tj"/>
          <w:sz w:val="24"/>
          <w:szCs w:val="24"/>
        </w:rPr>
        <w:t>плавающей процентной ставкой;</w:t>
      </w:r>
    </w:p>
    <w:p w14:paraId="05555844" w14:textId="77777777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@46.  По принципу срочности платежи различаются?</w:t>
      </w:r>
    </w:p>
    <w:p w14:paraId="3627DF7A" w14:textId="40D376C3" w:rsidR="00861FDE" w:rsidRPr="004D37DF" w:rsidRDefault="00AC2D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досрочный платеж;</w:t>
      </w:r>
      <w:r w:rsidR="00090407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>) платеж после отгрузки товаров;</w:t>
      </w:r>
      <w:r w:rsidR="007F180C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>) просроченный платеж;</w:t>
      </w:r>
    </w:p>
    <w:p w14:paraId="32B51CB2" w14:textId="77777777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Pr="004D37DF">
        <w:rPr>
          <w:rFonts w:ascii="Times New Roman Tj" w:hAnsi="Times New Roman Tj"/>
          <w:sz w:val="24"/>
          <w:szCs w:val="24"/>
        </w:rPr>
        <w:t>) отсроченный платеж;</w:t>
      </w:r>
      <w:r w:rsidR="007F180C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Pr="004D37DF">
        <w:rPr>
          <w:rFonts w:ascii="Times New Roman Tj" w:hAnsi="Times New Roman Tj"/>
          <w:sz w:val="24"/>
          <w:szCs w:val="24"/>
        </w:rPr>
        <w:t>) все правильные;</w:t>
      </w:r>
    </w:p>
    <w:p w14:paraId="691A962E" w14:textId="77777777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@47.  При безналичном расчете в качестве платежного документа может выступать?</w:t>
      </w:r>
    </w:p>
    <w:p w14:paraId="3C00416C" w14:textId="77777777" w:rsidR="00861FDE" w:rsidRPr="004D37DF" w:rsidRDefault="00AC2D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акция;</w:t>
      </w:r>
      <w:r w:rsidR="007F180C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>) облигация;</w:t>
      </w:r>
      <w:r w:rsidR="007F180C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>) вексель;</w:t>
      </w:r>
      <w:r w:rsidR="003F53A6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>) депозитный сертификат;</w:t>
      </w:r>
      <w:r w:rsidR="003F53A6" w:rsidRPr="004D37DF">
        <w:rPr>
          <w:rFonts w:ascii="Times New Roman Tj" w:hAnsi="Times New Roman Tj"/>
          <w:sz w:val="24"/>
          <w:szCs w:val="24"/>
        </w:rPr>
        <w:t xml:space="preserve"> </w:t>
      </w:r>
      <w:r w:rsidR="00B32928" w:rsidRPr="004D37DF">
        <w:rPr>
          <w:rFonts w:ascii="Times New Roman Tj" w:hAnsi="Times New Roman Tj"/>
          <w:sz w:val="24"/>
          <w:szCs w:val="24"/>
        </w:rPr>
        <w:t>$</w:t>
      </w:r>
      <w:r w:rsidR="00B32928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B32928" w:rsidRPr="004D37DF">
        <w:rPr>
          <w:rFonts w:ascii="Times New Roman Tj" w:hAnsi="Times New Roman Tj"/>
          <w:sz w:val="24"/>
          <w:szCs w:val="24"/>
        </w:rPr>
        <w:t>) все правильные;</w:t>
      </w:r>
    </w:p>
    <w:p w14:paraId="70DA967C" w14:textId="4A6D2343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@48.  Корреспондентский счет, открытый данным банком в другом</w:t>
      </w:r>
      <w:r w:rsidR="00090407" w:rsidRPr="004D37DF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4D37DF">
        <w:rPr>
          <w:rFonts w:ascii="Times New Roman Tj" w:hAnsi="Times New Roman Tj"/>
          <w:sz w:val="24"/>
          <w:szCs w:val="24"/>
        </w:rPr>
        <w:t>комерческом</w:t>
      </w:r>
      <w:proofErr w:type="spellEnd"/>
      <w:r w:rsidRPr="004D37DF">
        <w:rPr>
          <w:rFonts w:ascii="Times New Roman Tj" w:hAnsi="Times New Roman Tj"/>
          <w:sz w:val="24"/>
          <w:szCs w:val="24"/>
        </w:rPr>
        <w:t xml:space="preserve"> </w:t>
      </w:r>
      <w:proofErr w:type="gramStart"/>
      <w:r w:rsidRPr="004D37DF">
        <w:rPr>
          <w:rFonts w:ascii="Times New Roman Tj" w:hAnsi="Times New Roman Tj"/>
          <w:sz w:val="24"/>
          <w:szCs w:val="24"/>
        </w:rPr>
        <w:t>банке</w:t>
      </w:r>
      <w:proofErr w:type="gramEnd"/>
      <w:r w:rsidRPr="004D37DF">
        <w:rPr>
          <w:rFonts w:ascii="Times New Roman Tj" w:hAnsi="Times New Roman Tj"/>
          <w:sz w:val="24"/>
          <w:szCs w:val="24"/>
        </w:rPr>
        <w:t xml:space="preserve"> называется?</w:t>
      </w:r>
    </w:p>
    <w:p w14:paraId="0CCC137A" w14:textId="57EEABBD" w:rsidR="00861FDE" w:rsidRPr="004D37DF" w:rsidRDefault="00AC2D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ЛОРО;</w:t>
      </w:r>
      <w:r w:rsidR="005C2E76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>) НОСТРО;</w:t>
      </w:r>
      <w:r w:rsidR="00090407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>) ВОСТРО;</w:t>
      </w:r>
      <w:r w:rsidR="00090407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>) КОНТОКОРРЕНТ;</w:t>
      </w:r>
      <w:r w:rsidR="00090407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>) ОВЕРДРАФТ;</w:t>
      </w:r>
    </w:p>
    <w:p w14:paraId="0C13EFB0" w14:textId="77777777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@49.  По характеру расходы банка делятся?</w:t>
      </w:r>
    </w:p>
    <w:p w14:paraId="73DEE789" w14:textId="77777777" w:rsidR="00B32928" w:rsidRPr="004D37DF" w:rsidRDefault="005577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операционные;</w:t>
      </w:r>
      <w:r w:rsidR="00590B5F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861FDE" w:rsidRPr="004D37DF">
        <w:rPr>
          <w:rFonts w:ascii="Times New Roman Tj" w:hAnsi="Times New Roman Tj"/>
          <w:spacing w:val="-2"/>
          <w:sz w:val="24"/>
          <w:szCs w:val="24"/>
        </w:rPr>
        <w:t>расходы по обеспечению хозяйственной деятельности банка;</w:t>
      </w:r>
    </w:p>
    <w:p w14:paraId="4965603D" w14:textId="77777777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Pr="004D37DF">
        <w:rPr>
          <w:rFonts w:ascii="Times New Roman Tj" w:hAnsi="Times New Roman Tj"/>
          <w:sz w:val="24"/>
          <w:szCs w:val="24"/>
        </w:rPr>
        <w:t xml:space="preserve">) </w:t>
      </w:r>
      <w:r w:rsidRPr="004D37DF">
        <w:rPr>
          <w:rFonts w:ascii="Times New Roman Tj" w:hAnsi="Times New Roman Tj"/>
          <w:spacing w:val="-2"/>
          <w:sz w:val="24"/>
          <w:szCs w:val="24"/>
        </w:rPr>
        <w:t>по опл</w:t>
      </w:r>
      <w:r w:rsidRPr="004D37DF">
        <w:rPr>
          <w:rFonts w:ascii="Times New Roman Tj" w:hAnsi="Times New Roman Tj"/>
          <w:spacing w:val="-5"/>
          <w:sz w:val="24"/>
          <w:szCs w:val="24"/>
        </w:rPr>
        <w:t>ате труда персонала банка;</w:t>
      </w:r>
      <w:r w:rsidR="00FC6EAC" w:rsidRPr="004D37DF">
        <w:rPr>
          <w:rFonts w:ascii="Times New Roman Tj" w:hAnsi="Times New Roman Tj"/>
          <w:spacing w:val="-5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Pr="004D37DF">
        <w:rPr>
          <w:rFonts w:ascii="Times New Roman Tj" w:hAnsi="Times New Roman Tj"/>
          <w:sz w:val="24"/>
          <w:szCs w:val="24"/>
        </w:rPr>
        <w:t xml:space="preserve">) </w:t>
      </w:r>
      <w:r w:rsidRPr="004D37DF">
        <w:rPr>
          <w:rFonts w:ascii="Times New Roman Tj" w:hAnsi="Times New Roman Tj"/>
          <w:spacing w:val="-5"/>
          <w:sz w:val="24"/>
          <w:szCs w:val="24"/>
        </w:rPr>
        <w:t>по уплате налогов</w:t>
      </w:r>
      <w:r w:rsidRPr="004D37DF">
        <w:rPr>
          <w:rFonts w:ascii="Times New Roman Tj" w:hAnsi="Times New Roman Tj"/>
          <w:sz w:val="24"/>
          <w:szCs w:val="24"/>
        </w:rPr>
        <w:t>;</w:t>
      </w:r>
      <w:r w:rsidR="00FF6A38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Pr="004D37DF">
        <w:rPr>
          <w:rFonts w:ascii="Times New Roman Tj" w:hAnsi="Times New Roman Tj"/>
          <w:sz w:val="24"/>
          <w:szCs w:val="24"/>
        </w:rPr>
        <w:t>) Все варианты верны;</w:t>
      </w:r>
    </w:p>
    <w:p w14:paraId="5129EC89" w14:textId="77777777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 xml:space="preserve">@50.  </w:t>
      </w:r>
      <w:r w:rsidR="008E26E8" w:rsidRPr="004D37DF">
        <w:rPr>
          <w:rFonts w:ascii="Times New Roman Tj" w:hAnsi="Times New Roman Tj"/>
          <w:sz w:val="24"/>
          <w:szCs w:val="24"/>
        </w:rPr>
        <w:t>К операционным расходам не относится</w:t>
      </w:r>
      <w:r w:rsidRPr="004D37DF">
        <w:rPr>
          <w:rFonts w:ascii="Times New Roman Tj" w:hAnsi="Times New Roman Tj"/>
          <w:sz w:val="24"/>
          <w:szCs w:val="24"/>
        </w:rPr>
        <w:t>?</w:t>
      </w:r>
    </w:p>
    <w:p w14:paraId="50641E95" w14:textId="77777777" w:rsidR="00861FDE" w:rsidRPr="004D37DF" w:rsidRDefault="00AC2D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</w:t>
      </w:r>
      <w:r w:rsidR="008E26E8" w:rsidRPr="004D37DF">
        <w:rPr>
          <w:rFonts w:ascii="Times New Roman Tj" w:hAnsi="Times New Roman Tj"/>
          <w:spacing w:val="-1"/>
          <w:sz w:val="24"/>
          <w:szCs w:val="24"/>
        </w:rPr>
        <w:t xml:space="preserve">уплата процентов </w:t>
      </w:r>
      <w:r w:rsidR="008E26E8" w:rsidRPr="004D37DF">
        <w:rPr>
          <w:rFonts w:ascii="Times New Roman Tj" w:hAnsi="Times New Roman Tj"/>
          <w:spacing w:val="-3"/>
          <w:sz w:val="24"/>
          <w:szCs w:val="24"/>
        </w:rPr>
        <w:t>за привлеченные банком ресурсы на основе депозитных и кредитных операций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6E7946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8E26E8" w:rsidRPr="004D37DF">
        <w:rPr>
          <w:rFonts w:ascii="Times New Roman Tj" w:hAnsi="Times New Roman Tj"/>
          <w:spacing w:val="-3"/>
          <w:sz w:val="24"/>
          <w:szCs w:val="24"/>
        </w:rPr>
        <w:t>выпуска ценных бумаг</w:t>
      </w:r>
      <w:r w:rsidR="00861FDE" w:rsidRPr="004D37DF">
        <w:rPr>
          <w:rFonts w:ascii="Times New Roman Tj" w:hAnsi="Times New Roman Tj"/>
          <w:spacing w:val="-2"/>
          <w:sz w:val="24"/>
          <w:szCs w:val="24"/>
        </w:rPr>
        <w:t>;</w:t>
      </w:r>
      <w:r w:rsidR="008E26E8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8E26E8" w:rsidRPr="004D37DF">
        <w:rPr>
          <w:rFonts w:ascii="Times New Roman Tj" w:hAnsi="Times New Roman Tj"/>
          <w:spacing w:val="-3"/>
          <w:sz w:val="24"/>
          <w:szCs w:val="24"/>
        </w:rPr>
        <w:t xml:space="preserve">комиссия, уплаченная </w:t>
      </w:r>
      <w:r w:rsidR="008E26E8" w:rsidRPr="004D37DF">
        <w:rPr>
          <w:rFonts w:ascii="Times New Roman Tj" w:hAnsi="Times New Roman Tj"/>
          <w:spacing w:val="-7"/>
          <w:sz w:val="24"/>
          <w:szCs w:val="24"/>
        </w:rPr>
        <w:t xml:space="preserve">банком по операциям с ценными бумагами, с иностранной валютой, </w:t>
      </w:r>
      <w:r w:rsidR="008E26E8" w:rsidRPr="004D37DF">
        <w:rPr>
          <w:rFonts w:ascii="Times New Roman Tj" w:hAnsi="Times New Roman Tj"/>
          <w:spacing w:val="-4"/>
          <w:sz w:val="24"/>
          <w:szCs w:val="24"/>
        </w:rPr>
        <w:t>по кассовым и расчетным операциям, за инкассацию</w:t>
      </w:r>
      <w:r w:rsidR="00861FDE" w:rsidRPr="004D37DF">
        <w:rPr>
          <w:rFonts w:ascii="Times New Roman Tj" w:hAnsi="Times New Roman Tj"/>
          <w:spacing w:val="-5"/>
          <w:sz w:val="24"/>
          <w:szCs w:val="24"/>
        </w:rPr>
        <w:t>;</w:t>
      </w:r>
      <w:r w:rsidR="00590B5F" w:rsidRPr="004D37DF">
        <w:rPr>
          <w:rFonts w:ascii="Times New Roman Tj" w:hAnsi="Times New Roman Tj"/>
          <w:spacing w:val="-5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8E26E8" w:rsidRPr="004D37DF">
        <w:rPr>
          <w:rFonts w:ascii="Times New Roman Tj" w:hAnsi="Times New Roman Tj"/>
          <w:spacing w:val="-3"/>
          <w:sz w:val="24"/>
          <w:szCs w:val="24"/>
        </w:rPr>
        <w:t>дисконтный расход по векселям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FF6A38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>)</w:t>
      </w:r>
      <w:r w:rsidR="00FF6A38" w:rsidRPr="004D37DF">
        <w:rPr>
          <w:rFonts w:ascii="Times New Roman Tj" w:hAnsi="Times New Roman Tj"/>
          <w:sz w:val="24"/>
          <w:szCs w:val="24"/>
        </w:rPr>
        <w:t xml:space="preserve"> </w:t>
      </w:r>
      <w:r w:rsidR="0093581F" w:rsidRPr="004D37DF">
        <w:rPr>
          <w:rFonts w:ascii="Times New Roman Tj" w:hAnsi="Times New Roman Tj"/>
          <w:sz w:val="24"/>
          <w:szCs w:val="24"/>
        </w:rPr>
        <w:t>нет правильного ответа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</w:p>
    <w:p w14:paraId="2BF619AA" w14:textId="77777777" w:rsidR="00861FDE" w:rsidRPr="004D37DF" w:rsidRDefault="00861FDE" w:rsidP="004D37DF">
      <w:pPr>
        <w:spacing w:after="0"/>
        <w:jc w:val="both"/>
        <w:rPr>
          <w:rFonts w:ascii="Times New Roman Tj" w:hAnsi="Times New Roman Tj"/>
          <w:bCs/>
          <w:spacing w:val="1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 xml:space="preserve">@51.  </w:t>
      </w:r>
      <w:r w:rsidRPr="004D37DF">
        <w:rPr>
          <w:rFonts w:ascii="Times New Roman Tj" w:hAnsi="Times New Roman Tj"/>
          <w:bCs/>
          <w:spacing w:val="1"/>
          <w:sz w:val="24"/>
          <w:szCs w:val="24"/>
        </w:rPr>
        <w:t>Дисконт-бизнес основан на операциях</w:t>
      </w:r>
      <w:r w:rsidRPr="004D37DF">
        <w:rPr>
          <w:rFonts w:ascii="Times New Roman Tj" w:hAnsi="Times New Roman Tj"/>
          <w:sz w:val="24"/>
          <w:szCs w:val="24"/>
        </w:rPr>
        <w:t>?</w:t>
      </w:r>
    </w:p>
    <w:p w14:paraId="1B4358F0" w14:textId="77777777" w:rsidR="00861FDE" w:rsidRPr="004D37DF" w:rsidRDefault="00AC2D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E26E8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bCs/>
          <w:spacing w:val="-2"/>
          <w:sz w:val="24"/>
          <w:szCs w:val="24"/>
        </w:rPr>
        <w:t xml:space="preserve">предоставление ссуд </w:t>
      </w:r>
      <w:r w:rsidR="00861FDE" w:rsidRPr="004D37DF">
        <w:rPr>
          <w:rFonts w:ascii="Times New Roman Tj" w:hAnsi="Times New Roman Tj"/>
          <w:bCs/>
          <w:spacing w:val="-1"/>
          <w:sz w:val="24"/>
          <w:szCs w:val="24"/>
        </w:rPr>
        <w:t>клиентам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8E26E8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861FDE" w:rsidRPr="004D37DF">
        <w:rPr>
          <w:rFonts w:ascii="Times New Roman Tj" w:hAnsi="Times New Roman Tj"/>
          <w:bCs/>
          <w:spacing w:val="-1"/>
          <w:sz w:val="24"/>
          <w:szCs w:val="24"/>
        </w:rPr>
        <w:t>передача во временн</w:t>
      </w:r>
      <w:r w:rsidR="00861FDE" w:rsidRPr="004D37DF">
        <w:rPr>
          <w:rFonts w:ascii="Times New Roman Tj" w:hAnsi="Times New Roman Tj"/>
          <w:bCs/>
          <w:spacing w:val="-3"/>
          <w:sz w:val="24"/>
          <w:szCs w:val="24"/>
        </w:rPr>
        <w:t xml:space="preserve">ое пользование свободных ресурсов другим коммерческим банкам </w:t>
      </w:r>
      <w:r w:rsidR="00861FDE" w:rsidRPr="004D37DF">
        <w:rPr>
          <w:rFonts w:ascii="Times New Roman Tj" w:hAnsi="Times New Roman Tj"/>
          <w:bCs/>
          <w:sz w:val="24"/>
          <w:szCs w:val="24"/>
        </w:rPr>
        <w:t>за процентное вознаграждение</w:t>
      </w:r>
      <w:r w:rsidR="00861FDE" w:rsidRPr="004D37DF">
        <w:rPr>
          <w:rFonts w:ascii="Times New Roman Tj" w:hAnsi="Times New Roman Tj"/>
          <w:spacing w:val="-2"/>
          <w:sz w:val="24"/>
          <w:szCs w:val="24"/>
        </w:rPr>
        <w:t>;</w:t>
      </w:r>
      <w:r w:rsidR="00A03E55" w:rsidRPr="004D37DF">
        <w:rPr>
          <w:rFonts w:ascii="Times New Roman Tj" w:hAnsi="Times New Roman Tj"/>
          <w:spacing w:val="-2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861FDE" w:rsidRPr="004D37DF">
        <w:rPr>
          <w:rFonts w:ascii="Times New Roman Tj" w:hAnsi="Times New Roman Tj"/>
          <w:bCs/>
          <w:spacing w:val="1"/>
          <w:sz w:val="24"/>
          <w:szCs w:val="24"/>
        </w:rPr>
        <w:t>по покупке банком неоплаченных</w:t>
      </w:r>
      <w:r w:rsidR="004C3EDD" w:rsidRPr="004D37DF">
        <w:rPr>
          <w:rFonts w:ascii="Times New Roman Tj" w:hAnsi="Times New Roman Tj"/>
          <w:bCs/>
          <w:spacing w:val="1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bCs/>
          <w:spacing w:val="-1"/>
          <w:sz w:val="24"/>
          <w:szCs w:val="24"/>
        </w:rPr>
        <w:t>векселей, чеков и требований с определенной скидкой</w:t>
      </w:r>
      <w:r w:rsidR="00861FDE" w:rsidRPr="004D37DF">
        <w:rPr>
          <w:rFonts w:ascii="Times New Roman Tj" w:hAnsi="Times New Roman Tj"/>
          <w:spacing w:val="-5"/>
          <w:sz w:val="24"/>
          <w:szCs w:val="24"/>
        </w:rPr>
        <w:t>;</w:t>
      </w:r>
      <w:r w:rsidR="00A03E55" w:rsidRPr="004D37DF">
        <w:rPr>
          <w:rFonts w:ascii="Times New Roman Tj" w:hAnsi="Times New Roman Tj"/>
          <w:spacing w:val="-5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861FDE" w:rsidRPr="004D37DF">
        <w:rPr>
          <w:rFonts w:ascii="Times New Roman Tj" w:hAnsi="Times New Roman Tj"/>
          <w:bCs/>
          <w:spacing w:val="-2"/>
          <w:sz w:val="24"/>
          <w:szCs w:val="24"/>
        </w:rPr>
        <w:t>трастовых (доверительных) и агентс</w:t>
      </w:r>
      <w:r w:rsidR="00861FDE" w:rsidRPr="004D37DF">
        <w:rPr>
          <w:rFonts w:ascii="Times New Roman Tj" w:hAnsi="Times New Roman Tj"/>
          <w:bCs/>
          <w:spacing w:val="-4"/>
          <w:sz w:val="24"/>
          <w:szCs w:val="24"/>
        </w:rPr>
        <w:t>ких услугах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8E26E8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Все варианты верны; </w:t>
      </w:r>
    </w:p>
    <w:p w14:paraId="01B7C249" w14:textId="77777777" w:rsidR="00861FDE" w:rsidRPr="004D37DF" w:rsidRDefault="00861FDE" w:rsidP="004D37DF">
      <w:pPr>
        <w:spacing w:after="0"/>
        <w:jc w:val="both"/>
        <w:rPr>
          <w:rFonts w:ascii="Times New Roman Tj" w:hAnsi="Times New Roman Tj"/>
          <w:bCs/>
          <w:spacing w:val="1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 xml:space="preserve">@52.  </w:t>
      </w:r>
      <w:r w:rsidRPr="004D37DF">
        <w:rPr>
          <w:rFonts w:ascii="Times New Roman Tj" w:hAnsi="Times New Roman Tj"/>
          <w:bCs/>
          <w:spacing w:val="1"/>
          <w:sz w:val="24"/>
          <w:szCs w:val="24"/>
        </w:rPr>
        <w:t>Охранный бизнес основан на операциях</w:t>
      </w:r>
      <w:r w:rsidRPr="004D37DF">
        <w:rPr>
          <w:rFonts w:ascii="Times New Roman Tj" w:hAnsi="Times New Roman Tj"/>
          <w:sz w:val="24"/>
          <w:szCs w:val="24"/>
        </w:rPr>
        <w:t>?</w:t>
      </w:r>
    </w:p>
    <w:p w14:paraId="01A52EDC" w14:textId="77777777" w:rsidR="00861FDE" w:rsidRPr="004D37DF" w:rsidRDefault="00AC2D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lastRenderedPageBreak/>
        <w:t>$A)</w:t>
      </w:r>
      <w:r w:rsidR="00EE4B46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bCs/>
          <w:spacing w:val="-2"/>
          <w:sz w:val="24"/>
          <w:szCs w:val="24"/>
        </w:rPr>
        <w:t xml:space="preserve">предоставление ссуд </w:t>
      </w:r>
      <w:r w:rsidR="00861FDE" w:rsidRPr="004D37DF">
        <w:rPr>
          <w:rFonts w:ascii="Times New Roman Tj" w:hAnsi="Times New Roman Tj"/>
          <w:bCs/>
          <w:spacing w:val="-1"/>
          <w:sz w:val="24"/>
          <w:szCs w:val="24"/>
        </w:rPr>
        <w:t>клиентам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3B1622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861FDE" w:rsidRPr="004D37DF">
        <w:rPr>
          <w:rFonts w:ascii="Times New Roman Tj" w:hAnsi="Times New Roman Tj"/>
          <w:bCs/>
          <w:spacing w:val="-1"/>
          <w:sz w:val="24"/>
          <w:szCs w:val="24"/>
        </w:rPr>
        <w:t>передача во временн</w:t>
      </w:r>
      <w:r w:rsidR="00861FDE" w:rsidRPr="004D37DF">
        <w:rPr>
          <w:rFonts w:ascii="Times New Roman Tj" w:hAnsi="Times New Roman Tj"/>
          <w:bCs/>
          <w:spacing w:val="-3"/>
          <w:sz w:val="24"/>
          <w:szCs w:val="24"/>
        </w:rPr>
        <w:t xml:space="preserve">ое пользование свободных ресурсов другим коммерческим банкам </w:t>
      </w:r>
      <w:r w:rsidR="00861FDE" w:rsidRPr="004D37DF">
        <w:rPr>
          <w:rFonts w:ascii="Times New Roman Tj" w:hAnsi="Times New Roman Tj"/>
          <w:bCs/>
          <w:sz w:val="24"/>
          <w:szCs w:val="24"/>
        </w:rPr>
        <w:t>за процентное вознаграждение</w:t>
      </w:r>
      <w:r w:rsidR="00861FDE" w:rsidRPr="004D37DF">
        <w:rPr>
          <w:rFonts w:ascii="Times New Roman Tj" w:hAnsi="Times New Roman Tj"/>
          <w:spacing w:val="-2"/>
          <w:sz w:val="24"/>
          <w:szCs w:val="24"/>
        </w:rPr>
        <w:t>;</w:t>
      </w:r>
      <w:r w:rsidR="0093581F" w:rsidRPr="004D37DF">
        <w:rPr>
          <w:rFonts w:ascii="Times New Roman Tj" w:hAnsi="Times New Roman Tj"/>
          <w:spacing w:val="-2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861FDE" w:rsidRPr="004D37DF">
        <w:rPr>
          <w:rFonts w:ascii="Times New Roman Tj" w:hAnsi="Times New Roman Tj"/>
          <w:bCs/>
          <w:spacing w:val="1"/>
          <w:sz w:val="24"/>
          <w:szCs w:val="24"/>
        </w:rPr>
        <w:t>по покупке банком неоплаченных</w:t>
      </w:r>
      <w:r w:rsidR="003B1622" w:rsidRPr="004D37DF">
        <w:rPr>
          <w:rFonts w:ascii="Times New Roman Tj" w:hAnsi="Times New Roman Tj"/>
          <w:bCs/>
          <w:spacing w:val="1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bCs/>
          <w:spacing w:val="-1"/>
          <w:sz w:val="24"/>
          <w:szCs w:val="24"/>
        </w:rPr>
        <w:t>векселей, чеков и требований с определенной скидкой</w:t>
      </w:r>
      <w:r w:rsidR="00861FDE" w:rsidRPr="004D37DF">
        <w:rPr>
          <w:rFonts w:ascii="Times New Roman Tj" w:hAnsi="Times New Roman Tj"/>
          <w:spacing w:val="-5"/>
          <w:sz w:val="24"/>
          <w:szCs w:val="24"/>
        </w:rPr>
        <w:t>;</w:t>
      </w:r>
      <w:r w:rsidR="003B1622" w:rsidRPr="004D37DF">
        <w:rPr>
          <w:rFonts w:ascii="Times New Roman Tj" w:hAnsi="Times New Roman Tj"/>
          <w:spacing w:val="-5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861FDE" w:rsidRPr="004D37DF">
        <w:rPr>
          <w:rFonts w:ascii="Times New Roman Tj" w:hAnsi="Times New Roman Tj"/>
          <w:bCs/>
          <w:spacing w:val="-2"/>
          <w:sz w:val="24"/>
          <w:szCs w:val="24"/>
        </w:rPr>
        <w:t>трастовых (доверительных) и агентс</w:t>
      </w:r>
      <w:r w:rsidR="00861FDE" w:rsidRPr="004D37DF">
        <w:rPr>
          <w:rFonts w:ascii="Times New Roman Tj" w:hAnsi="Times New Roman Tj"/>
          <w:bCs/>
          <w:spacing w:val="-4"/>
          <w:sz w:val="24"/>
          <w:szCs w:val="24"/>
        </w:rPr>
        <w:t>ких услугах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3B1622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>) Охрана зданий;</w:t>
      </w:r>
    </w:p>
    <w:p w14:paraId="39035437" w14:textId="77777777" w:rsidR="00861FDE" w:rsidRPr="004D37DF" w:rsidRDefault="00861FDE" w:rsidP="004D37DF">
      <w:pPr>
        <w:spacing w:after="0"/>
        <w:jc w:val="both"/>
        <w:rPr>
          <w:rFonts w:ascii="Times New Roman Tj" w:hAnsi="Times New Roman Tj"/>
          <w:bCs/>
          <w:spacing w:val="1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 xml:space="preserve">@53.  </w:t>
      </w:r>
      <w:r w:rsidRPr="004D37DF">
        <w:rPr>
          <w:rFonts w:ascii="Times New Roman Tj" w:hAnsi="Times New Roman Tj"/>
          <w:bCs/>
          <w:sz w:val="24"/>
          <w:szCs w:val="24"/>
        </w:rPr>
        <w:t>Доход от нетрадиционных услуг банка складывается из</w:t>
      </w:r>
      <w:r w:rsidRPr="004D37DF">
        <w:rPr>
          <w:rFonts w:ascii="Times New Roman Tj" w:hAnsi="Times New Roman Tj"/>
          <w:sz w:val="24"/>
          <w:szCs w:val="24"/>
        </w:rPr>
        <w:t>?</w:t>
      </w:r>
    </w:p>
    <w:p w14:paraId="4FC2857C" w14:textId="7A3F48CC" w:rsidR="00861FDE" w:rsidRPr="004D37DF" w:rsidRDefault="00AC2D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дохода от </w:t>
      </w:r>
      <w:r w:rsidR="00861FDE" w:rsidRPr="004D37DF">
        <w:rPr>
          <w:rFonts w:ascii="Times New Roman Tj" w:hAnsi="Times New Roman Tj"/>
          <w:bCs/>
          <w:spacing w:val="-2"/>
          <w:sz w:val="24"/>
          <w:szCs w:val="24"/>
        </w:rPr>
        <w:t>ссудного бизнеса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FA485E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861FDE" w:rsidRPr="004D37DF">
        <w:rPr>
          <w:rFonts w:ascii="Times New Roman Tj" w:hAnsi="Times New Roman Tj"/>
          <w:bCs/>
          <w:sz w:val="24"/>
          <w:szCs w:val="24"/>
        </w:rPr>
        <w:t xml:space="preserve">дохода от </w:t>
      </w:r>
      <w:r w:rsidR="00861FDE" w:rsidRPr="004D37DF">
        <w:rPr>
          <w:rFonts w:ascii="Times New Roman Tj" w:hAnsi="Times New Roman Tj"/>
          <w:bCs/>
          <w:spacing w:val="-2"/>
          <w:sz w:val="24"/>
          <w:szCs w:val="24"/>
        </w:rPr>
        <w:t xml:space="preserve">лизинговых, </w:t>
      </w:r>
      <w:r w:rsidR="00671545" w:rsidRPr="004D37DF">
        <w:rPr>
          <w:rFonts w:ascii="Times New Roman Tj" w:hAnsi="Times New Roman Tj"/>
          <w:bCs/>
          <w:spacing w:val="-2"/>
          <w:sz w:val="24"/>
          <w:szCs w:val="24"/>
        </w:rPr>
        <w:t xml:space="preserve">факторинговых, </w:t>
      </w:r>
      <w:r w:rsidR="00861FDE" w:rsidRPr="004D37DF">
        <w:rPr>
          <w:rFonts w:ascii="Times New Roman Tj" w:hAnsi="Times New Roman Tj"/>
          <w:bCs/>
          <w:spacing w:val="-2"/>
          <w:sz w:val="24"/>
          <w:szCs w:val="24"/>
        </w:rPr>
        <w:t>информационных, консультационных услуг, услуг по обучению</w:t>
      </w:r>
      <w:r w:rsidR="00671545" w:rsidRPr="004D37DF">
        <w:rPr>
          <w:rFonts w:ascii="Times New Roman Tj" w:hAnsi="Times New Roman Tj"/>
          <w:bCs/>
          <w:spacing w:val="-2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bCs/>
          <w:spacing w:val="-1"/>
          <w:sz w:val="24"/>
          <w:szCs w:val="24"/>
        </w:rPr>
        <w:t>клиентов</w:t>
      </w:r>
      <w:r w:rsidR="00861FDE" w:rsidRPr="004D37DF">
        <w:rPr>
          <w:rFonts w:ascii="Times New Roman Tj" w:hAnsi="Times New Roman Tj"/>
          <w:spacing w:val="-2"/>
          <w:sz w:val="24"/>
          <w:szCs w:val="24"/>
        </w:rPr>
        <w:t>;</w:t>
      </w:r>
      <w:r w:rsidR="00671545" w:rsidRPr="004D37DF">
        <w:rPr>
          <w:rFonts w:ascii="Times New Roman Tj" w:hAnsi="Times New Roman Tj"/>
          <w:spacing w:val="-2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861FDE" w:rsidRPr="004D37DF">
        <w:rPr>
          <w:rFonts w:ascii="Times New Roman Tj" w:hAnsi="Times New Roman Tj"/>
          <w:bCs/>
          <w:spacing w:val="1"/>
          <w:sz w:val="24"/>
          <w:szCs w:val="24"/>
        </w:rPr>
        <w:t>дохода от гарантийной деятельности</w:t>
      </w:r>
      <w:r w:rsidR="00861FDE" w:rsidRPr="004D37DF">
        <w:rPr>
          <w:rFonts w:ascii="Times New Roman Tj" w:hAnsi="Times New Roman Tj"/>
          <w:spacing w:val="-5"/>
          <w:sz w:val="24"/>
          <w:szCs w:val="24"/>
        </w:rPr>
        <w:t>;</w:t>
      </w:r>
      <w:r w:rsidR="00671545" w:rsidRPr="004D37DF">
        <w:rPr>
          <w:rFonts w:ascii="Times New Roman Tj" w:hAnsi="Times New Roman Tj"/>
          <w:spacing w:val="-5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дохода от </w:t>
      </w:r>
      <w:r w:rsidR="00861FDE" w:rsidRPr="004D37DF">
        <w:rPr>
          <w:rFonts w:ascii="Times New Roman Tj" w:hAnsi="Times New Roman Tj"/>
          <w:bCs/>
          <w:spacing w:val="-2"/>
          <w:sz w:val="24"/>
          <w:szCs w:val="24"/>
        </w:rPr>
        <w:t>трастовых (доверительных) и агентс</w:t>
      </w:r>
      <w:r w:rsidR="00861FDE" w:rsidRPr="004D37DF">
        <w:rPr>
          <w:rFonts w:ascii="Times New Roman Tj" w:hAnsi="Times New Roman Tj"/>
          <w:bCs/>
          <w:spacing w:val="-4"/>
          <w:sz w:val="24"/>
          <w:szCs w:val="24"/>
        </w:rPr>
        <w:t>ких услуг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671545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>) доход от реализации ценных бумаг;</w:t>
      </w:r>
    </w:p>
    <w:p w14:paraId="7487C607" w14:textId="77777777" w:rsidR="00861FDE" w:rsidRPr="004D37DF" w:rsidRDefault="00861FDE" w:rsidP="004D37DF">
      <w:pPr>
        <w:shd w:val="clear" w:color="auto" w:fill="FFFFFF"/>
        <w:spacing w:after="0"/>
        <w:ind w:right="26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 xml:space="preserve">@54.  </w:t>
      </w:r>
      <w:r w:rsidRPr="004D37DF">
        <w:rPr>
          <w:rFonts w:ascii="Times New Roman Tj" w:hAnsi="Times New Roman Tj"/>
          <w:bCs/>
          <w:spacing w:val="-7"/>
          <w:sz w:val="24"/>
          <w:szCs w:val="24"/>
        </w:rPr>
        <w:t>Бизнес, связанный с привлечением вкладов и осуществлением опера</w:t>
      </w:r>
      <w:r w:rsidRPr="004D37DF">
        <w:rPr>
          <w:rFonts w:ascii="Times New Roman Tj" w:hAnsi="Times New Roman Tj"/>
          <w:bCs/>
          <w:spacing w:val="-5"/>
          <w:sz w:val="24"/>
          <w:szCs w:val="24"/>
        </w:rPr>
        <w:t>ций по поручению вкладчиков, дает возможность получать доход в сле</w:t>
      </w:r>
      <w:r w:rsidRPr="004D37DF">
        <w:rPr>
          <w:rFonts w:ascii="Times New Roman Tj" w:hAnsi="Times New Roman Tj"/>
          <w:bCs/>
          <w:spacing w:val="-1"/>
          <w:sz w:val="24"/>
          <w:szCs w:val="24"/>
        </w:rPr>
        <w:t>дующих формах</w:t>
      </w:r>
      <w:r w:rsidRPr="004D37DF">
        <w:rPr>
          <w:rFonts w:ascii="Times New Roman Tj" w:hAnsi="Times New Roman Tj"/>
          <w:sz w:val="24"/>
          <w:szCs w:val="24"/>
        </w:rPr>
        <w:t>?</w:t>
      </w:r>
    </w:p>
    <w:p w14:paraId="17C4EE89" w14:textId="68D8C3D3" w:rsidR="00861FDE" w:rsidRPr="004D37DF" w:rsidRDefault="00AC2D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</w:t>
      </w:r>
      <w:proofErr w:type="gramStart"/>
      <w:r w:rsidRPr="004D37DF">
        <w:rPr>
          <w:rFonts w:ascii="Times New Roman Tj" w:hAnsi="Times New Roman Tj"/>
          <w:sz w:val="24"/>
          <w:szCs w:val="24"/>
        </w:rPr>
        <w:t>A)</w:t>
      </w:r>
      <w:r w:rsidR="00861FDE" w:rsidRPr="004D37DF">
        <w:rPr>
          <w:rFonts w:ascii="Times New Roman Tj" w:hAnsi="Times New Roman Tj"/>
          <w:bCs/>
          <w:spacing w:val="-2"/>
          <w:sz w:val="24"/>
          <w:szCs w:val="24"/>
        </w:rPr>
        <w:t>комиссионное</w:t>
      </w:r>
      <w:proofErr w:type="gramEnd"/>
      <w:r w:rsidR="00861FDE" w:rsidRPr="004D37DF">
        <w:rPr>
          <w:rFonts w:ascii="Times New Roman Tj" w:hAnsi="Times New Roman Tj"/>
          <w:bCs/>
          <w:spacing w:val="-2"/>
          <w:sz w:val="24"/>
          <w:szCs w:val="24"/>
        </w:rPr>
        <w:t xml:space="preserve"> вознаграждение за открытие и ведение счета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D02CBF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861FDE" w:rsidRPr="004D37DF">
        <w:rPr>
          <w:rFonts w:ascii="Times New Roman Tj" w:hAnsi="Times New Roman Tj"/>
          <w:bCs/>
          <w:spacing w:val="-2"/>
          <w:sz w:val="24"/>
          <w:szCs w:val="24"/>
        </w:rPr>
        <w:t>комиссионное вознаграждение за консультационных услуг</w:t>
      </w:r>
      <w:r w:rsidR="00861FDE" w:rsidRPr="004D37DF">
        <w:rPr>
          <w:rFonts w:ascii="Times New Roman Tj" w:hAnsi="Times New Roman Tj"/>
          <w:spacing w:val="-2"/>
          <w:sz w:val="24"/>
          <w:szCs w:val="24"/>
        </w:rPr>
        <w:t>;</w:t>
      </w:r>
      <w:r w:rsidR="00D02CBF" w:rsidRPr="004D37DF">
        <w:rPr>
          <w:rFonts w:ascii="Times New Roman Tj" w:hAnsi="Times New Roman Tj"/>
          <w:spacing w:val="-2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861FDE" w:rsidRPr="004D37DF">
        <w:rPr>
          <w:rFonts w:ascii="Times New Roman Tj" w:hAnsi="Times New Roman Tj"/>
          <w:bCs/>
          <w:spacing w:val="-2"/>
          <w:sz w:val="24"/>
          <w:szCs w:val="24"/>
        </w:rPr>
        <w:t>комиссионное вознаграждение за  услуг по обучению</w:t>
      </w:r>
      <w:r w:rsidR="00D02CBF" w:rsidRPr="004D37DF">
        <w:rPr>
          <w:rFonts w:ascii="Times New Roman Tj" w:hAnsi="Times New Roman Tj"/>
          <w:bCs/>
          <w:spacing w:val="-2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bCs/>
          <w:spacing w:val="-1"/>
          <w:sz w:val="24"/>
          <w:szCs w:val="24"/>
        </w:rPr>
        <w:t>клиентов</w:t>
      </w:r>
      <w:r w:rsidR="00861FDE" w:rsidRPr="004D37DF">
        <w:rPr>
          <w:rFonts w:ascii="Times New Roman Tj" w:hAnsi="Times New Roman Tj"/>
          <w:spacing w:val="-5"/>
          <w:sz w:val="24"/>
          <w:szCs w:val="24"/>
        </w:rPr>
        <w:t>;</w:t>
      </w:r>
      <w:r w:rsidR="00D02CBF" w:rsidRPr="004D37DF">
        <w:rPr>
          <w:rFonts w:ascii="Times New Roman Tj" w:hAnsi="Times New Roman Tj"/>
          <w:spacing w:val="-5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861FDE" w:rsidRPr="004D37DF">
        <w:rPr>
          <w:rFonts w:ascii="Times New Roman Tj" w:hAnsi="Times New Roman Tj"/>
          <w:bCs/>
          <w:spacing w:val="-2"/>
          <w:sz w:val="24"/>
          <w:szCs w:val="24"/>
        </w:rPr>
        <w:t>комиссионное вознаграждение за трастовых (доверительных) и агентс</w:t>
      </w:r>
      <w:r w:rsidR="00861FDE" w:rsidRPr="004D37DF">
        <w:rPr>
          <w:rFonts w:ascii="Times New Roman Tj" w:hAnsi="Times New Roman Tj"/>
          <w:bCs/>
          <w:spacing w:val="-4"/>
          <w:sz w:val="24"/>
          <w:szCs w:val="24"/>
        </w:rPr>
        <w:t>ких услуг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D02CBF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>) Все варианты верны;</w:t>
      </w:r>
    </w:p>
    <w:p w14:paraId="78FFB823" w14:textId="77777777" w:rsidR="00861FDE" w:rsidRPr="004D37DF" w:rsidRDefault="00861FDE" w:rsidP="004D37DF">
      <w:pPr>
        <w:spacing w:after="0"/>
        <w:jc w:val="both"/>
        <w:rPr>
          <w:rFonts w:ascii="Times New Roman Tj" w:hAnsi="Times New Roman Tj"/>
          <w:bCs/>
          <w:spacing w:val="1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 xml:space="preserve">@55.  </w:t>
      </w:r>
      <w:r w:rsidRPr="004D37DF">
        <w:rPr>
          <w:rFonts w:ascii="Times New Roman Tj" w:hAnsi="Times New Roman Tj"/>
          <w:bCs/>
          <w:sz w:val="24"/>
          <w:szCs w:val="24"/>
        </w:rPr>
        <w:t>К операционным расходам банка относится</w:t>
      </w:r>
      <w:r w:rsidRPr="004D37DF">
        <w:rPr>
          <w:rFonts w:ascii="Times New Roman Tj" w:hAnsi="Times New Roman Tj"/>
          <w:sz w:val="24"/>
          <w:szCs w:val="24"/>
        </w:rPr>
        <w:t>?</w:t>
      </w:r>
    </w:p>
    <w:p w14:paraId="054803AA" w14:textId="2E9E125B" w:rsidR="00861FDE" w:rsidRPr="004D37DF" w:rsidRDefault="00AC2D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уплата процентов за привлеченные средства;</w:t>
      </w:r>
      <w:r w:rsidR="00BE2A43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861FDE" w:rsidRPr="004D37DF">
        <w:rPr>
          <w:rFonts w:ascii="Times New Roman Tj" w:hAnsi="Times New Roman Tj"/>
          <w:spacing w:val="-3"/>
          <w:sz w:val="24"/>
          <w:szCs w:val="24"/>
        </w:rPr>
        <w:t xml:space="preserve">налоги, относящиеся к </w:t>
      </w:r>
      <w:proofErr w:type="gramStart"/>
      <w:r w:rsidR="00861FDE" w:rsidRPr="004D37DF">
        <w:rPr>
          <w:rFonts w:ascii="Times New Roman Tj" w:hAnsi="Times New Roman Tj"/>
          <w:spacing w:val="-3"/>
          <w:sz w:val="24"/>
          <w:szCs w:val="24"/>
        </w:rPr>
        <w:t>себестоимости  банков</w:t>
      </w:r>
      <w:r w:rsidR="00861FDE" w:rsidRPr="004D37DF">
        <w:rPr>
          <w:rFonts w:ascii="Times New Roman Tj" w:hAnsi="Times New Roman Tj"/>
          <w:spacing w:val="-3"/>
          <w:sz w:val="24"/>
          <w:szCs w:val="24"/>
        </w:rPr>
        <w:softHyphen/>
        <w:t>ских</w:t>
      </w:r>
      <w:proofErr w:type="gramEnd"/>
      <w:r w:rsidR="00090407" w:rsidRPr="004D37DF">
        <w:rPr>
          <w:rFonts w:ascii="Times New Roman Tj" w:hAnsi="Times New Roman Tj"/>
          <w:spacing w:val="-3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pacing w:val="-3"/>
          <w:sz w:val="24"/>
          <w:szCs w:val="24"/>
        </w:rPr>
        <w:t>операций</w:t>
      </w:r>
      <w:r w:rsidR="00861FDE" w:rsidRPr="004D37DF">
        <w:rPr>
          <w:rFonts w:ascii="Times New Roman Tj" w:hAnsi="Times New Roman Tj"/>
          <w:spacing w:val="-2"/>
          <w:sz w:val="24"/>
          <w:szCs w:val="24"/>
        </w:rPr>
        <w:t>;</w:t>
      </w:r>
      <w:r w:rsidR="00090407" w:rsidRPr="004D37DF">
        <w:rPr>
          <w:rFonts w:ascii="Times New Roman Tj" w:hAnsi="Times New Roman Tj"/>
          <w:spacing w:val="-2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861FDE" w:rsidRPr="004D37DF">
        <w:rPr>
          <w:rFonts w:ascii="Times New Roman Tj" w:hAnsi="Times New Roman Tj"/>
          <w:spacing w:val="-3"/>
          <w:sz w:val="24"/>
          <w:szCs w:val="24"/>
        </w:rPr>
        <w:t>затраты по формированию ре</w:t>
      </w:r>
      <w:r w:rsidR="00861FDE" w:rsidRPr="004D37DF">
        <w:rPr>
          <w:rFonts w:ascii="Times New Roman Tj" w:hAnsi="Times New Roman Tj"/>
          <w:spacing w:val="-3"/>
          <w:sz w:val="24"/>
          <w:szCs w:val="24"/>
        </w:rPr>
        <w:softHyphen/>
      </w:r>
      <w:r w:rsidR="00861FDE" w:rsidRPr="004D37DF">
        <w:rPr>
          <w:rFonts w:ascii="Times New Roman Tj" w:hAnsi="Times New Roman Tj"/>
          <w:spacing w:val="-7"/>
          <w:sz w:val="24"/>
          <w:szCs w:val="24"/>
        </w:rPr>
        <w:t>зервов на покрытие возможных потерь по ссудам</w:t>
      </w:r>
      <w:r w:rsidR="00861FDE" w:rsidRPr="004D37DF">
        <w:rPr>
          <w:rFonts w:ascii="Times New Roman Tj" w:hAnsi="Times New Roman Tj"/>
          <w:spacing w:val="-5"/>
          <w:sz w:val="24"/>
          <w:szCs w:val="24"/>
        </w:rPr>
        <w:t>;</w:t>
      </w:r>
      <w:r w:rsidR="003C6028" w:rsidRPr="004D37DF">
        <w:rPr>
          <w:rFonts w:ascii="Times New Roman Tj" w:hAnsi="Times New Roman Tj"/>
          <w:spacing w:val="-5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861FDE" w:rsidRPr="004D37DF">
        <w:rPr>
          <w:rFonts w:ascii="Times New Roman Tj" w:hAnsi="Times New Roman Tj"/>
          <w:spacing w:val="-5"/>
          <w:sz w:val="24"/>
          <w:szCs w:val="24"/>
        </w:rPr>
        <w:t>расходы</w:t>
      </w:r>
      <w:r w:rsidR="003C6028" w:rsidRPr="004D37DF">
        <w:rPr>
          <w:rFonts w:ascii="Times New Roman Tj" w:hAnsi="Times New Roman Tj"/>
          <w:spacing w:val="-5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pacing w:val="-4"/>
          <w:sz w:val="24"/>
          <w:szCs w:val="24"/>
        </w:rPr>
        <w:t>на рекламу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3C6028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>) Все варианты верны;</w:t>
      </w:r>
    </w:p>
    <w:p w14:paraId="36C1486E" w14:textId="77777777" w:rsidR="00861FDE" w:rsidRPr="004D37DF" w:rsidRDefault="00861FDE" w:rsidP="004D37DF">
      <w:pPr>
        <w:spacing w:after="0"/>
        <w:jc w:val="both"/>
        <w:rPr>
          <w:rFonts w:ascii="Times New Roman Tj" w:hAnsi="Times New Roman Tj"/>
          <w:bCs/>
          <w:spacing w:val="1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 xml:space="preserve">@56.  </w:t>
      </w:r>
      <w:r w:rsidRPr="004D37DF">
        <w:rPr>
          <w:rFonts w:ascii="Times New Roman Tj" w:hAnsi="Times New Roman Tj"/>
          <w:bCs/>
          <w:sz w:val="24"/>
          <w:szCs w:val="24"/>
        </w:rPr>
        <w:t>К непроцентным расходам банка относится</w:t>
      </w:r>
      <w:r w:rsidRPr="004D37DF">
        <w:rPr>
          <w:rFonts w:ascii="Times New Roman Tj" w:hAnsi="Times New Roman Tj"/>
          <w:sz w:val="24"/>
          <w:szCs w:val="24"/>
        </w:rPr>
        <w:t>?</w:t>
      </w:r>
    </w:p>
    <w:p w14:paraId="30047C3A" w14:textId="77777777" w:rsidR="008745CA" w:rsidRPr="004D37DF" w:rsidRDefault="00AC2D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уплата процентов за привлеченные средства;</w:t>
      </w:r>
      <w:r w:rsidR="009D4DF1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861FDE" w:rsidRPr="004D37DF">
        <w:rPr>
          <w:rFonts w:ascii="Times New Roman Tj" w:hAnsi="Times New Roman Tj"/>
          <w:spacing w:val="-3"/>
          <w:sz w:val="24"/>
          <w:szCs w:val="24"/>
        </w:rPr>
        <w:t>уплаченные банком за остатки средств на счетах до востребования</w:t>
      </w:r>
      <w:r w:rsidR="00861FDE" w:rsidRPr="004D37DF">
        <w:rPr>
          <w:rFonts w:ascii="Times New Roman Tj" w:hAnsi="Times New Roman Tj"/>
          <w:spacing w:val="-2"/>
          <w:sz w:val="24"/>
          <w:szCs w:val="24"/>
        </w:rPr>
        <w:t>;</w:t>
      </w:r>
      <w:r w:rsidR="00DA4D26" w:rsidRPr="004D37DF">
        <w:rPr>
          <w:rFonts w:ascii="Times New Roman Tj" w:hAnsi="Times New Roman Tj"/>
          <w:spacing w:val="-2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861FDE" w:rsidRPr="004D37DF">
        <w:rPr>
          <w:rFonts w:ascii="Times New Roman Tj" w:hAnsi="Times New Roman Tj"/>
          <w:bCs/>
          <w:spacing w:val="1"/>
          <w:sz w:val="24"/>
          <w:szCs w:val="24"/>
        </w:rPr>
        <w:t>расходы спекулятивного характера на рынке</w:t>
      </w:r>
      <w:r w:rsidR="00861FDE" w:rsidRPr="004D37DF">
        <w:rPr>
          <w:rFonts w:ascii="Times New Roman Tj" w:hAnsi="Times New Roman Tj"/>
          <w:spacing w:val="-5"/>
          <w:sz w:val="24"/>
          <w:szCs w:val="24"/>
        </w:rPr>
        <w:t>;</w:t>
      </w:r>
    </w:p>
    <w:p w14:paraId="371E95DC" w14:textId="77777777" w:rsidR="008745CA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Pr="004D37DF">
        <w:rPr>
          <w:rFonts w:ascii="Times New Roman Tj" w:hAnsi="Times New Roman Tj"/>
          <w:sz w:val="24"/>
          <w:szCs w:val="24"/>
        </w:rPr>
        <w:t xml:space="preserve">) </w:t>
      </w:r>
      <w:r w:rsidRPr="004D37DF">
        <w:rPr>
          <w:rFonts w:ascii="Times New Roman Tj" w:hAnsi="Times New Roman Tj"/>
          <w:spacing w:val="-5"/>
          <w:sz w:val="24"/>
          <w:szCs w:val="24"/>
        </w:rPr>
        <w:t>платежи по выпущенным векселям, облиг</w:t>
      </w:r>
      <w:r w:rsidRPr="004D37DF">
        <w:rPr>
          <w:rFonts w:ascii="Times New Roman Tj" w:hAnsi="Times New Roman Tj"/>
          <w:spacing w:val="-4"/>
          <w:sz w:val="24"/>
          <w:szCs w:val="24"/>
        </w:rPr>
        <w:t>ациям</w:t>
      </w:r>
      <w:r w:rsidRPr="004D37DF">
        <w:rPr>
          <w:rFonts w:ascii="Times New Roman Tj" w:hAnsi="Times New Roman Tj"/>
          <w:sz w:val="24"/>
          <w:szCs w:val="24"/>
        </w:rPr>
        <w:t>;</w:t>
      </w:r>
      <w:r w:rsidR="009D4DF1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Pr="004D37DF">
        <w:rPr>
          <w:rFonts w:ascii="Times New Roman Tj" w:hAnsi="Times New Roman Tj"/>
          <w:sz w:val="24"/>
          <w:szCs w:val="24"/>
        </w:rPr>
        <w:t xml:space="preserve">) </w:t>
      </w:r>
      <w:r w:rsidR="003840B9" w:rsidRPr="004D37DF">
        <w:rPr>
          <w:rFonts w:ascii="Times New Roman Tj" w:hAnsi="Times New Roman Tj"/>
          <w:spacing w:val="-3"/>
          <w:sz w:val="24"/>
          <w:szCs w:val="24"/>
        </w:rPr>
        <w:t>все ответы верны</w:t>
      </w:r>
      <w:r w:rsidRPr="004D37DF">
        <w:rPr>
          <w:rFonts w:ascii="Times New Roman Tj" w:hAnsi="Times New Roman Tj"/>
          <w:spacing w:val="-2"/>
          <w:sz w:val="24"/>
          <w:szCs w:val="24"/>
        </w:rPr>
        <w:t>;</w:t>
      </w:r>
    </w:p>
    <w:p w14:paraId="2B67FC21" w14:textId="77777777" w:rsidR="00861FDE" w:rsidRPr="004D37DF" w:rsidRDefault="00861FDE" w:rsidP="004D37DF">
      <w:pPr>
        <w:spacing w:after="0"/>
        <w:ind w:left="284" w:hanging="284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@57.  Ликвидность коммерческого банка означает?</w:t>
      </w:r>
    </w:p>
    <w:p w14:paraId="4F404458" w14:textId="77777777" w:rsidR="00861FDE" w:rsidRPr="004D37DF" w:rsidRDefault="00AC2D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возможность банка своевременно предоставить кредит всем своим клиентам;</w:t>
      </w:r>
    </w:p>
    <w:p w14:paraId="6F8AD34F" w14:textId="1A4C9462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Pr="004D37DF">
        <w:rPr>
          <w:rFonts w:ascii="Times New Roman Tj" w:hAnsi="Times New Roman Tj"/>
          <w:sz w:val="24"/>
          <w:szCs w:val="24"/>
        </w:rPr>
        <w:t>) возможность банка своевременно и полно</w:t>
      </w:r>
      <w:r w:rsidR="003840B9" w:rsidRPr="004D37DF">
        <w:rPr>
          <w:rFonts w:ascii="Times New Roman Tj" w:hAnsi="Times New Roman Tj"/>
          <w:sz w:val="24"/>
          <w:szCs w:val="24"/>
        </w:rPr>
        <w:t>стью</w:t>
      </w:r>
      <w:r w:rsidRPr="004D37DF">
        <w:rPr>
          <w:rFonts w:ascii="Times New Roman Tj" w:hAnsi="Times New Roman Tj"/>
          <w:sz w:val="24"/>
          <w:szCs w:val="24"/>
        </w:rPr>
        <w:t xml:space="preserve"> обеспечива</w:t>
      </w:r>
      <w:r w:rsidR="00C30513" w:rsidRPr="004D37DF">
        <w:rPr>
          <w:rFonts w:ascii="Times New Roman Tj" w:hAnsi="Times New Roman Tj"/>
          <w:sz w:val="24"/>
          <w:szCs w:val="24"/>
        </w:rPr>
        <w:t>е</w:t>
      </w:r>
      <w:r w:rsidRPr="004D37DF">
        <w:rPr>
          <w:rFonts w:ascii="Times New Roman Tj" w:hAnsi="Times New Roman Tj"/>
          <w:sz w:val="24"/>
          <w:szCs w:val="24"/>
        </w:rPr>
        <w:t>т выполнение своих долговых и финансовых обязательств перед всеми контрагентами;</w:t>
      </w:r>
      <w:r w:rsidR="002D6865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Pr="004D37DF">
        <w:rPr>
          <w:rFonts w:ascii="Times New Roman Tj" w:hAnsi="Times New Roman Tj"/>
          <w:sz w:val="24"/>
          <w:szCs w:val="24"/>
        </w:rPr>
        <w:t>) возможность банка своевременно и полно обеспечивать выполнение своих долговых и финансовых обязательств перед всеми контрагентами и получение процентов;</w:t>
      </w:r>
      <w:r w:rsidR="00C30513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Pr="004D37DF">
        <w:rPr>
          <w:rFonts w:ascii="Times New Roman Tj" w:hAnsi="Times New Roman Tj"/>
          <w:sz w:val="24"/>
          <w:szCs w:val="24"/>
        </w:rPr>
        <w:t xml:space="preserve">) возможность банка своевременно и полностью оплатить </w:t>
      </w:r>
      <w:proofErr w:type="gramStart"/>
      <w:r w:rsidRPr="004D37DF">
        <w:rPr>
          <w:rFonts w:ascii="Times New Roman Tj" w:hAnsi="Times New Roman Tj"/>
          <w:sz w:val="24"/>
          <w:szCs w:val="24"/>
        </w:rPr>
        <w:t>денежные</w:t>
      </w:r>
      <w:r w:rsidR="00090407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средства</w:t>
      </w:r>
      <w:proofErr w:type="gramEnd"/>
      <w:r w:rsidRPr="004D37DF">
        <w:rPr>
          <w:rFonts w:ascii="Times New Roman Tj" w:hAnsi="Times New Roman Tj"/>
          <w:sz w:val="24"/>
          <w:szCs w:val="24"/>
        </w:rPr>
        <w:t xml:space="preserve"> указанные в кредитном договоре;</w:t>
      </w:r>
    </w:p>
    <w:p w14:paraId="3BD97AC1" w14:textId="77777777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Pr="004D37DF">
        <w:rPr>
          <w:rFonts w:ascii="Times New Roman Tj" w:hAnsi="Times New Roman Tj"/>
          <w:sz w:val="24"/>
          <w:szCs w:val="24"/>
        </w:rPr>
        <w:t xml:space="preserve">) возможность банка оплатить процентов </w:t>
      </w:r>
      <w:proofErr w:type="gramStart"/>
      <w:r w:rsidRPr="004D37DF">
        <w:rPr>
          <w:rFonts w:ascii="Times New Roman Tj" w:hAnsi="Times New Roman Tj"/>
          <w:sz w:val="24"/>
          <w:szCs w:val="24"/>
        </w:rPr>
        <w:t>за</w:t>
      </w:r>
      <w:r w:rsidR="00C30513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депозитов</w:t>
      </w:r>
      <w:proofErr w:type="gramEnd"/>
      <w:r w:rsidRPr="004D37DF">
        <w:rPr>
          <w:rFonts w:ascii="Times New Roman Tj" w:hAnsi="Times New Roman Tj"/>
          <w:sz w:val="24"/>
          <w:szCs w:val="24"/>
        </w:rPr>
        <w:t xml:space="preserve"> клиентов и уплата налогов;</w:t>
      </w:r>
    </w:p>
    <w:p w14:paraId="21471E19" w14:textId="77777777" w:rsidR="00861FDE" w:rsidRPr="004D37DF" w:rsidRDefault="00861FDE" w:rsidP="004D37DF">
      <w:pPr>
        <w:spacing w:after="0"/>
        <w:ind w:right="-102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 xml:space="preserve">@58.  Платежеспособность клиента это? </w:t>
      </w:r>
    </w:p>
    <w:p w14:paraId="405A72B5" w14:textId="77777777" w:rsidR="008745CA" w:rsidRPr="004D37DF" w:rsidRDefault="00AC2D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способность клиента своевременно и в полной мере погасить кредит;</w:t>
      </w:r>
      <w:r w:rsidR="00C30513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>) способность в данный момент выполнить свои обязательства;</w:t>
      </w:r>
      <w:r w:rsidR="00C30513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>) способность клиента в данный момент погасить кредит;</w:t>
      </w:r>
      <w:r w:rsidR="00C30513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>) способность клиента в рассрочку погасить кредит;</w:t>
      </w:r>
    </w:p>
    <w:p w14:paraId="68EF6A7C" w14:textId="77777777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Pr="004D37DF">
        <w:rPr>
          <w:rFonts w:ascii="Times New Roman Tj" w:hAnsi="Times New Roman Tj"/>
          <w:sz w:val="24"/>
          <w:szCs w:val="24"/>
        </w:rPr>
        <w:t>) способность клиента своевременно и частично погасить кредит;</w:t>
      </w:r>
    </w:p>
    <w:p w14:paraId="43D503FE" w14:textId="77777777" w:rsidR="00861FDE" w:rsidRPr="004D37DF" w:rsidRDefault="00861FDE" w:rsidP="004D37DF">
      <w:pPr>
        <w:spacing w:after="0"/>
        <w:jc w:val="both"/>
        <w:rPr>
          <w:rFonts w:ascii="Times New Roman Tj" w:hAnsi="Times New Roman Tj"/>
          <w:bCs/>
          <w:spacing w:val="1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@59.  Ликвидность банковских ссуд зависит от?</w:t>
      </w:r>
    </w:p>
    <w:p w14:paraId="5E070528" w14:textId="06E53804" w:rsidR="00861FDE" w:rsidRPr="004D37DF" w:rsidRDefault="00AC2D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кредитоспособност</w:t>
      </w:r>
      <w:r w:rsidR="00C30513" w:rsidRPr="004D37DF">
        <w:rPr>
          <w:rFonts w:ascii="Times New Roman Tj" w:hAnsi="Times New Roman Tj"/>
          <w:sz w:val="24"/>
          <w:szCs w:val="24"/>
        </w:rPr>
        <w:t>ь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заемщика, от качества обеспечения и рискованности кредитуемых сде</w:t>
      </w:r>
      <w:r w:rsidR="00C31441" w:rsidRPr="004D37DF">
        <w:rPr>
          <w:rFonts w:ascii="Times New Roman Tj" w:hAnsi="Times New Roman Tj"/>
          <w:sz w:val="24"/>
          <w:szCs w:val="24"/>
        </w:rPr>
        <w:t>л</w:t>
      </w:r>
      <w:r w:rsidR="00861FDE" w:rsidRPr="004D37DF">
        <w:rPr>
          <w:rFonts w:ascii="Times New Roman Tj" w:hAnsi="Times New Roman Tj"/>
          <w:sz w:val="24"/>
          <w:szCs w:val="24"/>
        </w:rPr>
        <w:t>ок;</w:t>
      </w:r>
      <w:r w:rsidR="00C31441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861FDE" w:rsidRPr="004D37DF">
        <w:rPr>
          <w:rFonts w:ascii="Times New Roman Tj" w:hAnsi="Times New Roman Tj"/>
          <w:spacing w:val="-3"/>
          <w:sz w:val="24"/>
          <w:szCs w:val="24"/>
        </w:rPr>
        <w:t>срока, размера и обеспечения банковских ссуд</w:t>
      </w:r>
      <w:r w:rsidR="00861FDE" w:rsidRPr="004D37DF">
        <w:rPr>
          <w:rFonts w:ascii="Times New Roman Tj" w:hAnsi="Times New Roman Tj"/>
          <w:spacing w:val="-2"/>
          <w:sz w:val="24"/>
          <w:szCs w:val="24"/>
        </w:rPr>
        <w:t>;</w:t>
      </w:r>
      <w:r w:rsidR="00090407" w:rsidRPr="004D37DF">
        <w:rPr>
          <w:rFonts w:ascii="Times New Roman Tj" w:hAnsi="Times New Roman Tj"/>
          <w:spacing w:val="-2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861FDE" w:rsidRPr="004D37DF">
        <w:rPr>
          <w:rFonts w:ascii="Times New Roman Tj" w:hAnsi="Times New Roman Tj"/>
          <w:bCs/>
          <w:spacing w:val="1"/>
          <w:sz w:val="24"/>
          <w:szCs w:val="24"/>
        </w:rPr>
        <w:t xml:space="preserve">порядка возврата, срока и величины </w:t>
      </w:r>
      <w:proofErr w:type="gramStart"/>
      <w:r w:rsidR="00861FDE" w:rsidRPr="004D37DF">
        <w:rPr>
          <w:rFonts w:ascii="Times New Roman Tj" w:hAnsi="Times New Roman Tj"/>
          <w:bCs/>
          <w:spacing w:val="1"/>
          <w:sz w:val="24"/>
          <w:szCs w:val="24"/>
        </w:rPr>
        <w:t>процента</w:t>
      </w:r>
      <w:r w:rsidR="00861FDE" w:rsidRPr="004D37DF">
        <w:rPr>
          <w:rFonts w:ascii="Times New Roman Tj" w:hAnsi="Times New Roman Tj"/>
          <w:spacing w:val="-5"/>
          <w:sz w:val="24"/>
          <w:szCs w:val="24"/>
        </w:rPr>
        <w:t>;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proofErr w:type="gramEnd"/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861FDE" w:rsidRPr="004D37DF">
        <w:rPr>
          <w:rFonts w:ascii="Times New Roman Tj" w:hAnsi="Times New Roman Tj"/>
          <w:spacing w:val="-5"/>
          <w:sz w:val="24"/>
          <w:szCs w:val="24"/>
        </w:rPr>
        <w:t>платежеспособности заемщика, размера и качества обеспечения ссуды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B329B4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>) Все  варианты верны;</w:t>
      </w:r>
    </w:p>
    <w:p w14:paraId="4E5DC039" w14:textId="77777777" w:rsidR="00861FDE" w:rsidRPr="004D37DF" w:rsidRDefault="00C30513" w:rsidP="004D37DF">
      <w:pPr>
        <w:spacing w:after="0"/>
        <w:ind w:right="-102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@60.  Кредитоспособность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клиента это? </w:t>
      </w:r>
    </w:p>
    <w:p w14:paraId="7DA42BBC" w14:textId="22A2AA37" w:rsidR="00861FDE" w:rsidRPr="004D37DF" w:rsidRDefault="00AC2D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способность клиента своевременно и в полной мере погасить кредит;</w:t>
      </w:r>
      <w:r w:rsidR="00C30513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>) способность в данный момент выполнить свои обязательства;</w:t>
      </w:r>
      <w:r w:rsidR="00090407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способность </w:t>
      </w:r>
      <w:r w:rsidR="00861FDE" w:rsidRPr="004D37DF">
        <w:rPr>
          <w:rFonts w:ascii="Times New Roman Tj" w:hAnsi="Times New Roman Tj"/>
          <w:sz w:val="24"/>
          <w:szCs w:val="24"/>
        </w:rPr>
        <w:lastRenderedPageBreak/>
        <w:t xml:space="preserve">клиента в данный момент погасить </w:t>
      </w:r>
      <w:r w:rsidR="005207AC" w:rsidRPr="004D37DF">
        <w:rPr>
          <w:rFonts w:ascii="Times New Roman Tj" w:hAnsi="Times New Roman Tj"/>
          <w:sz w:val="24"/>
          <w:szCs w:val="24"/>
        </w:rPr>
        <w:t>депозит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5207AC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>) способность клиента в рассрочку погасить кредит;</w:t>
      </w:r>
    </w:p>
    <w:p w14:paraId="1E2ED41E" w14:textId="77777777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Pr="004D37DF">
        <w:rPr>
          <w:rFonts w:ascii="Times New Roman Tj" w:hAnsi="Times New Roman Tj"/>
          <w:sz w:val="24"/>
          <w:szCs w:val="24"/>
        </w:rPr>
        <w:t>) способность клиента своевременно и частично погасить кредит;</w:t>
      </w:r>
    </w:p>
    <w:p w14:paraId="058C5074" w14:textId="77777777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@61.  Критерии кредитоспособности клиента?</w:t>
      </w:r>
    </w:p>
    <w:p w14:paraId="72F7258A" w14:textId="77777777" w:rsidR="00861FDE" w:rsidRPr="004D37DF" w:rsidRDefault="00AC2D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характер, способность заимствовать средства, способность заработать средства для погашения долга в ходе текущей деятельности, капитал, контроль за </w:t>
      </w:r>
      <w:proofErr w:type="gramStart"/>
      <w:r w:rsidR="00861FDE" w:rsidRPr="004D37DF">
        <w:rPr>
          <w:rFonts w:ascii="Times New Roman Tj" w:hAnsi="Times New Roman Tj"/>
          <w:sz w:val="24"/>
          <w:szCs w:val="24"/>
        </w:rPr>
        <w:t>законодат</w:t>
      </w:r>
      <w:r w:rsidR="00C03C6B" w:rsidRPr="004D37DF">
        <w:rPr>
          <w:rFonts w:ascii="Times New Roman Tj" w:hAnsi="Times New Roman Tj"/>
          <w:sz w:val="24"/>
          <w:szCs w:val="24"/>
        </w:rPr>
        <w:t>ельными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 основами</w:t>
      </w:r>
      <w:proofErr w:type="gramEnd"/>
      <w:r w:rsidR="00861FDE" w:rsidRPr="004D37DF">
        <w:rPr>
          <w:rFonts w:ascii="Times New Roman Tj" w:hAnsi="Times New Roman Tj"/>
          <w:sz w:val="24"/>
          <w:szCs w:val="24"/>
        </w:rPr>
        <w:t>;</w:t>
      </w:r>
    </w:p>
    <w:p w14:paraId="0E681034" w14:textId="774E54B8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Pr="004D37DF">
        <w:rPr>
          <w:rFonts w:ascii="Times New Roman Tj" w:hAnsi="Times New Roman Tj"/>
          <w:sz w:val="24"/>
          <w:szCs w:val="24"/>
        </w:rPr>
        <w:t>) характер, деятельность на рынке, способность заработать средства для погашения долга в ходе текущей деятельности, капитал, контроль за законодат</w:t>
      </w:r>
      <w:r w:rsidR="00090407" w:rsidRPr="004D37DF">
        <w:rPr>
          <w:rFonts w:ascii="Times New Roman Tj" w:hAnsi="Times New Roman Tj"/>
          <w:sz w:val="24"/>
          <w:szCs w:val="24"/>
        </w:rPr>
        <w:t>ельными</w:t>
      </w:r>
      <w:r w:rsidRPr="004D37DF">
        <w:rPr>
          <w:rFonts w:ascii="Times New Roman Tj" w:hAnsi="Times New Roman Tj"/>
          <w:sz w:val="24"/>
          <w:szCs w:val="24"/>
        </w:rPr>
        <w:t xml:space="preserve"> основами;</w:t>
      </w:r>
    </w:p>
    <w:p w14:paraId="4942521D" w14:textId="0B7DBCE5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Pr="004D37DF">
        <w:rPr>
          <w:rFonts w:ascii="Times New Roman Tj" w:hAnsi="Times New Roman Tj"/>
          <w:sz w:val="24"/>
          <w:szCs w:val="24"/>
        </w:rPr>
        <w:t>) характер, способность заимствовать средства, активное участие на рынке ценных бумаг, капитал, контроль за законодат</w:t>
      </w:r>
      <w:r w:rsidR="00090407" w:rsidRPr="004D37DF">
        <w:rPr>
          <w:rFonts w:ascii="Times New Roman Tj" w:hAnsi="Times New Roman Tj"/>
          <w:sz w:val="24"/>
          <w:szCs w:val="24"/>
        </w:rPr>
        <w:t>ельством</w:t>
      </w:r>
      <w:r w:rsidRPr="004D37DF">
        <w:rPr>
          <w:rFonts w:ascii="Times New Roman Tj" w:hAnsi="Times New Roman Tj"/>
          <w:sz w:val="24"/>
          <w:szCs w:val="24"/>
        </w:rPr>
        <w:t>.  основами;</w:t>
      </w:r>
      <w:r w:rsidR="00090407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Pr="004D37DF">
        <w:rPr>
          <w:rFonts w:ascii="Times New Roman Tj" w:hAnsi="Times New Roman Tj"/>
          <w:sz w:val="24"/>
          <w:szCs w:val="24"/>
        </w:rPr>
        <w:t xml:space="preserve">) характер, способность заимствовать средства, способность своевременно уплатить налоги, капитал, контроль </w:t>
      </w:r>
      <w:proofErr w:type="gramStart"/>
      <w:r w:rsidRPr="004D37DF">
        <w:rPr>
          <w:rFonts w:ascii="Times New Roman Tj" w:hAnsi="Times New Roman Tj"/>
          <w:sz w:val="24"/>
          <w:szCs w:val="24"/>
        </w:rPr>
        <w:t>за законодат</w:t>
      </w:r>
      <w:r w:rsidR="00090407" w:rsidRPr="004D37DF">
        <w:rPr>
          <w:rFonts w:ascii="Times New Roman Tj" w:hAnsi="Times New Roman Tj"/>
          <w:sz w:val="24"/>
          <w:szCs w:val="24"/>
        </w:rPr>
        <w:t>ель</w:t>
      </w:r>
      <w:r w:rsidR="00F477A2" w:rsidRPr="004D37DF">
        <w:rPr>
          <w:rFonts w:ascii="Times New Roman Tj" w:hAnsi="Times New Roman Tj"/>
          <w:sz w:val="24"/>
          <w:szCs w:val="24"/>
        </w:rPr>
        <w:t>ным</w:t>
      </w:r>
      <w:r w:rsidRPr="004D37DF">
        <w:rPr>
          <w:rFonts w:ascii="Times New Roman Tj" w:hAnsi="Times New Roman Tj"/>
          <w:sz w:val="24"/>
          <w:szCs w:val="24"/>
        </w:rPr>
        <w:t xml:space="preserve"> основам</w:t>
      </w:r>
      <w:proofErr w:type="gramEnd"/>
      <w:r w:rsidRPr="004D37DF">
        <w:rPr>
          <w:rFonts w:ascii="Times New Roman Tj" w:hAnsi="Times New Roman Tj"/>
          <w:sz w:val="24"/>
          <w:szCs w:val="24"/>
        </w:rPr>
        <w:t>;</w:t>
      </w:r>
      <w:r w:rsidR="00090407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Pr="004D37DF">
        <w:rPr>
          <w:rFonts w:ascii="Times New Roman Tj" w:hAnsi="Times New Roman Tj"/>
          <w:sz w:val="24"/>
          <w:szCs w:val="24"/>
        </w:rPr>
        <w:t>) все ответы неправильные;</w:t>
      </w:r>
    </w:p>
    <w:p w14:paraId="1054F75B" w14:textId="77777777" w:rsidR="00BE2AF3" w:rsidRPr="004D37DF" w:rsidRDefault="00BE2AF3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@62.  Кр</w:t>
      </w:r>
      <w:r w:rsidR="00C03C6B" w:rsidRPr="004D37DF">
        <w:rPr>
          <w:rFonts w:ascii="Times New Roman Tj" w:hAnsi="Times New Roman Tj"/>
          <w:sz w:val="24"/>
          <w:szCs w:val="24"/>
        </w:rPr>
        <w:t>едитный цикл состоит из</w:t>
      </w:r>
      <w:r w:rsidRPr="004D37DF">
        <w:rPr>
          <w:rFonts w:ascii="Times New Roman Tj" w:hAnsi="Times New Roman Tj"/>
          <w:sz w:val="24"/>
          <w:szCs w:val="24"/>
        </w:rPr>
        <w:t>?</w:t>
      </w:r>
    </w:p>
    <w:p w14:paraId="26A22937" w14:textId="14433731" w:rsidR="00BE2AF3" w:rsidRPr="004D37DF" w:rsidRDefault="00BE2AF3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 xml:space="preserve">$A) </w:t>
      </w:r>
      <w:r w:rsidR="00C03C6B" w:rsidRPr="004D37DF">
        <w:rPr>
          <w:rFonts w:ascii="Times New Roman Tj" w:hAnsi="Times New Roman Tj"/>
          <w:sz w:val="24"/>
          <w:szCs w:val="24"/>
        </w:rPr>
        <w:t>12-цикл</w:t>
      </w:r>
      <w:r w:rsidRPr="004D37DF">
        <w:rPr>
          <w:rFonts w:ascii="Times New Roman Tj" w:hAnsi="Times New Roman Tj"/>
          <w:sz w:val="24"/>
          <w:szCs w:val="24"/>
        </w:rPr>
        <w:t>;</w:t>
      </w:r>
      <w:r w:rsidR="00C03C6B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Pr="004D37DF">
        <w:rPr>
          <w:rFonts w:ascii="Times New Roman Tj" w:hAnsi="Times New Roman Tj"/>
          <w:sz w:val="24"/>
          <w:szCs w:val="24"/>
        </w:rPr>
        <w:t xml:space="preserve">) </w:t>
      </w:r>
      <w:r w:rsidR="00C03C6B" w:rsidRPr="004D37DF">
        <w:rPr>
          <w:rFonts w:ascii="Times New Roman Tj" w:hAnsi="Times New Roman Tj"/>
          <w:sz w:val="24"/>
          <w:szCs w:val="24"/>
        </w:rPr>
        <w:t>10-цикл</w:t>
      </w:r>
      <w:r w:rsidRPr="004D37DF">
        <w:rPr>
          <w:rFonts w:ascii="Times New Roman Tj" w:hAnsi="Times New Roman Tj"/>
          <w:sz w:val="24"/>
          <w:szCs w:val="24"/>
        </w:rPr>
        <w:t>;</w:t>
      </w:r>
      <w:r w:rsidR="00C03C6B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Pr="004D37DF">
        <w:rPr>
          <w:rFonts w:ascii="Times New Roman Tj" w:hAnsi="Times New Roman Tj"/>
          <w:sz w:val="24"/>
          <w:szCs w:val="24"/>
        </w:rPr>
        <w:t xml:space="preserve">) </w:t>
      </w:r>
      <w:r w:rsidR="00C03C6B" w:rsidRPr="004D37DF">
        <w:rPr>
          <w:rFonts w:ascii="Times New Roman Tj" w:hAnsi="Times New Roman Tj"/>
          <w:sz w:val="24"/>
          <w:szCs w:val="24"/>
        </w:rPr>
        <w:t>13-цикл</w:t>
      </w:r>
      <w:r w:rsidRPr="004D37DF">
        <w:rPr>
          <w:rFonts w:ascii="Times New Roman Tj" w:hAnsi="Times New Roman Tj"/>
          <w:sz w:val="24"/>
          <w:szCs w:val="24"/>
        </w:rPr>
        <w:t>;</w:t>
      </w:r>
      <w:r w:rsidR="00F477A2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Pr="004D37DF">
        <w:rPr>
          <w:rFonts w:ascii="Times New Roman Tj" w:hAnsi="Times New Roman Tj"/>
          <w:sz w:val="24"/>
          <w:szCs w:val="24"/>
        </w:rPr>
        <w:t xml:space="preserve">) </w:t>
      </w:r>
      <w:r w:rsidR="00C03C6B" w:rsidRPr="004D37DF">
        <w:rPr>
          <w:rFonts w:ascii="Times New Roman Tj" w:hAnsi="Times New Roman Tj"/>
          <w:sz w:val="24"/>
          <w:szCs w:val="24"/>
        </w:rPr>
        <w:t>8-цикл</w:t>
      </w:r>
      <w:r w:rsidRPr="004D37DF">
        <w:rPr>
          <w:rFonts w:ascii="Times New Roman Tj" w:hAnsi="Times New Roman Tj"/>
          <w:sz w:val="24"/>
          <w:szCs w:val="24"/>
        </w:rPr>
        <w:t>;</w:t>
      </w:r>
      <w:r w:rsidR="00F477A2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Pr="004D37DF">
        <w:rPr>
          <w:rFonts w:ascii="Times New Roman Tj" w:hAnsi="Times New Roman Tj"/>
          <w:sz w:val="24"/>
          <w:szCs w:val="24"/>
        </w:rPr>
        <w:t xml:space="preserve">) </w:t>
      </w:r>
      <w:r w:rsidR="00C03C6B" w:rsidRPr="004D37DF">
        <w:rPr>
          <w:rFonts w:ascii="Times New Roman Tj" w:hAnsi="Times New Roman Tj"/>
          <w:sz w:val="24"/>
          <w:szCs w:val="24"/>
        </w:rPr>
        <w:t>14</w:t>
      </w:r>
      <w:r w:rsidRPr="004D37DF">
        <w:rPr>
          <w:rFonts w:ascii="Times New Roman Tj" w:hAnsi="Times New Roman Tj"/>
          <w:sz w:val="24"/>
          <w:szCs w:val="24"/>
        </w:rPr>
        <w:t>;</w:t>
      </w:r>
    </w:p>
    <w:p w14:paraId="3613DD93" w14:textId="77777777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@63.  Определение тенденций в изменении экономического потенциала заемщика и прогнозирование его развития является целью?</w:t>
      </w:r>
    </w:p>
    <w:p w14:paraId="33282BE4" w14:textId="77777777" w:rsidR="00861FDE" w:rsidRPr="004D37DF" w:rsidRDefault="00AC2D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вертикального анализа;</w:t>
      </w:r>
      <w:r w:rsidR="00B329B4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>) горизонтального анализа;</w:t>
      </w:r>
      <w:r w:rsidR="00B329B4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>) структурного анализа;</w:t>
      </w:r>
    </w:p>
    <w:p w14:paraId="27289B5A" w14:textId="77777777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Pr="004D37DF">
        <w:rPr>
          <w:rFonts w:ascii="Times New Roman Tj" w:hAnsi="Times New Roman Tj"/>
          <w:sz w:val="24"/>
          <w:szCs w:val="24"/>
        </w:rPr>
        <w:t>) операционного анализа;</w:t>
      </w:r>
      <w:r w:rsidR="00CC45F2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Pr="004D37DF">
        <w:rPr>
          <w:rFonts w:ascii="Times New Roman Tj" w:hAnsi="Times New Roman Tj"/>
          <w:sz w:val="24"/>
          <w:szCs w:val="24"/>
        </w:rPr>
        <w:t>) функционального анализа;</w:t>
      </w:r>
    </w:p>
    <w:p w14:paraId="5BDC9726" w14:textId="77777777" w:rsidR="00861FDE" w:rsidRPr="004D37DF" w:rsidRDefault="00861FDE" w:rsidP="004D37DF">
      <w:pPr>
        <w:pStyle w:val="a3"/>
        <w:spacing w:after="0"/>
        <w:ind w:left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@64.  Качественная оценка состояния заемщика включает?</w:t>
      </w:r>
    </w:p>
    <w:p w14:paraId="389F6346" w14:textId="77777777" w:rsidR="00861FDE" w:rsidRPr="004D37DF" w:rsidRDefault="00AC2D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кредитную историю и определение репутации заемщика;</w:t>
      </w:r>
      <w:r w:rsidR="00CC45F2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>) оценку финансового положения заемщика;</w:t>
      </w:r>
      <w:r w:rsidR="00CC45F2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>) анализ с помощью финансовых коэффициентов;</w:t>
      </w:r>
      <w:r w:rsidR="00CC45F2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>) анализ ликвидности;</w:t>
      </w:r>
      <w:r w:rsidR="00CC45F2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>) систему рейтинговой оценки;</w:t>
      </w:r>
    </w:p>
    <w:p w14:paraId="55B03F6F" w14:textId="77777777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 xml:space="preserve">@65.   </w:t>
      </w:r>
      <w:r w:rsidR="00D9781D" w:rsidRPr="004D37DF">
        <w:rPr>
          <w:rFonts w:ascii="Times New Roman Tj" w:hAnsi="Times New Roman Tj"/>
          <w:sz w:val="24"/>
          <w:szCs w:val="24"/>
        </w:rPr>
        <w:t>Ставка рефинансирования с 20 марта 2018 равна</w:t>
      </w:r>
      <w:r w:rsidRPr="004D37DF">
        <w:rPr>
          <w:rFonts w:ascii="Times New Roman Tj" w:hAnsi="Times New Roman Tj"/>
          <w:sz w:val="24"/>
          <w:szCs w:val="24"/>
        </w:rPr>
        <w:t>?</w:t>
      </w:r>
    </w:p>
    <w:p w14:paraId="657E5858" w14:textId="71A90D2B" w:rsidR="00861FDE" w:rsidRPr="004D37DF" w:rsidRDefault="005577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</w:t>
      </w:r>
      <w:r w:rsidR="00D9781D" w:rsidRPr="004D37DF">
        <w:rPr>
          <w:rFonts w:ascii="Times New Roman Tj" w:hAnsi="Times New Roman Tj"/>
          <w:sz w:val="24"/>
          <w:szCs w:val="24"/>
        </w:rPr>
        <w:t>15 процентов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D9781D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D9781D" w:rsidRPr="004D37DF">
        <w:rPr>
          <w:rFonts w:ascii="Times New Roman Tj" w:hAnsi="Times New Roman Tj"/>
          <w:sz w:val="24"/>
          <w:szCs w:val="24"/>
        </w:rPr>
        <w:t>) 10 процентов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D9781D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D9781D" w:rsidRPr="004D37DF">
        <w:rPr>
          <w:rFonts w:ascii="Times New Roman Tj" w:hAnsi="Times New Roman Tj"/>
          <w:sz w:val="24"/>
          <w:szCs w:val="24"/>
        </w:rPr>
        <w:t>12 процентов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B329B4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D9781D" w:rsidRPr="004D37DF">
        <w:rPr>
          <w:rFonts w:ascii="Times New Roman Tj" w:hAnsi="Times New Roman Tj"/>
          <w:sz w:val="24"/>
          <w:szCs w:val="24"/>
        </w:rPr>
        <w:t>14 процентов;</w:t>
      </w:r>
      <w:r w:rsidR="00B329B4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>) меньше 10 баллов;</w:t>
      </w:r>
    </w:p>
    <w:p w14:paraId="3B100BB3" w14:textId="77777777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@66.  Способность к моментальному погашению долговых обязательств характеризует?</w:t>
      </w:r>
    </w:p>
    <w:p w14:paraId="719DA2CC" w14:textId="7D6B1790" w:rsidR="00861FDE" w:rsidRPr="004D37DF" w:rsidRDefault="005577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коэффициент промежуточной (критической) ликвидности;</w:t>
      </w:r>
      <w:r w:rsidR="00F477A2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>) коэффициент текущей (покрытия) ликвидности;</w:t>
      </w:r>
      <w:r w:rsidR="00D9781D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>) коэффициент абсолютной ликвидности;</w:t>
      </w:r>
      <w:r w:rsidR="00D9781D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>) коэффициент мгновенной ликвидности;</w:t>
      </w:r>
      <w:r w:rsidR="00D9781D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>) все ответы неправильные;</w:t>
      </w:r>
    </w:p>
    <w:p w14:paraId="477B64F8" w14:textId="77777777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@67.  В банковской практике выделяется?</w:t>
      </w:r>
    </w:p>
    <w:p w14:paraId="63DD577B" w14:textId="77777777" w:rsidR="00861FDE" w:rsidRPr="004D37DF" w:rsidRDefault="005577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</w:t>
      </w:r>
      <w:r w:rsidR="00555C33" w:rsidRPr="004D37DF">
        <w:rPr>
          <w:rFonts w:ascii="Times New Roman Tj" w:hAnsi="Times New Roman Tj"/>
          <w:sz w:val="24"/>
          <w:szCs w:val="24"/>
        </w:rPr>
        <w:t>пять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видов критерии кредитоспособности клиента;</w:t>
      </w:r>
      <w:r w:rsidR="00D9781D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>) 6 видов критерии кредитоспособности клиента;</w:t>
      </w:r>
      <w:r w:rsidR="006A30EA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>) 4 вида критерии кредитоспособности клиента;</w:t>
      </w:r>
      <w:r w:rsidR="006A30EA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>) 3 вида критерии кредитоспособности клиента;</w:t>
      </w:r>
      <w:r w:rsidR="00CC45F2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>) 7 видов критерии кредитоспособности клиента;</w:t>
      </w:r>
    </w:p>
    <w:p w14:paraId="3D71FE46" w14:textId="77777777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 xml:space="preserve">@68.  </w:t>
      </w:r>
      <w:r w:rsidRPr="004D37DF">
        <w:rPr>
          <w:rFonts w:ascii="Times New Roman Tj" w:hAnsi="Times New Roman Tj"/>
          <w:bCs/>
          <w:sz w:val="24"/>
          <w:szCs w:val="24"/>
        </w:rPr>
        <w:t>Структурный анализ кредитоспособности заемщика</w:t>
      </w:r>
      <w:r w:rsidRPr="004D37DF">
        <w:rPr>
          <w:rFonts w:ascii="Times New Roman Tj" w:hAnsi="Times New Roman Tj"/>
          <w:sz w:val="24"/>
          <w:szCs w:val="24"/>
        </w:rPr>
        <w:t>?</w:t>
      </w:r>
    </w:p>
    <w:p w14:paraId="59348F2E" w14:textId="77777777" w:rsidR="00861FDE" w:rsidRPr="004D37DF" w:rsidRDefault="005577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включает все виды анализа;</w:t>
      </w:r>
      <w:r w:rsidR="006A30EA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оценивает деятельность заемщика в </w:t>
      </w:r>
      <w:proofErr w:type="gramStart"/>
      <w:r w:rsidR="00861FDE" w:rsidRPr="004D37DF">
        <w:rPr>
          <w:rFonts w:ascii="Times New Roman Tj" w:hAnsi="Times New Roman Tj"/>
          <w:sz w:val="24"/>
          <w:szCs w:val="24"/>
        </w:rPr>
        <w:t>целом;$</w:t>
      </w:r>
      <w:proofErr w:type="gramEnd"/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>) оценивает отдельно взятые операции;</w:t>
      </w:r>
      <w:r w:rsidR="006A30EA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>) затрагивает отдельные аспекты деятельности;</w:t>
      </w:r>
    </w:p>
    <w:p w14:paraId="5065CA0D" w14:textId="77777777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Pr="004D37DF">
        <w:rPr>
          <w:rFonts w:ascii="Times New Roman Tj" w:hAnsi="Times New Roman Tj"/>
          <w:sz w:val="24"/>
          <w:szCs w:val="24"/>
        </w:rPr>
        <w:t>) все ответы неправильные;</w:t>
      </w:r>
    </w:p>
    <w:p w14:paraId="6C05359A" w14:textId="77777777" w:rsidR="00861FDE" w:rsidRPr="004D37DF" w:rsidRDefault="00861FDE" w:rsidP="004D37DF">
      <w:pPr>
        <w:pStyle w:val="a3"/>
        <w:spacing w:after="0"/>
        <w:ind w:left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@69.  Методы анализа кредитоспособности заемщика можно разделить на?</w:t>
      </w:r>
    </w:p>
    <w:p w14:paraId="1EE64FD4" w14:textId="77777777" w:rsidR="00861FDE" w:rsidRPr="004D37DF" w:rsidRDefault="005577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функциональный и структурный;</w:t>
      </w:r>
      <w:r w:rsidR="00CC45F2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>) вертикальный и горизонтальный;</w:t>
      </w:r>
      <w:r w:rsidR="00CC45F2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>) комплексный и операционный;</w:t>
      </w:r>
      <w:r w:rsidR="00CC45F2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>) качественные и количественные;</w:t>
      </w:r>
      <w:r w:rsidR="00C869BE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>) общие и специфические;</w:t>
      </w:r>
    </w:p>
    <w:p w14:paraId="04914DAA" w14:textId="77777777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 xml:space="preserve">@70.   </w:t>
      </w:r>
      <w:r w:rsidR="00C869BE" w:rsidRPr="004D37DF">
        <w:rPr>
          <w:rFonts w:ascii="Times New Roman Tj" w:hAnsi="Times New Roman Tj"/>
          <w:sz w:val="24"/>
          <w:szCs w:val="24"/>
        </w:rPr>
        <w:t>Какой вид коэффициента ликвидности позволяет установить в</w:t>
      </w:r>
      <w:r w:rsidRPr="004D37DF">
        <w:rPr>
          <w:rFonts w:ascii="Times New Roman Tj" w:hAnsi="Times New Roman Tj"/>
          <w:sz w:val="24"/>
          <w:szCs w:val="24"/>
        </w:rPr>
        <w:t xml:space="preserve"> какой кратности оборотные активы покрывают, краткосрочные обязательства?</w:t>
      </w:r>
    </w:p>
    <w:p w14:paraId="555D1779" w14:textId="3F961943" w:rsidR="00861FDE" w:rsidRPr="004D37DF" w:rsidRDefault="005577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lastRenderedPageBreak/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коэффициент промежуточной (критической) ликвидности;</w:t>
      </w:r>
      <w:r w:rsidR="00C869BE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>) коэффициент текущей (покрытия) ликвидности;</w:t>
      </w:r>
      <w:r w:rsidR="00C869BE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>) коэффициент абсолютной ликвидности;</w:t>
      </w:r>
      <w:r w:rsidR="00F477A2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>) коэффициент мгновенной ликвидности;</w:t>
      </w:r>
      <w:r w:rsidR="00F477A2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>) все ответы правильные;</w:t>
      </w:r>
    </w:p>
    <w:p w14:paraId="6F5A56F1" w14:textId="77777777" w:rsidR="00861FDE" w:rsidRPr="004D37DF" w:rsidRDefault="00861FDE" w:rsidP="004D37DF">
      <w:pPr>
        <w:spacing w:after="0"/>
        <w:ind w:left="284" w:hanging="284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@71.  Один из преимуществ овердрафта является?</w:t>
      </w:r>
    </w:p>
    <w:p w14:paraId="77C66185" w14:textId="77777777" w:rsidR="00C2255B" w:rsidRPr="004D37DF" w:rsidRDefault="005577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возможность использования кредита без предоставления обеспечения;</w:t>
      </w:r>
      <w:r w:rsidR="00C869BE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>) отсутствие ограничений по целевому использованию заемных средств;</w:t>
      </w:r>
      <w:r w:rsidR="00C869BE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оперативное рассмотрение заявки </w:t>
      </w:r>
      <w:r w:rsidR="00C869BE" w:rsidRPr="004D37DF">
        <w:rPr>
          <w:rFonts w:ascii="Times New Roman Tj" w:hAnsi="Times New Roman Tj"/>
          <w:sz w:val="24"/>
          <w:szCs w:val="24"/>
        </w:rPr>
        <w:t>к</w:t>
      </w:r>
      <w:r w:rsidR="00861FDE" w:rsidRPr="004D37DF">
        <w:rPr>
          <w:rFonts w:ascii="Times New Roman Tj" w:hAnsi="Times New Roman Tj"/>
          <w:sz w:val="24"/>
          <w:szCs w:val="24"/>
        </w:rPr>
        <w:t>лиента о предоставлении овердрафта;</w:t>
      </w:r>
      <w:r w:rsidR="00C869BE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>) пересмотр ли</w:t>
      </w:r>
      <w:r w:rsidR="000B759B" w:rsidRPr="004D37DF">
        <w:rPr>
          <w:rFonts w:ascii="Times New Roman Tj" w:hAnsi="Times New Roman Tj"/>
          <w:sz w:val="24"/>
          <w:szCs w:val="24"/>
        </w:rPr>
        <w:t>м</w:t>
      </w:r>
      <w:r w:rsidR="00861FDE" w:rsidRPr="004D37DF">
        <w:rPr>
          <w:rFonts w:ascii="Times New Roman Tj" w:hAnsi="Times New Roman Tj"/>
          <w:sz w:val="24"/>
          <w:szCs w:val="24"/>
        </w:rPr>
        <w:t xml:space="preserve">итов при увеличении оборотов по счетам </w:t>
      </w:r>
      <w:r w:rsidR="00C869BE" w:rsidRPr="004D37DF">
        <w:rPr>
          <w:rFonts w:ascii="Times New Roman Tj" w:hAnsi="Times New Roman Tj"/>
          <w:sz w:val="24"/>
          <w:szCs w:val="24"/>
        </w:rPr>
        <w:t>к</w:t>
      </w:r>
      <w:r w:rsidR="00861FDE" w:rsidRPr="004D37DF">
        <w:rPr>
          <w:rFonts w:ascii="Times New Roman Tj" w:hAnsi="Times New Roman Tj"/>
          <w:sz w:val="24"/>
          <w:szCs w:val="24"/>
        </w:rPr>
        <w:t xml:space="preserve">лиента в </w:t>
      </w:r>
      <w:r w:rsidR="00C869BE" w:rsidRPr="004D37DF">
        <w:rPr>
          <w:rFonts w:ascii="Times New Roman Tj" w:hAnsi="Times New Roman Tj"/>
          <w:sz w:val="24"/>
          <w:szCs w:val="24"/>
        </w:rPr>
        <w:t>б</w:t>
      </w:r>
      <w:r w:rsidR="00861FDE" w:rsidRPr="004D37DF">
        <w:rPr>
          <w:rFonts w:ascii="Times New Roman Tj" w:hAnsi="Times New Roman Tj"/>
          <w:sz w:val="24"/>
          <w:szCs w:val="24"/>
        </w:rPr>
        <w:t>анке;</w:t>
      </w:r>
      <w:r w:rsidR="00C869BE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>) все ответы правильные;</w:t>
      </w:r>
    </w:p>
    <w:p w14:paraId="109822D5" w14:textId="77777777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@72.  Единый активно-пассивный счет называется?</w:t>
      </w:r>
    </w:p>
    <w:p w14:paraId="377CEE11" w14:textId="490AAF5D" w:rsidR="00861FDE" w:rsidRPr="004D37DF" w:rsidRDefault="005577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</w:t>
      </w:r>
      <w:proofErr w:type="gramStart"/>
      <w:r w:rsidRPr="004D37DF">
        <w:rPr>
          <w:rFonts w:ascii="Times New Roman Tj" w:hAnsi="Times New Roman Tj"/>
          <w:sz w:val="24"/>
          <w:szCs w:val="24"/>
        </w:rPr>
        <w:t>A)</w:t>
      </w:r>
      <w:r w:rsidR="00861FDE" w:rsidRPr="004D37DF">
        <w:rPr>
          <w:rFonts w:ascii="Times New Roman Tj" w:hAnsi="Times New Roman Tj"/>
          <w:sz w:val="24"/>
          <w:szCs w:val="24"/>
        </w:rPr>
        <w:t>Расчетный</w:t>
      </w:r>
      <w:proofErr w:type="gramEnd"/>
      <w:r w:rsidR="00102567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счет;</w:t>
      </w:r>
      <w:r w:rsidR="00102567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861FDE" w:rsidRPr="004D37DF">
        <w:rPr>
          <w:rFonts w:ascii="Times New Roman Tj" w:hAnsi="Times New Roman Tj"/>
          <w:spacing w:val="-2"/>
          <w:sz w:val="24"/>
          <w:szCs w:val="24"/>
        </w:rPr>
        <w:t>Текущий счет;</w:t>
      </w:r>
      <w:r w:rsidR="00C869BE" w:rsidRPr="004D37DF">
        <w:rPr>
          <w:rFonts w:ascii="Times New Roman Tj" w:hAnsi="Times New Roman Tj"/>
          <w:spacing w:val="-2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>) Контокоррент</w:t>
      </w:r>
      <w:r w:rsidR="00861D64" w:rsidRPr="004D37DF">
        <w:rPr>
          <w:rFonts w:ascii="Times New Roman Tj" w:hAnsi="Times New Roman Tj"/>
          <w:sz w:val="24"/>
          <w:szCs w:val="24"/>
        </w:rPr>
        <w:t>ный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C869BE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861FDE" w:rsidRPr="004D37DF">
        <w:rPr>
          <w:rFonts w:ascii="Times New Roman Tj" w:hAnsi="Times New Roman Tj"/>
          <w:spacing w:val="-2"/>
          <w:sz w:val="24"/>
          <w:szCs w:val="24"/>
        </w:rPr>
        <w:t>Валютный счет</w:t>
      </w:r>
      <w:r w:rsidR="00861FDE" w:rsidRPr="004D37DF">
        <w:rPr>
          <w:rFonts w:ascii="Times New Roman Tj" w:hAnsi="Times New Roman Tj"/>
          <w:spacing w:val="-5"/>
          <w:sz w:val="24"/>
          <w:szCs w:val="24"/>
        </w:rPr>
        <w:t>;</w:t>
      </w:r>
      <w:r w:rsidR="00C869BE" w:rsidRPr="004D37DF">
        <w:rPr>
          <w:rFonts w:ascii="Times New Roman Tj" w:hAnsi="Times New Roman Tj"/>
          <w:spacing w:val="-5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861FDE" w:rsidRPr="004D37DF">
        <w:rPr>
          <w:rFonts w:ascii="Times New Roman Tj" w:hAnsi="Times New Roman Tj"/>
          <w:spacing w:val="-5"/>
          <w:sz w:val="24"/>
          <w:szCs w:val="24"/>
        </w:rPr>
        <w:t>Ссудный счет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</w:p>
    <w:p w14:paraId="4EC5CDDA" w14:textId="77777777" w:rsidR="00861FDE" w:rsidRPr="004D37DF" w:rsidRDefault="00861FDE" w:rsidP="004D37DF">
      <w:pPr>
        <w:spacing w:after="0"/>
        <w:ind w:left="284" w:hanging="284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 xml:space="preserve">@73.  </w:t>
      </w:r>
      <w:r w:rsidRPr="004D37DF">
        <w:rPr>
          <w:rFonts w:ascii="Times New Roman Tj" w:hAnsi="Times New Roman Tj"/>
          <w:spacing w:val="-7"/>
          <w:sz w:val="24"/>
          <w:szCs w:val="24"/>
        </w:rPr>
        <w:t xml:space="preserve">Овердрафт вводится для первоклассных заемщиков и при </w:t>
      </w:r>
      <w:r w:rsidRPr="004D37DF">
        <w:rPr>
          <w:rFonts w:ascii="Times New Roman Tj" w:hAnsi="Times New Roman Tj"/>
          <w:spacing w:val="-6"/>
          <w:sz w:val="24"/>
          <w:szCs w:val="24"/>
        </w:rPr>
        <w:t>соблюдении, по крайней мере</w:t>
      </w:r>
      <w:r w:rsidRPr="004D37DF">
        <w:rPr>
          <w:rFonts w:ascii="Times New Roman Tj" w:hAnsi="Times New Roman Tj"/>
          <w:sz w:val="24"/>
          <w:szCs w:val="24"/>
        </w:rPr>
        <w:t>?</w:t>
      </w:r>
    </w:p>
    <w:p w14:paraId="15770F92" w14:textId="77777777" w:rsidR="00861FDE" w:rsidRPr="004D37DF" w:rsidRDefault="005577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443342" w:rsidRPr="004D37DF">
        <w:rPr>
          <w:rFonts w:ascii="Times New Roman Tj" w:hAnsi="Times New Roman Tj"/>
          <w:sz w:val="24"/>
          <w:szCs w:val="24"/>
        </w:rPr>
        <w:t xml:space="preserve"> </w:t>
      </w:r>
      <w:r w:rsidR="00443342" w:rsidRPr="004D37DF">
        <w:rPr>
          <w:rFonts w:ascii="Times New Roman Tj" w:hAnsi="Times New Roman Tj"/>
          <w:spacing w:val="-6"/>
          <w:sz w:val="24"/>
          <w:szCs w:val="24"/>
        </w:rPr>
        <w:t>2-х</w:t>
      </w:r>
      <w:r w:rsidR="00861FDE" w:rsidRPr="004D37DF">
        <w:rPr>
          <w:rFonts w:ascii="Times New Roman Tj" w:hAnsi="Times New Roman Tj"/>
          <w:spacing w:val="-6"/>
          <w:sz w:val="24"/>
          <w:szCs w:val="24"/>
        </w:rPr>
        <w:t xml:space="preserve"> условий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443342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861FDE" w:rsidRPr="004D37DF">
        <w:rPr>
          <w:rFonts w:ascii="Times New Roman Tj" w:hAnsi="Times New Roman Tj"/>
          <w:spacing w:val="-6"/>
          <w:sz w:val="24"/>
          <w:szCs w:val="24"/>
        </w:rPr>
        <w:t>трех условий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0527EB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861FDE" w:rsidRPr="004D37DF">
        <w:rPr>
          <w:rFonts w:ascii="Times New Roman Tj" w:hAnsi="Times New Roman Tj"/>
          <w:spacing w:val="-6"/>
          <w:sz w:val="24"/>
          <w:szCs w:val="24"/>
        </w:rPr>
        <w:t>четырех условий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0527EB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861FDE" w:rsidRPr="004D37DF">
        <w:rPr>
          <w:rFonts w:ascii="Times New Roman Tj" w:hAnsi="Times New Roman Tj"/>
          <w:spacing w:val="-6"/>
          <w:sz w:val="24"/>
          <w:szCs w:val="24"/>
        </w:rPr>
        <w:t>пяти условий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0527EB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861FDE" w:rsidRPr="004D37DF">
        <w:rPr>
          <w:rFonts w:ascii="Times New Roman Tj" w:hAnsi="Times New Roman Tj"/>
          <w:spacing w:val="-6"/>
          <w:sz w:val="24"/>
          <w:szCs w:val="24"/>
        </w:rPr>
        <w:t>шести условий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</w:p>
    <w:p w14:paraId="139D12AF" w14:textId="77777777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@74.  Система ипотечного кредита включает?</w:t>
      </w:r>
    </w:p>
    <w:p w14:paraId="0BE2715C" w14:textId="77777777" w:rsidR="00861FDE" w:rsidRPr="004D37DF" w:rsidRDefault="005577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</w:t>
      </w:r>
      <w:r w:rsidR="005003F9" w:rsidRPr="004D37DF">
        <w:rPr>
          <w:rFonts w:ascii="Times New Roman Tj" w:hAnsi="Times New Roman Tj"/>
          <w:sz w:val="24"/>
          <w:szCs w:val="24"/>
        </w:rPr>
        <w:t>два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направления;</w:t>
      </w:r>
      <w:r w:rsidR="000527EB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861FDE" w:rsidRPr="004D37DF">
        <w:rPr>
          <w:rFonts w:ascii="Times New Roman Tj" w:hAnsi="Times New Roman Tj"/>
          <w:spacing w:val="-2"/>
          <w:sz w:val="24"/>
          <w:szCs w:val="24"/>
        </w:rPr>
        <w:t>3 направления;</w:t>
      </w:r>
      <w:r w:rsidR="000527EB" w:rsidRPr="004D37DF">
        <w:rPr>
          <w:rFonts w:ascii="Times New Roman Tj" w:hAnsi="Times New Roman Tj"/>
          <w:spacing w:val="-2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861FDE" w:rsidRPr="004D37DF">
        <w:rPr>
          <w:rFonts w:ascii="Times New Roman Tj" w:hAnsi="Times New Roman Tj"/>
          <w:spacing w:val="-2"/>
          <w:sz w:val="24"/>
          <w:szCs w:val="24"/>
        </w:rPr>
        <w:t>4 направления</w:t>
      </w:r>
      <w:r w:rsidR="00861FDE" w:rsidRPr="004D37DF">
        <w:rPr>
          <w:rFonts w:ascii="Times New Roman Tj" w:hAnsi="Times New Roman Tj"/>
          <w:spacing w:val="-5"/>
          <w:sz w:val="24"/>
          <w:szCs w:val="24"/>
        </w:rPr>
        <w:t>;</w:t>
      </w:r>
      <w:r w:rsidR="000527EB" w:rsidRPr="004D37DF">
        <w:rPr>
          <w:rFonts w:ascii="Times New Roman Tj" w:hAnsi="Times New Roman Tj"/>
          <w:spacing w:val="-5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861FDE" w:rsidRPr="004D37DF">
        <w:rPr>
          <w:rFonts w:ascii="Times New Roman Tj" w:hAnsi="Times New Roman Tj"/>
          <w:spacing w:val="-2"/>
          <w:sz w:val="24"/>
          <w:szCs w:val="24"/>
        </w:rPr>
        <w:t>5 направления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0527EB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861FDE" w:rsidRPr="004D37DF">
        <w:rPr>
          <w:rFonts w:ascii="Times New Roman Tj" w:hAnsi="Times New Roman Tj"/>
          <w:spacing w:val="-2"/>
          <w:sz w:val="24"/>
          <w:szCs w:val="24"/>
        </w:rPr>
        <w:t>6 направления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</w:p>
    <w:p w14:paraId="0923893A" w14:textId="39F651D6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 xml:space="preserve">@75.  </w:t>
      </w:r>
      <w:r w:rsidRPr="004D37DF">
        <w:rPr>
          <w:rFonts w:ascii="Times New Roman Tj" w:hAnsi="Times New Roman Tj"/>
          <w:spacing w:val="-4"/>
          <w:sz w:val="24"/>
          <w:szCs w:val="24"/>
        </w:rPr>
        <w:t xml:space="preserve">По направлениям использования (объектам кредитования) </w:t>
      </w:r>
      <w:r w:rsidRPr="004D37DF">
        <w:rPr>
          <w:rFonts w:ascii="Times New Roman Tj" w:hAnsi="Times New Roman Tj"/>
          <w:spacing w:val="-7"/>
          <w:sz w:val="24"/>
          <w:szCs w:val="24"/>
        </w:rPr>
        <w:t>потребительские ссуды подразделяют на кредиты</w:t>
      </w:r>
      <w:r w:rsidRPr="004D37DF">
        <w:rPr>
          <w:rFonts w:ascii="Times New Roman Tj" w:hAnsi="Times New Roman Tj"/>
          <w:sz w:val="24"/>
          <w:szCs w:val="24"/>
        </w:rPr>
        <w:t>?</w:t>
      </w:r>
    </w:p>
    <w:p w14:paraId="33542F64" w14:textId="77777777" w:rsidR="00861FDE" w:rsidRPr="004D37DF" w:rsidRDefault="005577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7E09F1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на неотложные нужды;</w:t>
      </w:r>
      <w:r w:rsidR="00EE7BB7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861FDE" w:rsidRPr="004D37DF">
        <w:rPr>
          <w:rFonts w:ascii="Times New Roman Tj" w:hAnsi="Times New Roman Tj"/>
          <w:spacing w:val="-2"/>
          <w:sz w:val="24"/>
          <w:szCs w:val="24"/>
        </w:rPr>
        <w:t>строительство и приобретение жилья;</w:t>
      </w:r>
      <w:r w:rsidR="00EE7BB7" w:rsidRPr="004D37DF">
        <w:rPr>
          <w:rFonts w:ascii="Times New Roman Tj" w:hAnsi="Times New Roman Tj"/>
          <w:spacing w:val="-2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7E09F1" w:rsidRPr="004D37DF">
        <w:rPr>
          <w:rFonts w:ascii="Times New Roman Tj" w:hAnsi="Times New Roman Tj"/>
          <w:spacing w:val="-2"/>
          <w:sz w:val="24"/>
          <w:szCs w:val="24"/>
        </w:rPr>
        <w:t xml:space="preserve">капитальный </w:t>
      </w:r>
      <w:r w:rsidR="00861FDE" w:rsidRPr="004D37DF">
        <w:rPr>
          <w:rFonts w:ascii="Times New Roman Tj" w:hAnsi="Times New Roman Tj"/>
          <w:spacing w:val="-2"/>
          <w:sz w:val="24"/>
          <w:szCs w:val="24"/>
        </w:rPr>
        <w:t>ремонт индивидуальных домов</w:t>
      </w:r>
      <w:r w:rsidR="00861FDE" w:rsidRPr="004D37DF">
        <w:rPr>
          <w:rFonts w:ascii="Times New Roman Tj" w:hAnsi="Times New Roman Tj"/>
          <w:spacing w:val="-5"/>
          <w:sz w:val="24"/>
          <w:szCs w:val="24"/>
        </w:rPr>
        <w:t>;</w:t>
      </w:r>
      <w:r w:rsidR="00EE7BB7" w:rsidRPr="004D37DF">
        <w:rPr>
          <w:rFonts w:ascii="Times New Roman Tj" w:hAnsi="Times New Roman Tj"/>
          <w:spacing w:val="-5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>) Верны</w:t>
      </w:r>
      <w:r w:rsidR="006A6DFB" w:rsidRPr="004D37DF">
        <w:rPr>
          <w:rFonts w:ascii="Times New Roman Tj" w:hAnsi="Times New Roman Tj"/>
          <w:sz w:val="24"/>
          <w:szCs w:val="24"/>
        </w:rPr>
        <w:t>е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вариант</w:t>
      </w:r>
      <w:r w:rsidR="006A6DFB" w:rsidRPr="004D37DF">
        <w:rPr>
          <w:rFonts w:ascii="Times New Roman Tj" w:hAnsi="Times New Roman Tj"/>
          <w:sz w:val="24"/>
          <w:szCs w:val="24"/>
        </w:rPr>
        <w:t>ы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</w:t>
      </w:r>
      <w:r w:rsidR="006A6DFB" w:rsidRPr="004D37DF">
        <w:rPr>
          <w:rFonts w:ascii="Times New Roman Tj" w:hAnsi="Times New Roman Tj"/>
          <w:sz w:val="24"/>
          <w:szCs w:val="24"/>
        </w:rPr>
        <w:t xml:space="preserve">В и </w:t>
      </w:r>
      <w:r w:rsidR="007E09F1" w:rsidRPr="004D37DF">
        <w:rPr>
          <w:rFonts w:ascii="Times New Roman Tj" w:hAnsi="Times New Roman Tj"/>
          <w:sz w:val="24"/>
          <w:szCs w:val="24"/>
        </w:rPr>
        <w:t>С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EE7BB7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861FDE" w:rsidRPr="004D37DF">
        <w:rPr>
          <w:rFonts w:ascii="Times New Roman Tj" w:hAnsi="Times New Roman Tj"/>
          <w:spacing w:val="-2"/>
          <w:sz w:val="24"/>
          <w:szCs w:val="24"/>
        </w:rPr>
        <w:t xml:space="preserve">все </w:t>
      </w:r>
      <w:r w:rsidR="007E09F1" w:rsidRPr="004D37DF">
        <w:rPr>
          <w:rFonts w:ascii="Times New Roman Tj" w:hAnsi="Times New Roman Tj"/>
          <w:spacing w:val="-2"/>
          <w:sz w:val="24"/>
          <w:szCs w:val="24"/>
        </w:rPr>
        <w:t xml:space="preserve">ответы </w:t>
      </w:r>
      <w:r w:rsidR="00861FDE" w:rsidRPr="004D37DF">
        <w:rPr>
          <w:rFonts w:ascii="Times New Roman Tj" w:hAnsi="Times New Roman Tj"/>
          <w:spacing w:val="-2"/>
          <w:sz w:val="24"/>
          <w:szCs w:val="24"/>
        </w:rPr>
        <w:t>правильные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EE7BB7" w:rsidRPr="004D37DF">
        <w:rPr>
          <w:rFonts w:ascii="Times New Roman Tj" w:hAnsi="Times New Roman Tj"/>
          <w:sz w:val="24"/>
          <w:szCs w:val="24"/>
        </w:rPr>
        <w:t xml:space="preserve"> </w:t>
      </w:r>
    </w:p>
    <w:p w14:paraId="3FAAE772" w14:textId="77777777" w:rsidR="00BE2AF3" w:rsidRPr="004D37DF" w:rsidRDefault="00BE2AF3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 xml:space="preserve">@76.  </w:t>
      </w:r>
      <w:r w:rsidR="00E642FD" w:rsidRPr="004D37DF">
        <w:rPr>
          <w:rFonts w:ascii="Times New Roman Tj" w:hAnsi="Times New Roman Tj"/>
          <w:spacing w:val="-5"/>
          <w:w w:val="102"/>
          <w:sz w:val="24"/>
          <w:szCs w:val="24"/>
        </w:rPr>
        <w:t>По субъектам кредитной сделки (по облику кредитора и заемщика) потребительские ссуды</w:t>
      </w:r>
      <w:r w:rsidR="00E642FD" w:rsidRPr="004D37DF">
        <w:rPr>
          <w:rFonts w:ascii="Times New Roman Tj" w:hAnsi="Times New Roman Tj"/>
          <w:spacing w:val="-7"/>
          <w:sz w:val="24"/>
          <w:szCs w:val="24"/>
        </w:rPr>
        <w:t xml:space="preserve"> </w:t>
      </w:r>
      <w:r w:rsidRPr="004D37DF">
        <w:rPr>
          <w:rFonts w:ascii="Times New Roman Tj" w:hAnsi="Times New Roman Tj"/>
          <w:spacing w:val="-7"/>
          <w:sz w:val="24"/>
          <w:szCs w:val="24"/>
        </w:rPr>
        <w:t>подразделяют на кредиты</w:t>
      </w:r>
      <w:r w:rsidRPr="004D37DF">
        <w:rPr>
          <w:rFonts w:ascii="Times New Roman Tj" w:hAnsi="Times New Roman Tj"/>
          <w:sz w:val="24"/>
          <w:szCs w:val="24"/>
        </w:rPr>
        <w:t>?</w:t>
      </w:r>
    </w:p>
    <w:p w14:paraId="1A7DCB45" w14:textId="77777777" w:rsidR="00BE2AF3" w:rsidRPr="004D37DF" w:rsidRDefault="00BE2AF3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D16F92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на неотложные нужды;</w:t>
      </w:r>
      <w:r w:rsidR="00CF0D54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Pr="004D37DF">
        <w:rPr>
          <w:rFonts w:ascii="Times New Roman Tj" w:hAnsi="Times New Roman Tj"/>
          <w:sz w:val="24"/>
          <w:szCs w:val="24"/>
        </w:rPr>
        <w:t xml:space="preserve">) </w:t>
      </w:r>
      <w:r w:rsidR="00E642FD" w:rsidRPr="004D37DF">
        <w:rPr>
          <w:rFonts w:ascii="Times New Roman Tj" w:hAnsi="Times New Roman Tj"/>
          <w:spacing w:val="-3"/>
          <w:w w:val="102"/>
          <w:sz w:val="24"/>
          <w:szCs w:val="24"/>
        </w:rPr>
        <w:t>банковские потребительские ссуды</w:t>
      </w:r>
      <w:r w:rsidRPr="004D37DF">
        <w:rPr>
          <w:rFonts w:ascii="Times New Roman Tj" w:hAnsi="Times New Roman Tj"/>
          <w:spacing w:val="-2"/>
          <w:sz w:val="24"/>
          <w:szCs w:val="24"/>
        </w:rPr>
        <w:t>;</w:t>
      </w:r>
      <w:r w:rsidR="00CF0D54" w:rsidRPr="004D37DF">
        <w:rPr>
          <w:rFonts w:ascii="Times New Roman Tj" w:hAnsi="Times New Roman Tj"/>
          <w:spacing w:val="-2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Pr="004D37DF">
        <w:rPr>
          <w:rFonts w:ascii="Times New Roman Tj" w:hAnsi="Times New Roman Tj"/>
          <w:sz w:val="24"/>
          <w:szCs w:val="24"/>
        </w:rPr>
        <w:t xml:space="preserve">) </w:t>
      </w:r>
      <w:r w:rsidRPr="004D37DF">
        <w:rPr>
          <w:rFonts w:ascii="Times New Roman Tj" w:hAnsi="Times New Roman Tj"/>
          <w:spacing w:val="-2"/>
          <w:sz w:val="24"/>
          <w:szCs w:val="24"/>
        </w:rPr>
        <w:t>капитальный ремонт индивидуальных жилых домов</w:t>
      </w:r>
      <w:r w:rsidRPr="004D37DF">
        <w:rPr>
          <w:rFonts w:ascii="Times New Roman Tj" w:hAnsi="Times New Roman Tj"/>
          <w:spacing w:val="-5"/>
          <w:sz w:val="24"/>
          <w:szCs w:val="24"/>
        </w:rPr>
        <w:t>;</w:t>
      </w:r>
      <w:r w:rsidR="00414851" w:rsidRPr="004D37DF">
        <w:rPr>
          <w:rFonts w:ascii="Times New Roman Tj" w:hAnsi="Times New Roman Tj"/>
          <w:spacing w:val="-5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Pr="004D37DF">
        <w:rPr>
          <w:rFonts w:ascii="Times New Roman Tj" w:hAnsi="Times New Roman Tj"/>
          <w:sz w:val="24"/>
          <w:szCs w:val="24"/>
        </w:rPr>
        <w:t>) Верны варианты а и с;</w:t>
      </w:r>
      <w:r w:rsidR="00CF0D54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Pr="004D37DF">
        <w:rPr>
          <w:rFonts w:ascii="Times New Roman Tj" w:hAnsi="Times New Roman Tj"/>
          <w:sz w:val="24"/>
          <w:szCs w:val="24"/>
        </w:rPr>
        <w:t xml:space="preserve">) </w:t>
      </w:r>
      <w:r w:rsidRPr="004D37DF">
        <w:rPr>
          <w:rFonts w:ascii="Times New Roman Tj" w:hAnsi="Times New Roman Tj"/>
          <w:spacing w:val="-2"/>
          <w:sz w:val="24"/>
          <w:szCs w:val="24"/>
        </w:rPr>
        <w:t>все правильные</w:t>
      </w:r>
      <w:r w:rsidRPr="004D37DF">
        <w:rPr>
          <w:rFonts w:ascii="Times New Roman Tj" w:hAnsi="Times New Roman Tj"/>
          <w:sz w:val="24"/>
          <w:szCs w:val="24"/>
        </w:rPr>
        <w:t>;</w:t>
      </w:r>
    </w:p>
    <w:p w14:paraId="66EBDB26" w14:textId="77777777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@77.  По условиям кредитования по овердрафту лимит овердрафта составляет?</w:t>
      </w:r>
    </w:p>
    <w:p w14:paraId="01432CC8" w14:textId="4DAF92AD" w:rsidR="00861FDE" w:rsidRPr="004D37DF" w:rsidRDefault="005577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от 15% до 30% от среднемесячного оборота;</w:t>
      </w:r>
      <w:r w:rsidR="00D16F92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>) от 5% до 10% от среднемесячного оборота</w:t>
      </w:r>
      <w:r w:rsidR="00861FDE" w:rsidRPr="004D37DF">
        <w:rPr>
          <w:rFonts w:ascii="Times New Roman Tj" w:hAnsi="Times New Roman Tj"/>
          <w:spacing w:val="-2"/>
          <w:sz w:val="24"/>
          <w:szCs w:val="24"/>
        </w:rPr>
        <w:t>;</w:t>
      </w:r>
      <w:r w:rsidR="00D16F92" w:rsidRPr="004D37DF">
        <w:rPr>
          <w:rFonts w:ascii="Times New Roman Tj" w:hAnsi="Times New Roman Tj"/>
          <w:spacing w:val="-2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>) от 7% до 16% от среднемесячного оборота</w:t>
      </w:r>
      <w:r w:rsidR="00861FDE" w:rsidRPr="004D37DF">
        <w:rPr>
          <w:rFonts w:ascii="Times New Roman Tj" w:hAnsi="Times New Roman Tj"/>
          <w:spacing w:val="-5"/>
          <w:sz w:val="24"/>
          <w:szCs w:val="24"/>
        </w:rPr>
        <w:t>;</w:t>
      </w:r>
      <w:r w:rsidR="00102567" w:rsidRPr="004D37DF">
        <w:rPr>
          <w:rFonts w:ascii="Times New Roman Tj" w:hAnsi="Times New Roman Tj"/>
          <w:spacing w:val="-5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>) от 75% до 90% от среднемесячного оборота;</w:t>
      </w:r>
      <w:r w:rsidR="00102567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>) от 35% до 50% от среднемесячного оборота;</w:t>
      </w:r>
    </w:p>
    <w:p w14:paraId="09199E52" w14:textId="77777777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@7</w:t>
      </w:r>
      <w:r w:rsidRPr="004D37DF">
        <w:rPr>
          <w:rFonts w:ascii="Times New Roman Tj" w:hAnsi="Times New Roman Tj"/>
          <w:w w:val="87"/>
          <w:sz w:val="24"/>
          <w:szCs w:val="24"/>
        </w:rPr>
        <w:t>8.  Пределом оплаты обязательств клиента по контокорренту</w:t>
      </w:r>
      <w:r w:rsidRPr="004D37DF">
        <w:rPr>
          <w:rFonts w:ascii="Times New Roman Tj" w:hAnsi="Times New Roman Tj"/>
          <w:spacing w:val="-3"/>
          <w:w w:val="87"/>
          <w:sz w:val="24"/>
          <w:szCs w:val="24"/>
        </w:rPr>
        <w:t xml:space="preserve"> является</w:t>
      </w:r>
      <w:r w:rsidRPr="004D37DF">
        <w:rPr>
          <w:rFonts w:ascii="Times New Roman Tj" w:hAnsi="Times New Roman Tj"/>
          <w:sz w:val="24"/>
          <w:szCs w:val="24"/>
        </w:rPr>
        <w:t>?</w:t>
      </w:r>
    </w:p>
    <w:p w14:paraId="36DB62F8" w14:textId="3B412830" w:rsidR="00861FDE" w:rsidRPr="004D37DF" w:rsidRDefault="005577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простой ссудный счет;</w:t>
      </w:r>
      <w:r w:rsidR="00102567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>) специальный ссудный счет</w:t>
      </w:r>
      <w:r w:rsidR="00861FDE" w:rsidRPr="004D37DF">
        <w:rPr>
          <w:rFonts w:ascii="Times New Roman Tj" w:hAnsi="Times New Roman Tj"/>
          <w:spacing w:val="-2"/>
          <w:sz w:val="24"/>
          <w:szCs w:val="24"/>
        </w:rPr>
        <w:t>;</w:t>
      </w:r>
      <w:r w:rsidR="00102567" w:rsidRPr="004D37DF">
        <w:rPr>
          <w:rFonts w:ascii="Times New Roman Tj" w:hAnsi="Times New Roman Tj"/>
          <w:spacing w:val="-2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>) кредитная ли</w:t>
      </w:r>
      <w:r w:rsidR="002A54D1" w:rsidRPr="004D37DF">
        <w:rPr>
          <w:rFonts w:ascii="Times New Roman Tj" w:hAnsi="Times New Roman Tj"/>
          <w:sz w:val="24"/>
          <w:szCs w:val="24"/>
        </w:rPr>
        <w:t>н</w:t>
      </w:r>
      <w:r w:rsidR="00861FDE" w:rsidRPr="004D37DF">
        <w:rPr>
          <w:rFonts w:ascii="Times New Roman Tj" w:hAnsi="Times New Roman Tj"/>
          <w:sz w:val="24"/>
          <w:szCs w:val="24"/>
        </w:rPr>
        <w:t>ия</w:t>
      </w:r>
      <w:r w:rsidR="00861FDE" w:rsidRPr="004D37DF">
        <w:rPr>
          <w:rFonts w:ascii="Times New Roman Tj" w:hAnsi="Times New Roman Tj"/>
          <w:spacing w:val="-5"/>
          <w:sz w:val="24"/>
          <w:szCs w:val="24"/>
        </w:rPr>
        <w:t>;</w:t>
      </w:r>
      <w:r w:rsidR="00A64F0F" w:rsidRPr="004D37DF">
        <w:rPr>
          <w:rFonts w:ascii="Times New Roman Tj" w:hAnsi="Times New Roman Tj"/>
          <w:spacing w:val="-5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>) транзитный валютный счет;</w:t>
      </w:r>
      <w:r w:rsidR="00102567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>) Все варианты верны;</w:t>
      </w:r>
    </w:p>
    <w:p w14:paraId="19708565" w14:textId="77777777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@79.  Продажей ипотечных кредитов на вторичном рынке занимаются?</w:t>
      </w:r>
    </w:p>
    <w:p w14:paraId="0CBA45D1" w14:textId="77777777" w:rsidR="00861FDE" w:rsidRPr="004D37DF" w:rsidRDefault="005577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ипотечные банки;</w:t>
      </w:r>
      <w:r w:rsidR="00A64F0F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E65295" w:rsidRPr="004D37DF">
        <w:rPr>
          <w:rFonts w:ascii="Times New Roman Tj" w:hAnsi="Times New Roman Tj"/>
          <w:sz w:val="24"/>
          <w:szCs w:val="24"/>
        </w:rPr>
        <w:t>финансовая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</w:t>
      </w:r>
      <w:r w:rsidR="00A64F0F" w:rsidRPr="004D37DF">
        <w:rPr>
          <w:rFonts w:ascii="Times New Roman Tj" w:hAnsi="Times New Roman Tj"/>
          <w:sz w:val="24"/>
          <w:szCs w:val="24"/>
        </w:rPr>
        <w:t>компания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и фонды</w:t>
      </w:r>
      <w:r w:rsidR="00861FDE" w:rsidRPr="004D37DF">
        <w:rPr>
          <w:rFonts w:ascii="Times New Roman Tj" w:hAnsi="Times New Roman Tj"/>
          <w:spacing w:val="-2"/>
          <w:sz w:val="24"/>
          <w:szCs w:val="24"/>
        </w:rPr>
        <w:t>;</w:t>
      </w:r>
      <w:r w:rsidR="00A64F0F" w:rsidRPr="004D37DF">
        <w:rPr>
          <w:rFonts w:ascii="Times New Roman Tj" w:hAnsi="Times New Roman Tj"/>
          <w:spacing w:val="-2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>) универсальные банки</w:t>
      </w:r>
      <w:r w:rsidR="00861FDE" w:rsidRPr="004D37DF">
        <w:rPr>
          <w:rFonts w:ascii="Times New Roman Tj" w:hAnsi="Times New Roman Tj"/>
          <w:spacing w:val="-5"/>
          <w:sz w:val="24"/>
          <w:szCs w:val="24"/>
        </w:rPr>
        <w:t>;</w:t>
      </w:r>
    </w:p>
    <w:p w14:paraId="61151966" w14:textId="77777777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Pr="004D37DF">
        <w:rPr>
          <w:rFonts w:ascii="Times New Roman Tj" w:hAnsi="Times New Roman Tj"/>
          <w:sz w:val="24"/>
          <w:szCs w:val="24"/>
        </w:rPr>
        <w:t>) специализированные банки;</w:t>
      </w:r>
      <w:r w:rsidR="00A64F0F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Pr="004D37DF">
        <w:rPr>
          <w:rFonts w:ascii="Times New Roman Tj" w:hAnsi="Times New Roman Tj"/>
          <w:sz w:val="24"/>
          <w:szCs w:val="24"/>
        </w:rPr>
        <w:t>) небанковские организации;</w:t>
      </w:r>
    </w:p>
    <w:p w14:paraId="017C39EC" w14:textId="77777777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@80.  К потребительским ссудам относятся любые виды ссуд предоставляемые?</w:t>
      </w:r>
    </w:p>
    <w:p w14:paraId="15C6BA60" w14:textId="77777777" w:rsidR="00861FDE" w:rsidRPr="004D37DF" w:rsidRDefault="005577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организациям;</w:t>
      </w:r>
      <w:r w:rsidR="00A64F0F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>) акционерным обществам</w:t>
      </w:r>
      <w:r w:rsidR="00861FDE" w:rsidRPr="004D37DF">
        <w:rPr>
          <w:rFonts w:ascii="Times New Roman Tj" w:hAnsi="Times New Roman Tj"/>
          <w:spacing w:val="-2"/>
          <w:sz w:val="24"/>
          <w:szCs w:val="24"/>
        </w:rPr>
        <w:t>;</w:t>
      </w:r>
      <w:r w:rsidR="00A64F0F" w:rsidRPr="004D37DF">
        <w:rPr>
          <w:rFonts w:ascii="Times New Roman Tj" w:hAnsi="Times New Roman Tj"/>
          <w:spacing w:val="-2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>) банкам</w:t>
      </w:r>
      <w:r w:rsidR="00861FDE" w:rsidRPr="004D37DF">
        <w:rPr>
          <w:rFonts w:ascii="Times New Roman Tj" w:hAnsi="Times New Roman Tj"/>
          <w:spacing w:val="-5"/>
          <w:sz w:val="24"/>
          <w:szCs w:val="24"/>
        </w:rPr>
        <w:t>;</w:t>
      </w:r>
      <w:r w:rsidR="00A64F0F" w:rsidRPr="004D37DF">
        <w:rPr>
          <w:rFonts w:ascii="Times New Roman Tj" w:hAnsi="Times New Roman Tj"/>
          <w:spacing w:val="-5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>) населению;</w:t>
      </w:r>
      <w:r w:rsidR="00A64F0F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>) юридическим лицам;</w:t>
      </w:r>
    </w:p>
    <w:p w14:paraId="03E8ABBA" w14:textId="77777777" w:rsidR="00861FDE" w:rsidRPr="004D37DF" w:rsidRDefault="00861FDE" w:rsidP="004D37DF">
      <w:pPr>
        <w:spacing w:after="0"/>
        <w:ind w:left="284" w:hanging="284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 xml:space="preserve">@81.  </w:t>
      </w:r>
      <w:r w:rsidRPr="004D37DF">
        <w:rPr>
          <w:rFonts w:ascii="Times New Roman Tj" w:hAnsi="Times New Roman Tj"/>
          <w:bCs/>
          <w:spacing w:val="-14"/>
          <w:sz w:val="24"/>
          <w:szCs w:val="24"/>
        </w:rPr>
        <w:t>По содержанию и форме каждый кредитный договор базируется на</w:t>
      </w:r>
      <w:r w:rsidRPr="004D37DF">
        <w:rPr>
          <w:rFonts w:ascii="Times New Roman Tj" w:hAnsi="Times New Roman Tj"/>
          <w:sz w:val="24"/>
          <w:szCs w:val="24"/>
        </w:rPr>
        <w:t xml:space="preserve">? </w:t>
      </w:r>
    </w:p>
    <w:p w14:paraId="1010BC0D" w14:textId="77777777" w:rsidR="00861FDE" w:rsidRPr="004D37DF" w:rsidRDefault="005577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6A2DFE" w:rsidRPr="004D37DF">
        <w:rPr>
          <w:rFonts w:ascii="Times New Roman Tj" w:hAnsi="Times New Roman Tj"/>
          <w:sz w:val="24"/>
          <w:szCs w:val="24"/>
        </w:rPr>
        <w:t xml:space="preserve"> </w:t>
      </w:r>
      <w:r w:rsidR="00F8438E" w:rsidRPr="004D37DF">
        <w:rPr>
          <w:rFonts w:ascii="Times New Roman Tj" w:hAnsi="Times New Roman Tj"/>
          <w:bCs/>
          <w:spacing w:val="-13"/>
          <w:sz w:val="24"/>
          <w:szCs w:val="24"/>
        </w:rPr>
        <w:t>4-</w:t>
      </w:r>
      <w:r w:rsidR="00861FDE" w:rsidRPr="004D37DF">
        <w:rPr>
          <w:rFonts w:ascii="Times New Roman Tj" w:hAnsi="Times New Roman Tj"/>
          <w:bCs/>
          <w:spacing w:val="-13"/>
          <w:sz w:val="24"/>
          <w:szCs w:val="24"/>
        </w:rPr>
        <w:t>х основных принципах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EF6D6D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861FDE" w:rsidRPr="004D37DF">
        <w:rPr>
          <w:rFonts w:ascii="Times New Roman Tj" w:hAnsi="Times New Roman Tj"/>
          <w:bCs/>
          <w:spacing w:val="-13"/>
          <w:sz w:val="24"/>
          <w:szCs w:val="24"/>
        </w:rPr>
        <w:t>трех основных принципах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EF6D6D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861FDE" w:rsidRPr="004D37DF">
        <w:rPr>
          <w:rFonts w:ascii="Times New Roman Tj" w:hAnsi="Times New Roman Tj"/>
          <w:bCs/>
          <w:spacing w:val="-13"/>
          <w:sz w:val="24"/>
          <w:szCs w:val="24"/>
        </w:rPr>
        <w:t>двух основных принципах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EF6D6D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861FDE" w:rsidRPr="004D37DF">
        <w:rPr>
          <w:rFonts w:ascii="Times New Roman Tj" w:hAnsi="Times New Roman Tj"/>
          <w:bCs/>
          <w:spacing w:val="-13"/>
          <w:sz w:val="24"/>
          <w:szCs w:val="24"/>
        </w:rPr>
        <w:t>пяти основных принципах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EF6D6D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861FDE" w:rsidRPr="004D37DF">
        <w:rPr>
          <w:rFonts w:ascii="Times New Roman Tj" w:hAnsi="Times New Roman Tj"/>
          <w:bCs/>
          <w:spacing w:val="-13"/>
          <w:sz w:val="24"/>
          <w:szCs w:val="24"/>
        </w:rPr>
        <w:t>шести основных принципах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</w:p>
    <w:p w14:paraId="6D0B06C4" w14:textId="77777777" w:rsidR="00BE2AF3" w:rsidRPr="004D37DF" w:rsidRDefault="00BE2AF3" w:rsidP="004D37DF">
      <w:pPr>
        <w:spacing w:after="0"/>
        <w:ind w:left="284" w:hanging="284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 xml:space="preserve">@82.  </w:t>
      </w:r>
      <w:r w:rsidR="00E17F36" w:rsidRPr="004D37DF">
        <w:rPr>
          <w:rFonts w:ascii="Times New Roman Tj" w:hAnsi="Times New Roman Tj"/>
          <w:bCs/>
          <w:spacing w:val="-14"/>
          <w:sz w:val="24"/>
          <w:szCs w:val="24"/>
        </w:rPr>
        <w:t>Кредитной договор состоит из</w:t>
      </w:r>
      <w:r w:rsidRPr="004D37DF">
        <w:rPr>
          <w:rFonts w:ascii="Times New Roman Tj" w:hAnsi="Times New Roman Tj"/>
          <w:sz w:val="24"/>
          <w:szCs w:val="24"/>
        </w:rPr>
        <w:t xml:space="preserve">? </w:t>
      </w:r>
    </w:p>
    <w:p w14:paraId="5B0F6CB3" w14:textId="639ADD7F" w:rsidR="00BE2AF3" w:rsidRPr="004D37DF" w:rsidRDefault="00BE2AF3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E17F36" w:rsidRPr="004D37DF">
        <w:rPr>
          <w:rFonts w:ascii="Times New Roman Tj" w:hAnsi="Times New Roman Tj"/>
          <w:sz w:val="24"/>
          <w:szCs w:val="24"/>
        </w:rPr>
        <w:t xml:space="preserve"> </w:t>
      </w:r>
      <w:r w:rsidR="00E17F36" w:rsidRPr="004D37DF">
        <w:rPr>
          <w:rFonts w:ascii="Times New Roman Tj" w:hAnsi="Times New Roman Tj"/>
          <w:bCs/>
          <w:spacing w:val="-13"/>
          <w:sz w:val="24"/>
          <w:szCs w:val="24"/>
        </w:rPr>
        <w:t>6-разделов</w:t>
      </w:r>
      <w:r w:rsidRPr="004D37DF">
        <w:rPr>
          <w:rFonts w:ascii="Times New Roman Tj" w:hAnsi="Times New Roman Tj"/>
          <w:sz w:val="24"/>
          <w:szCs w:val="24"/>
        </w:rPr>
        <w:t>;</w:t>
      </w:r>
      <w:r w:rsidR="00E17F36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Pr="004D37DF">
        <w:rPr>
          <w:rFonts w:ascii="Times New Roman Tj" w:hAnsi="Times New Roman Tj"/>
          <w:sz w:val="24"/>
          <w:szCs w:val="24"/>
        </w:rPr>
        <w:t xml:space="preserve">) </w:t>
      </w:r>
      <w:r w:rsidR="00E17F36" w:rsidRPr="004D37DF">
        <w:rPr>
          <w:rFonts w:ascii="Times New Roman Tj" w:hAnsi="Times New Roman Tj"/>
          <w:bCs/>
          <w:spacing w:val="-13"/>
          <w:sz w:val="24"/>
          <w:szCs w:val="24"/>
        </w:rPr>
        <w:t>5-разделов</w:t>
      </w:r>
      <w:r w:rsidR="00E17F36" w:rsidRPr="004D37DF">
        <w:rPr>
          <w:rFonts w:ascii="Times New Roman Tj" w:hAnsi="Times New Roman Tj"/>
          <w:sz w:val="24"/>
          <w:szCs w:val="24"/>
        </w:rPr>
        <w:t>;</w:t>
      </w:r>
      <w:r w:rsidR="00102567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Pr="004D37DF">
        <w:rPr>
          <w:rFonts w:ascii="Times New Roman Tj" w:hAnsi="Times New Roman Tj"/>
          <w:sz w:val="24"/>
          <w:szCs w:val="24"/>
        </w:rPr>
        <w:t xml:space="preserve">) </w:t>
      </w:r>
      <w:r w:rsidR="00E17F36" w:rsidRPr="004D37DF">
        <w:rPr>
          <w:rFonts w:ascii="Times New Roman Tj" w:hAnsi="Times New Roman Tj"/>
          <w:bCs/>
          <w:spacing w:val="-13"/>
          <w:sz w:val="24"/>
          <w:szCs w:val="24"/>
        </w:rPr>
        <w:t>4-разделов</w:t>
      </w:r>
      <w:r w:rsidR="00E17F36" w:rsidRPr="004D37DF">
        <w:rPr>
          <w:rFonts w:ascii="Times New Roman Tj" w:hAnsi="Times New Roman Tj"/>
          <w:sz w:val="24"/>
          <w:szCs w:val="24"/>
        </w:rPr>
        <w:t xml:space="preserve">; </w:t>
      </w: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Pr="004D37DF">
        <w:rPr>
          <w:rFonts w:ascii="Times New Roman Tj" w:hAnsi="Times New Roman Tj"/>
          <w:sz w:val="24"/>
          <w:szCs w:val="24"/>
        </w:rPr>
        <w:t xml:space="preserve">) </w:t>
      </w:r>
      <w:r w:rsidR="00E17F36" w:rsidRPr="004D37DF">
        <w:rPr>
          <w:rFonts w:ascii="Times New Roman Tj" w:hAnsi="Times New Roman Tj"/>
          <w:bCs/>
          <w:spacing w:val="-13"/>
          <w:sz w:val="24"/>
          <w:szCs w:val="24"/>
        </w:rPr>
        <w:t>10-разделов</w:t>
      </w:r>
      <w:r w:rsidR="00E17F36" w:rsidRPr="004D37DF">
        <w:rPr>
          <w:rFonts w:ascii="Times New Roman Tj" w:hAnsi="Times New Roman Tj"/>
          <w:sz w:val="24"/>
          <w:szCs w:val="24"/>
        </w:rPr>
        <w:t xml:space="preserve">; </w:t>
      </w: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Pr="004D37DF">
        <w:rPr>
          <w:rFonts w:ascii="Times New Roman Tj" w:hAnsi="Times New Roman Tj"/>
          <w:sz w:val="24"/>
          <w:szCs w:val="24"/>
        </w:rPr>
        <w:t xml:space="preserve">) </w:t>
      </w:r>
      <w:r w:rsidR="00E17F36" w:rsidRPr="004D37DF">
        <w:rPr>
          <w:rFonts w:ascii="Times New Roman Tj" w:hAnsi="Times New Roman Tj"/>
          <w:bCs/>
          <w:spacing w:val="-13"/>
          <w:sz w:val="24"/>
          <w:szCs w:val="24"/>
        </w:rPr>
        <w:t>7-разделов</w:t>
      </w:r>
      <w:r w:rsidR="00E17F36" w:rsidRPr="004D37DF">
        <w:rPr>
          <w:rFonts w:ascii="Times New Roman Tj" w:hAnsi="Times New Roman Tj"/>
          <w:sz w:val="24"/>
          <w:szCs w:val="24"/>
        </w:rPr>
        <w:t xml:space="preserve">; </w:t>
      </w:r>
    </w:p>
    <w:p w14:paraId="79C9E903" w14:textId="77777777" w:rsidR="00861FDE" w:rsidRPr="004D37DF" w:rsidRDefault="00861FDE" w:rsidP="004D37DF">
      <w:pPr>
        <w:spacing w:after="0"/>
        <w:ind w:left="284" w:hanging="284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 xml:space="preserve">@83.  </w:t>
      </w:r>
      <w:r w:rsidRPr="004D37DF">
        <w:rPr>
          <w:rFonts w:ascii="Times New Roman Tj" w:hAnsi="Times New Roman Tj"/>
          <w:bCs/>
          <w:spacing w:val="-14"/>
          <w:sz w:val="24"/>
          <w:szCs w:val="24"/>
        </w:rPr>
        <w:t>Кредитный договор является</w:t>
      </w:r>
      <w:r w:rsidRPr="004D37DF">
        <w:rPr>
          <w:rFonts w:ascii="Times New Roman Tj" w:hAnsi="Times New Roman Tj"/>
          <w:sz w:val="24"/>
          <w:szCs w:val="24"/>
        </w:rPr>
        <w:t xml:space="preserve">? </w:t>
      </w:r>
    </w:p>
    <w:p w14:paraId="51FD1E10" w14:textId="77777777" w:rsidR="00861FDE" w:rsidRPr="004D37DF" w:rsidRDefault="005577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lastRenderedPageBreak/>
        <w:t>$A)</w:t>
      </w:r>
      <w:r w:rsidR="00E17F36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bCs/>
          <w:spacing w:val="-13"/>
          <w:sz w:val="24"/>
          <w:szCs w:val="24"/>
        </w:rPr>
        <w:t>платежным документом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E17F36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861FDE" w:rsidRPr="004D37DF">
        <w:rPr>
          <w:rFonts w:ascii="Times New Roman Tj" w:hAnsi="Times New Roman Tj"/>
          <w:bCs/>
          <w:spacing w:val="-13"/>
          <w:sz w:val="24"/>
          <w:szCs w:val="24"/>
        </w:rPr>
        <w:t>расчетным документом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E17F36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861FDE" w:rsidRPr="004D37DF">
        <w:rPr>
          <w:rFonts w:ascii="Times New Roman Tj" w:hAnsi="Times New Roman Tj"/>
          <w:bCs/>
          <w:spacing w:val="-13"/>
          <w:sz w:val="24"/>
          <w:szCs w:val="24"/>
        </w:rPr>
        <w:t>юридическим документом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E17F36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E17F36" w:rsidRPr="004D37DF">
        <w:rPr>
          <w:rFonts w:ascii="Times New Roman Tj" w:hAnsi="Times New Roman Tj"/>
          <w:sz w:val="24"/>
          <w:szCs w:val="24"/>
        </w:rPr>
        <w:t>б</w:t>
      </w:r>
      <w:r w:rsidR="00861FDE" w:rsidRPr="004D37DF">
        <w:rPr>
          <w:rFonts w:ascii="Times New Roman Tj" w:hAnsi="Times New Roman Tj"/>
          <w:sz w:val="24"/>
          <w:szCs w:val="24"/>
        </w:rPr>
        <w:t>анковским документом;</w:t>
      </w:r>
      <w:r w:rsidR="00E17F36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861FDE" w:rsidRPr="004D37DF">
        <w:rPr>
          <w:rFonts w:ascii="Times New Roman Tj" w:hAnsi="Times New Roman Tj"/>
          <w:bCs/>
          <w:spacing w:val="-13"/>
          <w:sz w:val="24"/>
          <w:szCs w:val="24"/>
        </w:rPr>
        <w:t>друг</w:t>
      </w:r>
      <w:r w:rsidR="00E17F36" w:rsidRPr="004D37DF">
        <w:rPr>
          <w:rFonts w:ascii="Times New Roman Tj" w:hAnsi="Times New Roman Tj"/>
          <w:bCs/>
          <w:spacing w:val="-13"/>
          <w:sz w:val="24"/>
          <w:szCs w:val="24"/>
        </w:rPr>
        <w:t>им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</w:p>
    <w:p w14:paraId="76771CF5" w14:textId="77777777" w:rsidR="00861FDE" w:rsidRPr="004D37DF" w:rsidRDefault="00861FDE" w:rsidP="004D37DF">
      <w:pPr>
        <w:spacing w:after="0"/>
        <w:ind w:left="284" w:hanging="284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@84.</w:t>
      </w:r>
      <w:r w:rsidR="00946D95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bCs/>
          <w:spacing w:val="-14"/>
          <w:sz w:val="24"/>
          <w:szCs w:val="24"/>
        </w:rPr>
        <w:t>Кредитный договор имеет право подписать лица, имеющие доверенности который срок не должен превышать</w:t>
      </w:r>
      <w:r w:rsidRPr="004D37DF">
        <w:rPr>
          <w:rFonts w:ascii="Times New Roman Tj" w:hAnsi="Times New Roman Tj"/>
          <w:sz w:val="24"/>
          <w:szCs w:val="24"/>
        </w:rPr>
        <w:t xml:space="preserve">? </w:t>
      </w:r>
    </w:p>
    <w:p w14:paraId="529ED857" w14:textId="77777777" w:rsidR="00861FDE" w:rsidRPr="004D37DF" w:rsidRDefault="005577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B35B5F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bCs/>
          <w:spacing w:val="-13"/>
          <w:sz w:val="24"/>
          <w:szCs w:val="24"/>
        </w:rPr>
        <w:t>одного года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B35B5F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946D95" w:rsidRPr="004D37DF">
        <w:rPr>
          <w:rFonts w:ascii="Times New Roman Tj" w:hAnsi="Times New Roman Tj"/>
          <w:bCs/>
          <w:spacing w:val="-13"/>
          <w:sz w:val="24"/>
          <w:szCs w:val="24"/>
        </w:rPr>
        <w:t>3-</w:t>
      </w:r>
      <w:r w:rsidR="00861FDE" w:rsidRPr="004D37DF">
        <w:rPr>
          <w:rFonts w:ascii="Times New Roman Tj" w:hAnsi="Times New Roman Tj"/>
          <w:bCs/>
          <w:spacing w:val="-13"/>
          <w:sz w:val="24"/>
          <w:szCs w:val="24"/>
        </w:rPr>
        <w:t>х лет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946D95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861FDE" w:rsidRPr="004D37DF">
        <w:rPr>
          <w:rFonts w:ascii="Times New Roman Tj" w:hAnsi="Times New Roman Tj"/>
          <w:bCs/>
          <w:spacing w:val="-13"/>
          <w:sz w:val="24"/>
          <w:szCs w:val="24"/>
        </w:rPr>
        <w:t>два года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B35B5F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861FDE" w:rsidRPr="004D37DF">
        <w:rPr>
          <w:rFonts w:ascii="Times New Roman Tj" w:hAnsi="Times New Roman Tj"/>
          <w:bCs/>
          <w:spacing w:val="-13"/>
          <w:sz w:val="24"/>
          <w:szCs w:val="24"/>
        </w:rPr>
        <w:t>пять лет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B35B5F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861FDE" w:rsidRPr="004D37DF">
        <w:rPr>
          <w:rFonts w:ascii="Times New Roman Tj" w:hAnsi="Times New Roman Tj"/>
          <w:bCs/>
          <w:spacing w:val="-13"/>
          <w:sz w:val="24"/>
          <w:szCs w:val="24"/>
        </w:rPr>
        <w:t>четыре года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</w:p>
    <w:p w14:paraId="32DE6CD4" w14:textId="77777777" w:rsidR="00861FDE" w:rsidRPr="004D37DF" w:rsidRDefault="00861FDE" w:rsidP="004D37DF">
      <w:pPr>
        <w:spacing w:after="0"/>
        <w:ind w:left="284" w:hanging="284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 xml:space="preserve">@85.  </w:t>
      </w:r>
      <w:r w:rsidRPr="004D37DF">
        <w:rPr>
          <w:rFonts w:ascii="Times New Roman Tj" w:hAnsi="Times New Roman Tj"/>
          <w:spacing w:val="-5"/>
          <w:sz w:val="24"/>
          <w:szCs w:val="24"/>
        </w:rPr>
        <w:t>Реальные обязанности клиента по возврату ссуды возникают</w:t>
      </w:r>
      <w:r w:rsidRPr="004D37DF">
        <w:rPr>
          <w:rFonts w:ascii="Times New Roman Tj" w:hAnsi="Times New Roman Tj"/>
          <w:sz w:val="24"/>
          <w:szCs w:val="24"/>
        </w:rPr>
        <w:t xml:space="preserve">? </w:t>
      </w:r>
    </w:p>
    <w:p w14:paraId="1A01D816" w14:textId="77777777" w:rsidR="00861FDE" w:rsidRPr="004D37DF" w:rsidRDefault="005577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E17F36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bCs/>
          <w:spacing w:val="-13"/>
          <w:sz w:val="24"/>
          <w:szCs w:val="24"/>
        </w:rPr>
        <w:t>после подписания кредитного договора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E17F36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E17F36" w:rsidRPr="004D37DF">
        <w:rPr>
          <w:rFonts w:ascii="Times New Roman Tj" w:hAnsi="Times New Roman Tj"/>
          <w:bCs/>
          <w:spacing w:val="-13"/>
          <w:sz w:val="24"/>
          <w:szCs w:val="24"/>
        </w:rPr>
        <w:t>вовремя</w:t>
      </w:r>
      <w:r w:rsidR="00861FDE" w:rsidRPr="004D37DF">
        <w:rPr>
          <w:rFonts w:ascii="Times New Roman Tj" w:hAnsi="Times New Roman Tj"/>
          <w:bCs/>
          <w:spacing w:val="-13"/>
          <w:sz w:val="24"/>
          <w:szCs w:val="24"/>
        </w:rPr>
        <w:t xml:space="preserve"> получения ссуды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E17F36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861FDE" w:rsidRPr="004D37DF">
        <w:rPr>
          <w:rFonts w:ascii="Times New Roman Tj" w:hAnsi="Times New Roman Tj"/>
          <w:bCs/>
          <w:spacing w:val="-13"/>
          <w:sz w:val="24"/>
          <w:szCs w:val="24"/>
        </w:rPr>
        <w:t>до подписания кредитного договора по договоренности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E17F36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861FDE" w:rsidRPr="004D37DF">
        <w:rPr>
          <w:rFonts w:ascii="Times New Roman Tj" w:hAnsi="Times New Roman Tj"/>
          <w:bCs/>
          <w:spacing w:val="-13"/>
          <w:sz w:val="24"/>
          <w:szCs w:val="24"/>
        </w:rPr>
        <w:t>по согласию сторон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E17F36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>) Все варианты верны;</w:t>
      </w:r>
    </w:p>
    <w:p w14:paraId="53CB7A04" w14:textId="77777777" w:rsidR="00861FDE" w:rsidRPr="004D37DF" w:rsidRDefault="00861FDE" w:rsidP="004D37DF">
      <w:pPr>
        <w:spacing w:after="0"/>
        <w:ind w:left="284" w:hanging="284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 xml:space="preserve">@86.  </w:t>
      </w:r>
      <w:r w:rsidRPr="004D37DF">
        <w:rPr>
          <w:rFonts w:ascii="Times New Roman Tj" w:hAnsi="Times New Roman Tj"/>
          <w:spacing w:val="-5"/>
          <w:sz w:val="24"/>
          <w:szCs w:val="24"/>
        </w:rPr>
        <w:t>По кредитному договору права заемщика является</w:t>
      </w:r>
      <w:r w:rsidRPr="004D37DF">
        <w:rPr>
          <w:rFonts w:ascii="Times New Roman Tj" w:hAnsi="Times New Roman Tj"/>
          <w:sz w:val="24"/>
          <w:szCs w:val="24"/>
        </w:rPr>
        <w:t>?</w:t>
      </w:r>
    </w:p>
    <w:p w14:paraId="4014C3DE" w14:textId="77777777" w:rsidR="00861FDE" w:rsidRPr="004D37DF" w:rsidRDefault="005577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использовать кредит на цели, предусмотренные в договоре;</w:t>
      </w:r>
      <w:r w:rsidR="00C40051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>) возвратить предоставленный кредит в обусловленный договором срок;</w:t>
      </w:r>
      <w:r w:rsidR="00E17F36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обратиться в банк с необходимыми обоснованиями и расчетами для внесения изменений в условия </w:t>
      </w:r>
      <w:r w:rsidR="00E17F36" w:rsidRPr="004D37DF">
        <w:rPr>
          <w:rFonts w:ascii="Times New Roman Tj" w:hAnsi="Times New Roman Tj"/>
          <w:sz w:val="24"/>
          <w:szCs w:val="24"/>
        </w:rPr>
        <w:t>договора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</w:p>
    <w:p w14:paraId="77AB025F" w14:textId="77777777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Pr="004D37DF">
        <w:rPr>
          <w:rFonts w:ascii="Times New Roman Tj" w:hAnsi="Times New Roman Tj"/>
          <w:sz w:val="24"/>
          <w:szCs w:val="24"/>
        </w:rPr>
        <w:t>) предоставлять кредитору сведения о всех полученных и планируемых к получению у третьих лиц кредитах;</w:t>
      </w:r>
      <w:r w:rsidR="00C40051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Pr="004D37DF">
        <w:rPr>
          <w:rFonts w:ascii="Times New Roman Tj" w:hAnsi="Times New Roman Tj"/>
          <w:sz w:val="24"/>
          <w:szCs w:val="24"/>
        </w:rPr>
        <w:t>) Все варианты верны;</w:t>
      </w:r>
    </w:p>
    <w:p w14:paraId="7686F7D6" w14:textId="77777777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@87.  Основными принципами кредитного договора являются?</w:t>
      </w:r>
    </w:p>
    <w:p w14:paraId="32DEBA5D" w14:textId="47304B7F" w:rsidR="00861FDE" w:rsidRPr="004D37DF" w:rsidRDefault="005577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4D588F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pacing w:val="-13"/>
          <w:sz w:val="24"/>
          <w:szCs w:val="24"/>
        </w:rPr>
        <w:t>проч</w:t>
      </w:r>
      <w:r w:rsidR="004D588F" w:rsidRPr="004D37DF">
        <w:rPr>
          <w:rFonts w:ascii="Times New Roman Tj" w:hAnsi="Times New Roman Tj"/>
          <w:spacing w:val="-13"/>
          <w:sz w:val="24"/>
          <w:szCs w:val="24"/>
        </w:rPr>
        <w:t>н</w:t>
      </w:r>
      <w:r w:rsidR="00861FDE" w:rsidRPr="004D37DF">
        <w:rPr>
          <w:rFonts w:ascii="Times New Roman Tj" w:hAnsi="Times New Roman Tj"/>
          <w:spacing w:val="-13"/>
          <w:sz w:val="24"/>
          <w:szCs w:val="24"/>
        </w:rPr>
        <w:t>ая правовая основа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4D588F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861FDE" w:rsidRPr="004D37DF">
        <w:rPr>
          <w:rFonts w:ascii="Times New Roman Tj" w:hAnsi="Times New Roman Tj"/>
          <w:spacing w:val="-13"/>
          <w:sz w:val="24"/>
          <w:szCs w:val="24"/>
        </w:rPr>
        <w:t xml:space="preserve">добровольность </w:t>
      </w:r>
      <w:r w:rsidR="00861FDE" w:rsidRPr="004D37DF">
        <w:rPr>
          <w:rFonts w:ascii="Times New Roman Tj" w:hAnsi="Times New Roman Tj"/>
          <w:spacing w:val="-9"/>
          <w:sz w:val="24"/>
          <w:szCs w:val="24"/>
        </w:rPr>
        <w:t>вступления в сделку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4D588F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proofErr w:type="spellStart"/>
      <w:r w:rsidR="00861FDE" w:rsidRPr="004D37DF">
        <w:rPr>
          <w:rFonts w:ascii="Times New Roman Tj" w:hAnsi="Times New Roman Tj"/>
          <w:spacing w:val="-9"/>
          <w:sz w:val="24"/>
          <w:szCs w:val="24"/>
        </w:rPr>
        <w:t>взаимо</w:t>
      </w:r>
      <w:proofErr w:type="spellEnd"/>
      <w:r w:rsidR="00102567" w:rsidRPr="004D37DF">
        <w:rPr>
          <w:rFonts w:ascii="Times New Roman Tj" w:hAnsi="Times New Roman Tj"/>
          <w:spacing w:val="-9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pacing w:val="-9"/>
          <w:sz w:val="24"/>
          <w:szCs w:val="24"/>
        </w:rPr>
        <w:t>заинтересованность каждой из сторон друг в друге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4D588F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861FDE" w:rsidRPr="004D37DF">
        <w:rPr>
          <w:rFonts w:ascii="Times New Roman Tj" w:hAnsi="Times New Roman Tj"/>
          <w:spacing w:val="-9"/>
          <w:sz w:val="24"/>
          <w:szCs w:val="24"/>
        </w:rPr>
        <w:t>согласованность условий сделки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</w:p>
    <w:p w14:paraId="25A051BC" w14:textId="77777777" w:rsidR="001559BB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Pr="004D37DF">
        <w:rPr>
          <w:rFonts w:ascii="Times New Roman Tj" w:hAnsi="Times New Roman Tj"/>
          <w:sz w:val="24"/>
          <w:szCs w:val="24"/>
        </w:rPr>
        <w:t>) все правильные;</w:t>
      </w:r>
    </w:p>
    <w:p w14:paraId="126C6BDF" w14:textId="77777777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@88.  По кредитному договору к обязанностям заемщика относятся?</w:t>
      </w:r>
    </w:p>
    <w:p w14:paraId="647303EE" w14:textId="77777777" w:rsidR="00861FDE" w:rsidRPr="004D37DF" w:rsidRDefault="005577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требовать от банка предоставление кредита в объемах и сроки, предусмотренные договором;</w:t>
      </w:r>
      <w:r w:rsidR="004F4B98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>) своевременно уплатить банку проценты за пользование креди</w:t>
      </w:r>
      <w:r w:rsidR="00B50CCC" w:rsidRPr="004D37DF">
        <w:rPr>
          <w:rFonts w:ascii="Times New Roman Tj" w:hAnsi="Times New Roman Tj"/>
          <w:sz w:val="24"/>
          <w:szCs w:val="24"/>
        </w:rPr>
        <w:t>т</w:t>
      </w:r>
      <w:r w:rsidR="00861FDE" w:rsidRPr="004D37DF">
        <w:rPr>
          <w:rFonts w:ascii="Times New Roman Tj" w:hAnsi="Times New Roman Tj"/>
          <w:sz w:val="24"/>
          <w:szCs w:val="24"/>
        </w:rPr>
        <w:t>ом;</w:t>
      </w:r>
      <w:r w:rsidR="00B50CCC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>) обратиться в банк с необходимыми обоснованиями и расчетами для внесения изменений в условия договора;</w:t>
      </w:r>
      <w:r w:rsidR="00693D66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>) досрочно погасить задолженность по ссуде (полностью или частично</w:t>
      </w:r>
      <w:proofErr w:type="gramStart"/>
      <w:r w:rsidR="00861FDE" w:rsidRPr="004D37DF">
        <w:rPr>
          <w:rFonts w:ascii="Times New Roman Tj" w:hAnsi="Times New Roman Tj"/>
          <w:sz w:val="24"/>
          <w:szCs w:val="24"/>
        </w:rPr>
        <w:t>);$</w:t>
      </w:r>
      <w:proofErr w:type="gramEnd"/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>) все правильные;</w:t>
      </w:r>
    </w:p>
    <w:p w14:paraId="2B6AAAF6" w14:textId="77777777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 xml:space="preserve">@89.  Согласно кредитному договору банк имеет право? </w:t>
      </w:r>
    </w:p>
    <w:p w14:paraId="362D6F9E" w14:textId="77777777" w:rsidR="00861FDE" w:rsidRPr="004D37DF" w:rsidRDefault="005577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производить проверку обеспечения выданного кредита и целевого использования кредита;</w:t>
      </w:r>
      <w:r w:rsidR="00980F87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>) своевременно уплатить проценты за пользование кредитом;</w:t>
      </w:r>
      <w:r w:rsidR="00693D66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>) предоставление кредита заемщику в объемах и в сроки, предусмотренные в договоре;</w:t>
      </w:r>
      <w:r w:rsidR="00693D66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>) информировать заемщика о фактах и причинах досрочного взыскания банком кредит;</w:t>
      </w:r>
    </w:p>
    <w:p w14:paraId="081FC87C" w14:textId="77777777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Pr="004D37DF">
        <w:rPr>
          <w:rFonts w:ascii="Times New Roman Tj" w:hAnsi="Times New Roman Tj"/>
          <w:sz w:val="24"/>
          <w:szCs w:val="24"/>
        </w:rPr>
        <w:t>) все правильные;</w:t>
      </w:r>
    </w:p>
    <w:p w14:paraId="465AE67B" w14:textId="77777777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@90.  К обязанностям банка относятся?</w:t>
      </w:r>
    </w:p>
    <w:p w14:paraId="2848E7AF" w14:textId="22CD125E" w:rsidR="00861FDE" w:rsidRPr="004D37DF" w:rsidRDefault="005577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производить проверку обеспечения выданного кредита и целевого использования кредита;</w:t>
      </w:r>
      <w:r w:rsidR="00693D66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>) своевременно уплатить проценты за пользование кредитом;</w:t>
      </w:r>
      <w:r w:rsidR="00102567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>) прекращать выдачу новых ссуд и предъявлять ко взысканию ранее выданные при нарушении заемщиком условий кредитного договора;</w:t>
      </w:r>
      <w:r w:rsidR="00511D9B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информировать </w:t>
      </w:r>
      <w:r w:rsidR="00693D66" w:rsidRPr="004D37DF">
        <w:rPr>
          <w:rFonts w:ascii="Times New Roman Tj" w:hAnsi="Times New Roman Tj"/>
          <w:sz w:val="24"/>
          <w:szCs w:val="24"/>
        </w:rPr>
        <w:t>заемщика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о фактах и причинах досрочного взыскания банком кредита;</w:t>
      </w:r>
      <w:r w:rsidR="00693D66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>) все правильные;</w:t>
      </w:r>
    </w:p>
    <w:p w14:paraId="0FECE6BD" w14:textId="77777777" w:rsidR="00861FDE" w:rsidRPr="004D37DF" w:rsidRDefault="00861FDE" w:rsidP="004D37DF">
      <w:pPr>
        <w:spacing w:after="0"/>
        <w:ind w:right="-104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 xml:space="preserve">@91.  Источник погашения долга (выручка от реализации продукции, имущество заемщика, получение займа) является реальным и достаточным лишь? </w:t>
      </w:r>
    </w:p>
    <w:p w14:paraId="0E5CA30D" w14:textId="77777777" w:rsidR="00861FDE" w:rsidRPr="004D37DF" w:rsidRDefault="005577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при </w:t>
      </w:r>
      <w:r w:rsidR="00693D66" w:rsidRPr="004D37DF">
        <w:rPr>
          <w:rFonts w:ascii="Times New Roman Tj" w:hAnsi="Times New Roman Tj"/>
          <w:sz w:val="24"/>
          <w:szCs w:val="24"/>
        </w:rPr>
        <w:t>кредитоспособности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заемщика;</w:t>
      </w:r>
      <w:r w:rsidR="00693D66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>) при платежеспособности заемщика;</w:t>
      </w:r>
      <w:r w:rsidR="00693D66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proofErr w:type="gramStart"/>
      <w:r w:rsidR="00861FDE" w:rsidRPr="004D37DF">
        <w:rPr>
          <w:rFonts w:ascii="Times New Roman Tj" w:hAnsi="Times New Roman Tj"/>
          <w:sz w:val="24"/>
          <w:szCs w:val="24"/>
        </w:rPr>
        <w:t>при случаи</w:t>
      </w:r>
      <w:proofErr w:type="gramEnd"/>
      <w:r w:rsidR="00861FDE" w:rsidRPr="004D37DF">
        <w:rPr>
          <w:rFonts w:ascii="Times New Roman Tj" w:hAnsi="Times New Roman Tj"/>
          <w:sz w:val="24"/>
          <w:szCs w:val="24"/>
        </w:rPr>
        <w:t>, когда заемщик умеет заработать де</w:t>
      </w:r>
      <w:r w:rsidR="00693D66" w:rsidRPr="004D37DF">
        <w:rPr>
          <w:rFonts w:ascii="Times New Roman Tj" w:hAnsi="Times New Roman Tj"/>
          <w:sz w:val="24"/>
          <w:szCs w:val="24"/>
        </w:rPr>
        <w:t>ньги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693D66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>) при правильном менеджменте в предприятии заемщика;</w:t>
      </w:r>
      <w:r w:rsidR="00693D66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>) Все варианты верны;</w:t>
      </w:r>
    </w:p>
    <w:p w14:paraId="12E7DAA7" w14:textId="5C00500F" w:rsidR="00861FDE" w:rsidRPr="004D37DF" w:rsidRDefault="00861FDE" w:rsidP="004D37DF">
      <w:pPr>
        <w:spacing w:after="0"/>
        <w:ind w:right="-104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 xml:space="preserve">@92. </w:t>
      </w:r>
      <w:proofErr w:type="gramStart"/>
      <w:r w:rsidRPr="004D37DF">
        <w:rPr>
          <w:rFonts w:ascii="Times New Roman Tj" w:hAnsi="Times New Roman Tj"/>
          <w:sz w:val="24"/>
          <w:szCs w:val="24"/>
        </w:rPr>
        <w:t>В кредитной сделки</w:t>
      </w:r>
      <w:proofErr w:type="gramEnd"/>
      <w:r w:rsidRPr="004D37DF">
        <w:rPr>
          <w:rFonts w:ascii="Times New Roman Tj" w:hAnsi="Times New Roman Tj"/>
          <w:sz w:val="24"/>
          <w:szCs w:val="24"/>
        </w:rPr>
        <w:t xml:space="preserve"> участвуют?</w:t>
      </w:r>
    </w:p>
    <w:p w14:paraId="63BC0398" w14:textId="55BA028A" w:rsidR="00861FDE" w:rsidRPr="004D37DF" w:rsidRDefault="005577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</w:t>
      </w:r>
      <w:r w:rsidR="00A80D3F" w:rsidRPr="004D37DF">
        <w:rPr>
          <w:rFonts w:ascii="Times New Roman Tj" w:hAnsi="Times New Roman Tj"/>
          <w:sz w:val="24"/>
          <w:szCs w:val="24"/>
        </w:rPr>
        <w:t>2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субъекта;</w:t>
      </w:r>
      <w:r w:rsidR="00102567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три </w:t>
      </w:r>
      <w:proofErr w:type="gramStart"/>
      <w:r w:rsidR="00861FDE" w:rsidRPr="004D37DF">
        <w:rPr>
          <w:rFonts w:ascii="Times New Roman Tj" w:hAnsi="Times New Roman Tj"/>
          <w:sz w:val="24"/>
          <w:szCs w:val="24"/>
        </w:rPr>
        <w:t>субъекта;$</w:t>
      </w:r>
      <w:proofErr w:type="gramEnd"/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>) четыре субъекта;$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>) пять субъектов;$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>) шесть субъектов;</w:t>
      </w:r>
    </w:p>
    <w:p w14:paraId="3EE2D0A2" w14:textId="77777777" w:rsidR="00861FDE" w:rsidRPr="004D37DF" w:rsidRDefault="00861FDE" w:rsidP="004D37DF">
      <w:pPr>
        <w:spacing w:after="0"/>
        <w:ind w:right="-104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 xml:space="preserve">@93.  Залог подразделяется на? </w:t>
      </w:r>
    </w:p>
    <w:p w14:paraId="1E6ABEB4" w14:textId="11CCC3D9" w:rsidR="00861FDE" w:rsidRPr="004D37DF" w:rsidRDefault="005577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</w:t>
      </w:r>
      <w:r w:rsidR="00392760" w:rsidRPr="004D37DF">
        <w:rPr>
          <w:rFonts w:ascii="Times New Roman Tj" w:hAnsi="Times New Roman Tj"/>
          <w:sz w:val="24"/>
          <w:szCs w:val="24"/>
        </w:rPr>
        <w:t>2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вида;</w:t>
      </w:r>
      <w:r w:rsidR="002D60DE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>) три вида;</w:t>
      </w:r>
      <w:r w:rsidR="002D60DE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>) четыре вида;</w:t>
      </w:r>
      <w:r w:rsidR="00102567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>) пять видов;</w:t>
      </w:r>
      <w:r w:rsidR="00102567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>) шесть видов;</w:t>
      </w:r>
    </w:p>
    <w:p w14:paraId="0022CFCB" w14:textId="77777777" w:rsidR="00861FDE" w:rsidRPr="004D37DF" w:rsidRDefault="00861FDE" w:rsidP="004D37DF">
      <w:pPr>
        <w:spacing w:after="0"/>
        <w:ind w:right="-104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lastRenderedPageBreak/>
        <w:t>@94.  Залог с передачей предмета залога залогодержателю может выступать?</w:t>
      </w:r>
    </w:p>
    <w:p w14:paraId="528A4E66" w14:textId="77821DB1" w:rsidR="00861FDE" w:rsidRPr="004D37DF" w:rsidRDefault="005577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в </w:t>
      </w:r>
      <w:r w:rsidR="007C57F6" w:rsidRPr="004D37DF">
        <w:rPr>
          <w:rFonts w:ascii="Times New Roman Tj" w:hAnsi="Times New Roman Tj"/>
          <w:sz w:val="24"/>
          <w:szCs w:val="24"/>
        </w:rPr>
        <w:t>2-</w:t>
      </w:r>
      <w:r w:rsidR="00861FDE" w:rsidRPr="004D37DF">
        <w:rPr>
          <w:rFonts w:ascii="Times New Roman Tj" w:hAnsi="Times New Roman Tj"/>
          <w:sz w:val="24"/>
          <w:szCs w:val="24"/>
        </w:rPr>
        <w:t>х формах;</w:t>
      </w:r>
      <w:r w:rsidR="00102567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>) в трех формах;</w:t>
      </w:r>
      <w:r w:rsidR="00102567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в четырех </w:t>
      </w:r>
      <w:proofErr w:type="gramStart"/>
      <w:r w:rsidR="00861FDE" w:rsidRPr="004D37DF">
        <w:rPr>
          <w:rFonts w:ascii="Times New Roman Tj" w:hAnsi="Times New Roman Tj"/>
          <w:sz w:val="24"/>
          <w:szCs w:val="24"/>
        </w:rPr>
        <w:t>формах;$</w:t>
      </w:r>
      <w:proofErr w:type="gramEnd"/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>) в пяти формах;</w:t>
      </w:r>
      <w:r w:rsidR="002D60DE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>) в шести формах;</w:t>
      </w:r>
    </w:p>
    <w:p w14:paraId="1EEE8CFA" w14:textId="77777777" w:rsidR="00861FDE" w:rsidRPr="004D37DF" w:rsidRDefault="00861FDE" w:rsidP="004D37DF">
      <w:pPr>
        <w:spacing w:after="0"/>
        <w:ind w:right="-104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@95.  Под залог товара в переработке, как правило, кредитуются?</w:t>
      </w:r>
    </w:p>
    <w:p w14:paraId="40A32697" w14:textId="77777777" w:rsidR="00861FDE" w:rsidRPr="004D37DF" w:rsidRDefault="005577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торговая сфера;</w:t>
      </w:r>
      <w:r w:rsidR="005D7B53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>) промышленные предприятия;</w:t>
      </w:r>
      <w:r w:rsidR="008C559A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>) строительные предприятия;</w:t>
      </w:r>
    </w:p>
    <w:p w14:paraId="4E0C4B8B" w14:textId="28DF18F2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Pr="004D37DF">
        <w:rPr>
          <w:rFonts w:ascii="Times New Roman Tj" w:hAnsi="Times New Roman Tj"/>
          <w:sz w:val="24"/>
          <w:szCs w:val="24"/>
        </w:rPr>
        <w:t>) энергетические компании;</w:t>
      </w:r>
      <w:r w:rsidR="00102567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Pr="004D37DF">
        <w:rPr>
          <w:rFonts w:ascii="Times New Roman Tj" w:hAnsi="Times New Roman Tj"/>
          <w:sz w:val="24"/>
          <w:szCs w:val="24"/>
        </w:rPr>
        <w:t>) Все варианты верны;</w:t>
      </w:r>
    </w:p>
    <w:p w14:paraId="48BAE16C" w14:textId="77777777" w:rsidR="00861FDE" w:rsidRPr="004D37DF" w:rsidRDefault="00861FDE" w:rsidP="004D37DF">
      <w:pPr>
        <w:spacing w:after="0"/>
        <w:ind w:right="-104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@96.  Торговая сфера, как правило, кредитуется?</w:t>
      </w:r>
    </w:p>
    <w:p w14:paraId="4466C27A" w14:textId="4DFEF395" w:rsidR="00861FDE" w:rsidRPr="004D37DF" w:rsidRDefault="005577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под залог товаров в обороте;</w:t>
      </w:r>
      <w:r w:rsidR="00F80F74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>) под залог товаров в пе</w:t>
      </w:r>
      <w:r w:rsidR="00F80F74" w:rsidRPr="004D37DF">
        <w:rPr>
          <w:rFonts w:ascii="Times New Roman Tj" w:hAnsi="Times New Roman Tj"/>
          <w:sz w:val="24"/>
          <w:szCs w:val="24"/>
        </w:rPr>
        <w:t>р</w:t>
      </w:r>
      <w:r w:rsidR="00861FDE" w:rsidRPr="004D37DF">
        <w:rPr>
          <w:rFonts w:ascii="Times New Roman Tj" w:hAnsi="Times New Roman Tj"/>
          <w:sz w:val="24"/>
          <w:szCs w:val="24"/>
        </w:rPr>
        <w:t>еработке;</w:t>
      </w:r>
      <w:r w:rsidR="00BD213C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>) под залог недвижимости;</w:t>
      </w:r>
      <w:r w:rsidR="00102567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>) под твердым залогом;</w:t>
      </w:r>
      <w:r w:rsidR="00102567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>) Все варианты верны;</w:t>
      </w:r>
    </w:p>
    <w:p w14:paraId="353F9EC8" w14:textId="5439F1D2" w:rsidR="001559BB" w:rsidRPr="004D37DF" w:rsidRDefault="00861FDE" w:rsidP="004D37DF">
      <w:pPr>
        <w:spacing w:after="0"/>
        <w:ind w:right="-104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@97</w:t>
      </w:r>
      <w:r w:rsidR="00AC2DCF" w:rsidRPr="004D37DF">
        <w:rPr>
          <w:rFonts w:ascii="Times New Roman Tj" w:hAnsi="Times New Roman Tj"/>
          <w:sz w:val="24"/>
          <w:szCs w:val="24"/>
        </w:rPr>
        <w:t>.</w:t>
      </w:r>
      <w:r w:rsidR="00102567" w:rsidRPr="004D37DF">
        <w:rPr>
          <w:rFonts w:ascii="Times New Roman Tj" w:hAnsi="Times New Roman Tj"/>
          <w:sz w:val="24"/>
          <w:szCs w:val="24"/>
        </w:rPr>
        <w:t xml:space="preserve"> </w:t>
      </w:r>
      <w:r w:rsidR="001559BB" w:rsidRPr="004D37DF">
        <w:rPr>
          <w:rFonts w:ascii="Times New Roman Tj" w:hAnsi="Times New Roman Tj"/>
          <w:sz w:val="24"/>
          <w:szCs w:val="24"/>
        </w:rPr>
        <w:t>Отличие банковской гарантии от других способов обеспечения?</w:t>
      </w:r>
    </w:p>
    <w:p w14:paraId="64BB3E0A" w14:textId="77777777" w:rsidR="00861FDE" w:rsidRPr="004D37DF" w:rsidRDefault="005577CF" w:rsidP="004D37DF">
      <w:pPr>
        <w:spacing w:after="0"/>
        <w:ind w:right="-104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3D7264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 xml:space="preserve">банковская </w:t>
      </w:r>
      <w:r w:rsidR="00BD213C" w:rsidRPr="004D37DF">
        <w:rPr>
          <w:rFonts w:ascii="Times New Roman Tj" w:hAnsi="Times New Roman Tj"/>
          <w:sz w:val="24"/>
          <w:szCs w:val="24"/>
        </w:rPr>
        <w:t>гарантия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является документом, независимым от кредитного договора;</w:t>
      </w:r>
    </w:p>
    <w:p w14:paraId="7E47E83C" w14:textId="77777777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Pr="004D37DF">
        <w:rPr>
          <w:rFonts w:ascii="Times New Roman Tj" w:hAnsi="Times New Roman Tj"/>
          <w:sz w:val="24"/>
          <w:szCs w:val="24"/>
        </w:rPr>
        <w:t>) банковская гарантия обеспечивает только значительную часть кредита;</w:t>
      </w:r>
      <w:r w:rsidR="00BD213C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Pr="004D37DF">
        <w:rPr>
          <w:rFonts w:ascii="Times New Roman Tj" w:hAnsi="Times New Roman Tj"/>
          <w:sz w:val="24"/>
          <w:szCs w:val="24"/>
        </w:rPr>
        <w:t>) банковскую гарантию выдает банк;</w:t>
      </w:r>
      <w:r w:rsidR="00BD213C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Pr="004D37DF">
        <w:rPr>
          <w:rFonts w:ascii="Times New Roman Tj" w:hAnsi="Times New Roman Tj"/>
          <w:sz w:val="24"/>
          <w:szCs w:val="24"/>
        </w:rPr>
        <w:t>) банковская гарантия не является документом;</w:t>
      </w:r>
    </w:p>
    <w:p w14:paraId="27A54780" w14:textId="77777777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Pr="004D37DF">
        <w:rPr>
          <w:rFonts w:ascii="Times New Roman Tj" w:hAnsi="Times New Roman Tj"/>
          <w:sz w:val="24"/>
          <w:szCs w:val="24"/>
        </w:rPr>
        <w:t>) Все варианты не верны;</w:t>
      </w:r>
    </w:p>
    <w:p w14:paraId="0AB4BD2A" w14:textId="77777777" w:rsidR="00861FDE" w:rsidRPr="004D37DF" w:rsidRDefault="00861FDE" w:rsidP="004D37DF">
      <w:pPr>
        <w:spacing w:after="0"/>
        <w:ind w:right="-104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 xml:space="preserve">@98.  Классификация видов ссудного процента по видам кредитных учреждений? </w:t>
      </w:r>
    </w:p>
    <w:p w14:paraId="52C9A88F" w14:textId="756306EF" w:rsidR="00861FDE" w:rsidRPr="004D37DF" w:rsidRDefault="005577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102567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bCs/>
          <w:spacing w:val="-9"/>
          <w:sz w:val="24"/>
          <w:szCs w:val="24"/>
        </w:rPr>
        <w:t>процент по коммерческому кредиту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3F2093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861FDE" w:rsidRPr="004D37DF">
        <w:rPr>
          <w:rFonts w:ascii="Times New Roman Tj" w:hAnsi="Times New Roman Tj"/>
          <w:bCs/>
          <w:spacing w:val="-9"/>
          <w:sz w:val="24"/>
          <w:szCs w:val="24"/>
        </w:rPr>
        <w:t>процент по потребительскому кредиту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102567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861FDE" w:rsidRPr="004D37DF">
        <w:rPr>
          <w:rFonts w:ascii="Times New Roman Tj" w:hAnsi="Times New Roman Tj"/>
          <w:bCs/>
          <w:spacing w:val="-9"/>
          <w:sz w:val="24"/>
          <w:szCs w:val="24"/>
        </w:rPr>
        <w:t>процент по лизинговым сделкам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3F2093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861FDE" w:rsidRPr="004D37DF">
        <w:rPr>
          <w:rFonts w:ascii="Times New Roman Tj" w:hAnsi="Times New Roman Tj"/>
          <w:bCs/>
          <w:spacing w:val="-9"/>
          <w:sz w:val="24"/>
          <w:szCs w:val="24"/>
        </w:rPr>
        <w:t>процент по ломбардному кредиту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BD213C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861FDE" w:rsidRPr="004D37DF">
        <w:rPr>
          <w:rFonts w:ascii="Times New Roman Tj" w:hAnsi="Times New Roman Tj"/>
          <w:bCs/>
          <w:spacing w:val="-8"/>
          <w:sz w:val="24"/>
          <w:szCs w:val="24"/>
        </w:rPr>
        <w:t>процент по кредитам в оборотные средства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</w:p>
    <w:p w14:paraId="1D54478C" w14:textId="77777777" w:rsidR="00861FDE" w:rsidRPr="004D37DF" w:rsidRDefault="00861FDE" w:rsidP="004D37DF">
      <w:pPr>
        <w:spacing w:after="0"/>
        <w:ind w:right="-104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 xml:space="preserve">@99.  Классификация видов ссудного процента по видам инвестиций? </w:t>
      </w:r>
    </w:p>
    <w:p w14:paraId="45499848" w14:textId="77777777" w:rsidR="00861FDE" w:rsidRPr="004D37DF" w:rsidRDefault="005577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E37889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bCs/>
          <w:spacing w:val="-8"/>
          <w:sz w:val="24"/>
          <w:szCs w:val="24"/>
        </w:rPr>
        <w:t>процент по кредитам в оборотные сред</w:t>
      </w:r>
      <w:r w:rsidR="00E37889" w:rsidRPr="004D37DF">
        <w:rPr>
          <w:rFonts w:ascii="Times New Roman Tj" w:hAnsi="Times New Roman Tj"/>
          <w:bCs/>
          <w:spacing w:val="-8"/>
          <w:sz w:val="24"/>
          <w:szCs w:val="24"/>
        </w:rPr>
        <w:t>с</w:t>
      </w:r>
      <w:r w:rsidR="00861FDE" w:rsidRPr="004D37DF">
        <w:rPr>
          <w:rFonts w:ascii="Times New Roman Tj" w:hAnsi="Times New Roman Tj"/>
          <w:bCs/>
          <w:spacing w:val="-8"/>
          <w:sz w:val="24"/>
          <w:szCs w:val="24"/>
        </w:rPr>
        <w:t>тва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3E50B2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861FDE" w:rsidRPr="004D37DF">
        <w:rPr>
          <w:rFonts w:ascii="Times New Roman Tj" w:hAnsi="Times New Roman Tj"/>
          <w:bCs/>
          <w:spacing w:val="-9"/>
          <w:sz w:val="24"/>
          <w:szCs w:val="24"/>
        </w:rPr>
        <w:t>депозитный процент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3E50B2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861FDE" w:rsidRPr="004D37DF">
        <w:rPr>
          <w:rFonts w:ascii="Times New Roman Tj" w:hAnsi="Times New Roman Tj"/>
          <w:bCs/>
          <w:spacing w:val="-9"/>
          <w:sz w:val="24"/>
          <w:szCs w:val="24"/>
        </w:rPr>
        <w:t>процент по краткосрочным ссудам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453FB9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861FDE" w:rsidRPr="004D37DF">
        <w:rPr>
          <w:rFonts w:ascii="Times New Roman Tj" w:hAnsi="Times New Roman Tj"/>
          <w:bCs/>
          <w:spacing w:val="-9"/>
          <w:sz w:val="24"/>
          <w:szCs w:val="24"/>
        </w:rPr>
        <w:t>процент по лизинговым сделкам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3E50B2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861FDE" w:rsidRPr="004D37DF">
        <w:rPr>
          <w:rFonts w:ascii="Times New Roman Tj" w:hAnsi="Times New Roman Tj"/>
          <w:bCs/>
          <w:spacing w:val="-9"/>
          <w:sz w:val="24"/>
          <w:szCs w:val="24"/>
        </w:rPr>
        <w:t>процент по долгосрочным ссудам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</w:p>
    <w:p w14:paraId="3363D481" w14:textId="77777777" w:rsidR="00861FDE" w:rsidRPr="004D37DF" w:rsidRDefault="00861FDE" w:rsidP="004D37DF">
      <w:pPr>
        <w:spacing w:after="0"/>
        <w:ind w:right="-104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@100.  Классификация видов ссудного процента по видам операций кредитных учреждений?</w:t>
      </w:r>
    </w:p>
    <w:p w14:paraId="17DC243E" w14:textId="54A6F784" w:rsidR="00861FDE" w:rsidRPr="008F2AB2" w:rsidRDefault="005577CF" w:rsidP="004D37DF">
      <w:pPr>
        <w:spacing w:after="0"/>
        <w:jc w:val="both"/>
        <w:rPr>
          <w:rFonts w:asciiTheme="minorHAnsi" w:hAnsiTheme="minorHAnsi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4F372F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bCs/>
          <w:spacing w:val="-9"/>
          <w:sz w:val="24"/>
          <w:szCs w:val="24"/>
        </w:rPr>
        <w:t>процент по межбанков</w:t>
      </w:r>
      <w:r w:rsidR="00453FB9" w:rsidRPr="004D37DF">
        <w:rPr>
          <w:rFonts w:ascii="Times New Roman Tj" w:hAnsi="Times New Roman Tj"/>
          <w:bCs/>
          <w:spacing w:val="-9"/>
          <w:sz w:val="24"/>
          <w:szCs w:val="24"/>
        </w:rPr>
        <w:t>с</w:t>
      </w:r>
      <w:r w:rsidR="00861FDE" w:rsidRPr="004D37DF">
        <w:rPr>
          <w:rFonts w:ascii="Times New Roman Tj" w:hAnsi="Times New Roman Tj"/>
          <w:bCs/>
          <w:spacing w:val="-9"/>
          <w:sz w:val="24"/>
          <w:szCs w:val="24"/>
        </w:rPr>
        <w:t>ким кредитам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4F372F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861FDE" w:rsidRPr="004D37DF">
        <w:rPr>
          <w:rFonts w:ascii="Times New Roman Tj" w:hAnsi="Times New Roman Tj"/>
          <w:bCs/>
          <w:spacing w:val="-9"/>
          <w:sz w:val="24"/>
          <w:szCs w:val="24"/>
        </w:rPr>
        <w:t>процент по среднесрочным ссудам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3E50B2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861FDE" w:rsidRPr="004D37DF">
        <w:rPr>
          <w:rFonts w:ascii="Times New Roman Tj" w:hAnsi="Times New Roman Tj"/>
          <w:bCs/>
          <w:spacing w:val="-9"/>
          <w:sz w:val="24"/>
          <w:szCs w:val="24"/>
        </w:rPr>
        <w:t>процент по ломбардному кредиту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3E50B2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861FDE" w:rsidRPr="004D37DF">
        <w:rPr>
          <w:rFonts w:ascii="Times New Roman Tj" w:hAnsi="Times New Roman Tj"/>
          <w:bCs/>
          <w:spacing w:val="-9"/>
          <w:sz w:val="24"/>
          <w:szCs w:val="24"/>
        </w:rPr>
        <w:t>процент по инвестициям в основные фонды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3E50B2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861FDE" w:rsidRPr="004D37DF">
        <w:rPr>
          <w:rFonts w:ascii="Times New Roman Tj" w:hAnsi="Times New Roman Tj"/>
          <w:bCs/>
          <w:spacing w:val="-9"/>
          <w:sz w:val="24"/>
          <w:szCs w:val="24"/>
        </w:rPr>
        <w:t>процент по потребительскому кредиту</w:t>
      </w:r>
      <w:r w:rsidR="008F2AB2" w:rsidRPr="008F2AB2">
        <w:rPr>
          <w:rFonts w:asciiTheme="minorHAnsi" w:hAnsiTheme="minorHAnsi"/>
          <w:sz w:val="24"/>
          <w:szCs w:val="24"/>
        </w:rPr>
        <w:t>;</w:t>
      </w:r>
    </w:p>
    <w:p w14:paraId="73672E05" w14:textId="77777777" w:rsidR="00861FDE" w:rsidRPr="004D37DF" w:rsidRDefault="00861FDE" w:rsidP="004D37DF">
      <w:pPr>
        <w:spacing w:after="0"/>
        <w:ind w:right="-104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@101.  Когда одним из субъектов кредитных отношений выступает банк, возникает?</w:t>
      </w:r>
    </w:p>
    <w:p w14:paraId="585D6B4E" w14:textId="77777777" w:rsidR="00861FDE" w:rsidRPr="004D37DF" w:rsidRDefault="005577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процент по потребительскому кредиту;</w:t>
      </w:r>
      <w:r w:rsidR="009C4137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>) банковский процент;</w:t>
      </w:r>
      <w:r w:rsidR="00A23A3F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>) процент по ломбардному кредиту;</w:t>
      </w:r>
      <w:r w:rsidR="003E50B2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>) процент по инвестициям в ценные бумаги;</w:t>
      </w:r>
      <w:r w:rsidR="0006159E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>) процент по лизинговым сделкам;</w:t>
      </w:r>
    </w:p>
    <w:p w14:paraId="12EA61FC" w14:textId="77777777" w:rsidR="00861FDE" w:rsidRPr="004D37DF" w:rsidRDefault="00861FDE" w:rsidP="004D37DF">
      <w:pPr>
        <w:spacing w:after="0"/>
        <w:ind w:right="-104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 xml:space="preserve">@102.  Элементами механизма использования банковского процента являются? </w:t>
      </w:r>
    </w:p>
    <w:p w14:paraId="44BDC16F" w14:textId="77777777" w:rsidR="00861FDE" w:rsidRPr="004D37DF" w:rsidRDefault="005577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</w:t>
      </w:r>
      <w:proofErr w:type="gramStart"/>
      <w:r w:rsidRPr="004D37DF">
        <w:rPr>
          <w:rFonts w:ascii="Times New Roman Tj" w:hAnsi="Times New Roman Tj"/>
          <w:sz w:val="24"/>
          <w:szCs w:val="24"/>
        </w:rPr>
        <w:t>A)</w:t>
      </w:r>
      <w:r w:rsidR="00861FDE" w:rsidRPr="004D37DF">
        <w:rPr>
          <w:rFonts w:ascii="Times New Roman Tj" w:hAnsi="Times New Roman Tj"/>
          <w:spacing w:val="-1"/>
          <w:w w:val="101"/>
          <w:sz w:val="24"/>
          <w:szCs w:val="24"/>
        </w:rPr>
        <w:t>способы</w:t>
      </w:r>
      <w:proofErr w:type="gramEnd"/>
      <w:r w:rsidR="00861FDE" w:rsidRPr="004D37DF">
        <w:rPr>
          <w:rFonts w:ascii="Times New Roman Tj" w:hAnsi="Times New Roman Tj"/>
          <w:spacing w:val="-1"/>
          <w:w w:val="101"/>
          <w:sz w:val="24"/>
          <w:szCs w:val="24"/>
        </w:rPr>
        <w:t xml:space="preserve"> формирования уровня процента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096E6B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861FDE" w:rsidRPr="004D37DF">
        <w:rPr>
          <w:rFonts w:ascii="Times New Roman Tj" w:hAnsi="Times New Roman Tj"/>
          <w:spacing w:val="-2"/>
          <w:w w:val="101"/>
          <w:sz w:val="24"/>
          <w:szCs w:val="24"/>
        </w:rPr>
        <w:t>критерии дифференциации процентных ставок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096E6B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861FDE" w:rsidRPr="004D37DF">
        <w:rPr>
          <w:rFonts w:ascii="Times New Roman Tj" w:hAnsi="Times New Roman Tj"/>
          <w:spacing w:val="-3"/>
          <w:w w:val="101"/>
          <w:sz w:val="24"/>
          <w:szCs w:val="24"/>
        </w:rPr>
        <w:t xml:space="preserve">методы регулирования нормы процента со стороны центрального </w:t>
      </w:r>
      <w:r w:rsidR="00861FDE" w:rsidRPr="004D37DF">
        <w:rPr>
          <w:rFonts w:ascii="Times New Roman Tj" w:hAnsi="Times New Roman Tj"/>
          <w:spacing w:val="-6"/>
          <w:w w:val="101"/>
          <w:sz w:val="24"/>
          <w:szCs w:val="24"/>
        </w:rPr>
        <w:t>банка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</w:p>
    <w:p w14:paraId="3EB2A4B4" w14:textId="77777777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Pr="004D37DF">
        <w:rPr>
          <w:rFonts w:ascii="Times New Roman Tj" w:hAnsi="Times New Roman Tj"/>
          <w:sz w:val="24"/>
          <w:szCs w:val="24"/>
        </w:rPr>
        <w:t xml:space="preserve">) </w:t>
      </w:r>
      <w:r w:rsidRPr="004D37DF">
        <w:rPr>
          <w:rFonts w:ascii="Times New Roman Tj" w:hAnsi="Times New Roman Tj"/>
          <w:spacing w:val="-1"/>
          <w:w w:val="101"/>
          <w:sz w:val="24"/>
          <w:szCs w:val="24"/>
        </w:rPr>
        <w:t>источники уплаты процента</w:t>
      </w:r>
      <w:r w:rsidRPr="004D37DF">
        <w:rPr>
          <w:rFonts w:ascii="Times New Roman Tj" w:hAnsi="Times New Roman Tj"/>
          <w:sz w:val="24"/>
          <w:szCs w:val="24"/>
        </w:rPr>
        <w:t>;</w:t>
      </w:r>
      <w:r w:rsidR="00096E6B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Pr="004D37DF">
        <w:rPr>
          <w:rFonts w:ascii="Times New Roman Tj" w:hAnsi="Times New Roman Tj"/>
          <w:sz w:val="24"/>
          <w:szCs w:val="24"/>
        </w:rPr>
        <w:t>) все правиль</w:t>
      </w:r>
      <w:r w:rsidR="00096E6B" w:rsidRPr="004D37DF">
        <w:rPr>
          <w:rFonts w:ascii="Times New Roman Tj" w:hAnsi="Times New Roman Tj"/>
          <w:sz w:val="24"/>
          <w:szCs w:val="24"/>
        </w:rPr>
        <w:t>н</w:t>
      </w:r>
      <w:r w:rsidRPr="004D37DF">
        <w:rPr>
          <w:rFonts w:ascii="Times New Roman Tj" w:hAnsi="Times New Roman Tj"/>
          <w:sz w:val="24"/>
          <w:szCs w:val="24"/>
        </w:rPr>
        <w:t>ые;</w:t>
      </w:r>
    </w:p>
    <w:p w14:paraId="66655E03" w14:textId="77777777" w:rsidR="00861FDE" w:rsidRPr="004D37DF" w:rsidRDefault="00861FDE" w:rsidP="004D37DF">
      <w:pPr>
        <w:spacing w:after="0"/>
        <w:ind w:right="-104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 xml:space="preserve">@103.  </w:t>
      </w:r>
      <w:r w:rsidRPr="004D37DF">
        <w:rPr>
          <w:rFonts w:ascii="Times New Roman Tj" w:hAnsi="Times New Roman Tj"/>
          <w:spacing w:val="-3"/>
          <w:w w:val="102"/>
          <w:sz w:val="24"/>
          <w:szCs w:val="24"/>
        </w:rPr>
        <w:t>Ставка, установ</w:t>
      </w:r>
      <w:r w:rsidRPr="004D37DF">
        <w:rPr>
          <w:rFonts w:ascii="Times New Roman Tj" w:hAnsi="Times New Roman Tj"/>
          <w:spacing w:val="-3"/>
          <w:w w:val="102"/>
          <w:sz w:val="24"/>
          <w:szCs w:val="24"/>
        </w:rPr>
        <w:softHyphen/>
        <w:t xml:space="preserve">ленная на весь период пользования заемными средствами без права ее </w:t>
      </w:r>
      <w:r w:rsidRPr="004D37DF">
        <w:rPr>
          <w:rFonts w:ascii="Times New Roman Tj" w:hAnsi="Times New Roman Tj"/>
          <w:spacing w:val="-5"/>
          <w:w w:val="102"/>
          <w:sz w:val="24"/>
          <w:szCs w:val="24"/>
        </w:rPr>
        <w:t>пересмотра</w:t>
      </w:r>
      <w:r w:rsidRPr="004D37DF">
        <w:rPr>
          <w:rFonts w:ascii="Times New Roman Tj" w:hAnsi="Times New Roman Tj"/>
          <w:sz w:val="24"/>
          <w:szCs w:val="24"/>
        </w:rPr>
        <w:t xml:space="preserve"> называется?</w:t>
      </w:r>
    </w:p>
    <w:p w14:paraId="59D48403" w14:textId="77777777" w:rsidR="00861FDE" w:rsidRPr="004D37DF" w:rsidRDefault="005577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плавающей процентной ставкой;</w:t>
      </w:r>
      <w:r w:rsidR="00661469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>) реальной процентной ставкой;</w:t>
      </w:r>
      <w:r w:rsidR="00B1288C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>) фиксированной про</w:t>
      </w:r>
      <w:r w:rsidR="00B1288C" w:rsidRPr="004D37DF">
        <w:rPr>
          <w:rFonts w:ascii="Times New Roman Tj" w:hAnsi="Times New Roman Tj"/>
          <w:sz w:val="24"/>
          <w:szCs w:val="24"/>
        </w:rPr>
        <w:t>ц</w:t>
      </w:r>
      <w:r w:rsidR="00861FDE" w:rsidRPr="004D37DF">
        <w:rPr>
          <w:rFonts w:ascii="Times New Roman Tj" w:hAnsi="Times New Roman Tj"/>
          <w:sz w:val="24"/>
          <w:szCs w:val="24"/>
        </w:rPr>
        <w:t>ентной ставкой;</w:t>
      </w:r>
      <w:r w:rsidR="00B1288C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>) номинальной процентной ставкой;</w:t>
      </w:r>
      <w:r w:rsidR="00661469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>) Все варианты верны;</w:t>
      </w:r>
    </w:p>
    <w:p w14:paraId="48D948A5" w14:textId="77777777" w:rsidR="00861FDE" w:rsidRPr="004D37DF" w:rsidRDefault="00861FDE" w:rsidP="004D37DF">
      <w:pPr>
        <w:spacing w:after="0"/>
        <w:ind w:right="-104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 xml:space="preserve">@104.  </w:t>
      </w:r>
      <w:r w:rsidRPr="004D37DF">
        <w:rPr>
          <w:rFonts w:ascii="Times New Roman Tj" w:hAnsi="Times New Roman Tj"/>
          <w:w w:val="102"/>
          <w:sz w:val="24"/>
          <w:szCs w:val="24"/>
        </w:rPr>
        <w:t xml:space="preserve">Ставка по средне и </w:t>
      </w:r>
      <w:r w:rsidRPr="004D37DF">
        <w:rPr>
          <w:rFonts w:ascii="Times New Roman Tj" w:hAnsi="Times New Roman Tj"/>
          <w:spacing w:val="-1"/>
          <w:w w:val="102"/>
          <w:sz w:val="24"/>
          <w:szCs w:val="24"/>
        </w:rPr>
        <w:t xml:space="preserve">долгосрочным кредитам, уровень которой колеблется в зависимости </w:t>
      </w:r>
      <w:r w:rsidRPr="004D37DF">
        <w:rPr>
          <w:rFonts w:ascii="Times New Roman Tj" w:hAnsi="Times New Roman Tj"/>
          <w:spacing w:val="-4"/>
          <w:w w:val="102"/>
          <w:sz w:val="24"/>
          <w:szCs w:val="24"/>
        </w:rPr>
        <w:t>от конъюнктуры денежно-кредитного рынка</w:t>
      </w:r>
      <w:r w:rsidRPr="004D37DF">
        <w:rPr>
          <w:rFonts w:ascii="Times New Roman Tj" w:hAnsi="Times New Roman Tj"/>
          <w:sz w:val="24"/>
          <w:szCs w:val="24"/>
        </w:rPr>
        <w:t xml:space="preserve"> называется?</w:t>
      </w:r>
    </w:p>
    <w:p w14:paraId="52C4CED0" w14:textId="77777777" w:rsidR="00861FDE" w:rsidRPr="004D37DF" w:rsidRDefault="005577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учетной ставкой;</w:t>
      </w:r>
      <w:r w:rsidR="00661469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>) номинальной процентной ставкой;</w:t>
      </w:r>
      <w:r w:rsidR="00661469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>) реальной процентной ставкой;</w:t>
      </w:r>
      <w:r w:rsidR="00661469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>) фиксированной процентной ставкой;</w:t>
      </w:r>
      <w:r w:rsidR="00661469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>) плавающ</w:t>
      </w:r>
      <w:r w:rsidR="00661469" w:rsidRPr="004D37DF">
        <w:rPr>
          <w:rFonts w:ascii="Times New Roman Tj" w:hAnsi="Times New Roman Tj"/>
          <w:sz w:val="24"/>
          <w:szCs w:val="24"/>
        </w:rPr>
        <w:t>ей про</w:t>
      </w:r>
      <w:r w:rsidR="00BA0F18" w:rsidRPr="004D37DF">
        <w:rPr>
          <w:rFonts w:ascii="Times New Roman Tj" w:hAnsi="Times New Roman Tj"/>
          <w:sz w:val="24"/>
          <w:szCs w:val="24"/>
        </w:rPr>
        <w:t>ц</w:t>
      </w:r>
      <w:r w:rsidR="00861FDE" w:rsidRPr="004D37DF">
        <w:rPr>
          <w:rFonts w:ascii="Times New Roman Tj" w:hAnsi="Times New Roman Tj"/>
          <w:sz w:val="24"/>
          <w:szCs w:val="24"/>
        </w:rPr>
        <w:t>ентной ставкой;</w:t>
      </w:r>
    </w:p>
    <w:p w14:paraId="633ED87A" w14:textId="77777777" w:rsidR="00861FDE" w:rsidRPr="004D37DF" w:rsidRDefault="00861FDE" w:rsidP="004D37DF">
      <w:pPr>
        <w:spacing w:after="0"/>
        <w:ind w:right="-104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lastRenderedPageBreak/>
        <w:t>@105.  Текущая рыночная процентная ставка является?</w:t>
      </w:r>
    </w:p>
    <w:p w14:paraId="7D03B521" w14:textId="730DE699" w:rsidR="00861FDE" w:rsidRPr="004D37DF" w:rsidRDefault="005577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фиксированной процентной ставкой;</w:t>
      </w:r>
      <w:r w:rsidR="00661469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>) номинальной процентной ставкой;</w:t>
      </w:r>
      <w:r w:rsidR="00661469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>) реальной процентной ставкой;</w:t>
      </w:r>
      <w:r w:rsidR="00661469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>) учетной ставкой;</w:t>
      </w:r>
      <w:r w:rsidR="00102567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>) плавающей процентной ставкой;</w:t>
      </w:r>
    </w:p>
    <w:p w14:paraId="1248BA03" w14:textId="77777777" w:rsidR="00861FDE" w:rsidRPr="004D37DF" w:rsidRDefault="00861FDE" w:rsidP="004D37DF">
      <w:pPr>
        <w:spacing w:after="0"/>
        <w:ind w:right="-104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@106.  Официальные процентные ставки, устанавливаемые центральными банками отдельных стран по кредитам, предоставляемым коммерческим банкам называется?</w:t>
      </w:r>
    </w:p>
    <w:p w14:paraId="0B14C4DB" w14:textId="77777777" w:rsidR="00861FDE" w:rsidRPr="004D37DF" w:rsidRDefault="005577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учетной ставкой;</w:t>
      </w:r>
      <w:r w:rsidR="000E62CF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>) плавающей процентной ставкой;</w:t>
      </w:r>
      <w:r w:rsidR="000E62CF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>) реальной процентной ставкой;</w:t>
      </w:r>
      <w:r w:rsidR="000E62CF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>) номинальной процентной ставкой;</w:t>
      </w:r>
      <w:r w:rsidR="000E62CF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>) фиксированной процентной ставкой;</w:t>
      </w:r>
    </w:p>
    <w:p w14:paraId="36D0CF24" w14:textId="7CAAFBF5" w:rsidR="00861FDE" w:rsidRPr="004D37DF" w:rsidRDefault="00861FDE" w:rsidP="004D37DF">
      <w:pPr>
        <w:spacing w:after="0"/>
        <w:ind w:right="-104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 xml:space="preserve">@107.  Факторы, влияющие на уровень </w:t>
      </w:r>
      <w:proofErr w:type="gramStart"/>
      <w:r w:rsidRPr="004D37DF">
        <w:rPr>
          <w:rFonts w:ascii="Times New Roman Tj" w:hAnsi="Times New Roman Tj"/>
          <w:sz w:val="24"/>
          <w:szCs w:val="24"/>
        </w:rPr>
        <w:t>депозитного</w:t>
      </w:r>
      <w:r w:rsidR="00102567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процента</w:t>
      </w:r>
      <w:proofErr w:type="gramEnd"/>
      <w:r w:rsidRPr="004D37DF">
        <w:rPr>
          <w:rFonts w:ascii="Times New Roman Tj" w:hAnsi="Times New Roman Tj"/>
          <w:sz w:val="24"/>
          <w:szCs w:val="24"/>
        </w:rPr>
        <w:t xml:space="preserve"> является?</w:t>
      </w:r>
    </w:p>
    <w:p w14:paraId="03A759CB" w14:textId="77777777" w:rsidR="00861FDE" w:rsidRPr="004D37DF" w:rsidRDefault="005577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0E62CF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pacing w:val="-6"/>
          <w:sz w:val="24"/>
          <w:szCs w:val="24"/>
        </w:rPr>
        <w:t>объем</w:t>
      </w:r>
      <w:r w:rsidR="00F365D0" w:rsidRPr="004D37DF">
        <w:rPr>
          <w:rFonts w:ascii="Times New Roman Tj" w:hAnsi="Times New Roman Tj"/>
          <w:spacing w:val="-6"/>
          <w:sz w:val="24"/>
          <w:szCs w:val="24"/>
        </w:rPr>
        <w:t>ом</w:t>
      </w:r>
      <w:r w:rsidR="00861FDE" w:rsidRPr="004D37DF">
        <w:rPr>
          <w:rFonts w:ascii="Times New Roman Tj" w:hAnsi="Times New Roman Tj"/>
          <w:spacing w:val="-6"/>
          <w:sz w:val="24"/>
          <w:szCs w:val="24"/>
        </w:rPr>
        <w:t xml:space="preserve"> ссуды и срок ее погашения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0E62CF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861FDE" w:rsidRPr="004D37DF">
        <w:rPr>
          <w:rFonts w:ascii="Times New Roman Tj" w:hAnsi="Times New Roman Tj"/>
          <w:spacing w:val="-5"/>
          <w:sz w:val="24"/>
          <w:szCs w:val="24"/>
        </w:rPr>
        <w:t>уровн</w:t>
      </w:r>
      <w:r w:rsidR="00F365D0" w:rsidRPr="004D37DF">
        <w:rPr>
          <w:rFonts w:ascii="Times New Roman Tj" w:hAnsi="Times New Roman Tj"/>
          <w:spacing w:val="-5"/>
          <w:sz w:val="24"/>
          <w:szCs w:val="24"/>
        </w:rPr>
        <w:t>ей</w:t>
      </w:r>
      <w:r w:rsidR="00861FDE" w:rsidRPr="004D37DF">
        <w:rPr>
          <w:rFonts w:ascii="Times New Roman Tj" w:hAnsi="Times New Roman Tj"/>
          <w:spacing w:val="-5"/>
          <w:sz w:val="24"/>
          <w:szCs w:val="24"/>
        </w:rPr>
        <w:t xml:space="preserve"> процента по активным операциям банка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0E62CF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861FDE" w:rsidRPr="004D37DF">
        <w:rPr>
          <w:rFonts w:ascii="Times New Roman Tj" w:hAnsi="Times New Roman Tj"/>
          <w:spacing w:val="-6"/>
          <w:sz w:val="24"/>
          <w:szCs w:val="24"/>
        </w:rPr>
        <w:t>кредитоспособност</w:t>
      </w:r>
      <w:r w:rsidR="00F365D0" w:rsidRPr="004D37DF">
        <w:rPr>
          <w:rFonts w:ascii="Times New Roman Tj" w:hAnsi="Times New Roman Tj"/>
          <w:spacing w:val="-6"/>
          <w:sz w:val="24"/>
          <w:szCs w:val="24"/>
        </w:rPr>
        <w:t>ей</w:t>
      </w:r>
      <w:r w:rsidR="00861FDE" w:rsidRPr="004D37DF">
        <w:rPr>
          <w:rFonts w:ascii="Times New Roman Tj" w:hAnsi="Times New Roman Tj"/>
          <w:spacing w:val="-6"/>
          <w:sz w:val="24"/>
          <w:szCs w:val="24"/>
        </w:rPr>
        <w:t xml:space="preserve"> заемщика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0E62CF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861FDE" w:rsidRPr="004D37DF">
        <w:rPr>
          <w:rFonts w:ascii="Times New Roman Tj" w:hAnsi="Times New Roman Tj"/>
          <w:spacing w:val="-5"/>
          <w:sz w:val="24"/>
          <w:szCs w:val="24"/>
        </w:rPr>
        <w:t>себестоимост</w:t>
      </w:r>
      <w:r w:rsidR="00F365D0" w:rsidRPr="004D37DF">
        <w:rPr>
          <w:rFonts w:ascii="Times New Roman Tj" w:hAnsi="Times New Roman Tj"/>
          <w:spacing w:val="-5"/>
          <w:sz w:val="24"/>
          <w:szCs w:val="24"/>
        </w:rPr>
        <w:t>ей</w:t>
      </w:r>
      <w:r w:rsidR="00861FDE" w:rsidRPr="004D37DF">
        <w:rPr>
          <w:rFonts w:ascii="Times New Roman Tj" w:hAnsi="Times New Roman Tj"/>
          <w:spacing w:val="-5"/>
          <w:sz w:val="24"/>
          <w:szCs w:val="24"/>
        </w:rPr>
        <w:t xml:space="preserve"> ссудного капитала банка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0E62CF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861FDE" w:rsidRPr="004D37DF">
        <w:rPr>
          <w:rFonts w:ascii="Times New Roman Tj" w:hAnsi="Times New Roman Tj"/>
          <w:spacing w:val="-6"/>
          <w:sz w:val="24"/>
          <w:szCs w:val="24"/>
        </w:rPr>
        <w:t>наличие</w:t>
      </w:r>
      <w:r w:rsidR="00F365D0" w:rsidRPr="004D37DF">
        <w:rPr>
          <w:rFonts w:ascii="Times New Roman Tj" w:hAnsi="Times New Roman Tj"/>
          <w:spacing w:val="-6"/>
          <w:sz w:val="24"/>
          <w:szCs w:val="24"/>
        </w:rPr>
        <w:t>м</w:t>
      </w:r>
      <w:r w:rsidR="00861FDE" w:rsidRPr="004D37DF">
        <w:rPr>
          <w:rFonts w:ascii="Times New Roman Tj" w:hAnsi="Times New Roman Tj"/>
          <w:spacing w:val="-6"/>
          <w:sz w:val="24"/>
          <w:szCs w:val="24"/>
        </w:rPr>
        <w:t xml:space="preserve"> обеспечения и его характер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</w:p>
    <w:p w14:paraId="462C7FB0" w14:textId="77777777" w:rsidR="00861FDE" w:rsidRPr="004D37DF" w:rsidRDefault="00861FDE" w:rsidP="004D37DF">
      <w:pPr>
        <w:spacing w:after="0"/>
        <w:ind w:right="-104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 xml:space="preserve">@108.  </w:t>
      </w:r>
      <w:r w:rsidR="000836C1" w:rsidRPr="004D37DF">
        <w:rPr>
          <w:rFonts w:ascii="Times New Roman Tj" w:hAnsi="Times New Roman Tj"/>
          <w:sz w:val="24"/>
          <w:szCs w:val="24"/>
        </w:rPr>
        <w:t>Объект л</w:t>
      </w:r>
      <w:r w:rsidRPr="004D37DF">
        <w:rPr>
          <w:rFonts w:ascii="Times New Roman Tj" w:hAnsi="Times New Roman Tj"/>
          <w:sz w:val="24"/>
          <w:szCs w:val="24"/>
        </w:rPr>
        <w:t>изинг</w:t>
      </w:r>
      <w:r w:rsidR="000836C1" w:rsidRPr="004D37DF">
        <w:rPr>
          <w:rFonts w:ascii="Times New Roman Tj" w:hAnsi="Times New Roman Tj"/>
          <w:sz w:val="24"/>
          <w:szCs w:val="24"/>
        </w:rPr>
        <w:t>а</w:t>
      </w:r>
      <w:r w:rsidRPr="004D37DF">
        <w:rPr>
          <w:rFonts w:ascii="Times New Roman Tj" w:hAnsi="Times New Roman Tj"/>
          <w:sz w:val="24"/>
          <w:szCs w:val="24"/>
        </w:rPr>
        <w:t xml:space="preserve"> это?</w:t>
      </w:r>
    </w:p>
    <w:p w14:paraId="342B4C98" w14:textId="77777777" w:rsidR="00861FDE" w:rsidRPr="004D37DF" w:rsidRDefault="005577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</w:t>
      </w:r>
      <w:r w:rsidR="00CB31E5" w:rsidRPr="004D37DF">
        <w:rPr>
          <w:rFonts w:ascii="Times New Roman Tj" w:hAnsi="Times New Roman Tj"/>
          <w:sz w:val="24"/>
          <w:szCs w:val="24"/>
        </w:rPr>
        <w:t>покупка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движимо</w:t>
      </w:r>
      <w:r w:rsidR="00CB31E5" w:rsidRPr="004D37DF">
        <w:rPr>
          <w:rFonts w:ascii="Times New Roman Tj" w:hAnsi="Times New Roman Tj"/>
          <w:sz w:val="24"/>
          <w:szCs w:val="24"/>
        </w:rPr>
        <w:t>й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</w:t>
      </w:r>
      <w:r w:rsidR="001155DE" w:rsidRPr="004D37DF">
        <w:rPr>
          <w:rFonts w:ascii="Times New Roman Tj" w:hAnsi="Times New Roman Tj"/>
          <w:sz w:val="24"/>
          <w:szCs w:val="24"/>
        </w:rPr>
        <w:t>лаборатории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1155DE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>) аренда имущество</w:t>
      </w:r>
      <w:r w:rsidR="001155DE" w:rsidRPr="004D37DF">
        <w:rPr>
          <w:rFonts w:ascii="Times New Roman Tj" w:hAnsi="Times New Roman Tj"/>
          <w:sz w:val="24"/>
          <w:szCs w:val="24"/>
        </w:rPr>
        <w:t xml:space="preserve"> животных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1155DE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>) аренда имуще</w:t>
      </w:r>
      <w:r w:rsidR="00D40B32" w:rsidRPr="004D37DF">
        <w:rPr>
          <w:rFonts w:ascii="Times New Roman Tj" w:hAnsi="Times New Roman Tj"/>
          <w:sz w:val="24"/>
          <w:szCs w:val="24"/>
        </w:rPr>
        <w:t>с</w:t>
      </w:r>
      <w:r w:rsidR="00861FDE" w:rsidRPr="004D37DF">
        <w:rPr>
          <w:rFonts w:ascii="Times New Roman Tj" w:hAnsi="Times New Roman Tj"/>
          <w:sz w:val="24"/>
          <w:szCs w:val="24"/>
        </w:rPr>
        <w:t>тво, которое относится к основным фондам;</w:t>
      </w:r>
      <w:r w:rsidR="00F34A13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>) аренда имущество, которое относится к средствам;</w:t>
      </w:r>
      <w:r w:rsidR="00BF0B6F" w:rsidRPr="004D37DF">
        <w:rPr>
          <w:rFonts w:ascii="Times New Roman Tj" w:hAnsi="Times New Roman Tj"/>
          <w:sz w:val="24"/>
          <w:szCs w:val="24"/>
        </w:rPr>
        <w:t xml:space="preserve"> </w:t>
      </w:r>
      <w:r w:rsidR="00E539E3" w:rsidRPr="004D37DF">
        <w:rPr>
          <w:rFonts w:ascii="Times New Roman Tj" w:hAnsi="Times New Roman Tj"/>
          <w:sz w:val="24"/>
          <w:szCs w:val="24"/>
        </w:rPr>
        <w:t>$</w:t>
      </w:r>
      <w:r w:rsidR="00E539E3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F34A13" w:rsidRPr="004D37DF">
        <w:rPr>
          <w:rFonts w:ascii="Times New Roman Tj" w:hAnsi="Times New Roman Tj"/>
          <w:sz w:val="24"/>
          <w:szCs w:val="24"/>
        </w:rPr>
        <w:t>)</w:t>
      </w:r>
      <w:r w:rsidR="00F34A13" w:rsidRPr="004D37DF">
        <w:rPr>
          <w:rFonts w:ascii="Times New Roman Tj" w:hAnsi="Times New Roman Tj"/>
          <w:spacing w:val="-6"/>
          <w:sz w:val="24"/>
          <w:szCs w:val="24"/>
        </w:rPr>
        <w:t xml:space="preserve"> объем ссуды и срок ее погашения;</w:t>
      </w:r>
    </w:p>
    <w:p w14:paraId="7C262BE5" w14:textId="77777777" w:rsidR="00861FDE" w:rsidRPr="004D37DF" w:rsidRDefault="00861FDE" w:rsidP="004D37DF">
      <w:pPr>
        <w:spacing w:after="0"/>
        <w:ind w:right="-104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 xml:space="preserve">@109.  Объектом лизинга </w:t>
      </w:r>
      <w:r w:rsidR="00A77D06" w:rsidRPr="004D37DF">
        <w:rPr>
          <w:rFonts w:ascii="Times New Roman Tj" w:hAnsi="Times New Roman Tj"/>
          <w:sz w:val="24"/>
          <w:szCs w:val="24"/>
        </w:rPr>
        <w:t xml:space="preserve">не </w:t>
      </w:r>
      <w:r w:rsidRPr="004D37DF">
        <w:rPr>
          <w:rFonts w:ascii="Times New Roman Tj" w:hAnsi="Times New Roman Tj"/>
          <w:sz w:val="24"/>
          <w:szCs w:val="24"/>
        </w:rPr>
        <w:t>является?</w:t>
      </w:r>
    </w:p>
    <w:p w14:paraId="5F6EF7BC" w14:textId="77777777" w:rsidR="00861FDE" w:rsidRPr="004D37DF" w:rsidRDefault="005577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движимое имущество;</w:t>
      </w:r>
      <w:r w:rsidR="00414DBF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>) недвижимое имущество;</w:t>
      </w:r>
      <w:r w:rsidR="005969DE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>) имущество, которое относится к основным фондам;</w:t>
      </w:r>
      <w:r w:rsidR="002370A3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414DBF" w:rsidRPr="004D37DF">
        <w:rPr>
          <w:rFonts w:ascii="Times New Roman Tj" w:hAnsi="Times New Roman Tj"/>
          <w:sz w:val="24"/>
          <w:szCs w:val="24"/>
        </w:rPr>
        <w:t>техника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414DBF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A77D06" w:rsidRPr="004D37DF">
        <w:rPr>
          <w:rFonts w:ascii="Times New Roman Tj" w:hAnsi="Times New Roman Tj"/>
          <w:sz w:val="24"/>
          <w:szCs w:val="24"/>
        </w:rPr>
        <w:t>) продукты;</w:t>
      </w:r>
    </w:p>
    <w:p w14:paraId="3F22D7C4" w14:textId="77777777" w:rsidR="00861FDE" w:rsidRPr="004D37DF" w:rsidRDefault="00861FDE" w:rsidP="004D37DF">
      <w:pPr>
        <w:spacing w:after="0"/>
        <w:ind w:right="-104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@110.  Когда владелец имущества самостоятельно сдает его в лизинг, называется?</w:t>
      </w:r>
    </w:p>
    <w:p w14:paraId="36BC4655" w14:textId="77777777" w:rsidR="00861FDE" w:rsidRPr="004D37DF" w:rsidRDefault="005577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прямой </w:t>
      </w:r>
      <w:r w:rsidR="00FD39E8" w:rsidRPr="004D37DF">
        <w:rPr>
          <w:rFonts w:ascii="Times New Roman Tj" w:hAnsi="Times New Roman Tj"/>
          <w:sz w:val="24"/>
          <w:szCs w:val="24"/>
        </w:rPr>
        <w:t>л</w:t>
      </w:r>
      <w:r w:rsidR="00861FDE" w:rsidRPr="004D37DF">
        <w:rPr>
          <w:rFonts w:ascii="Times New Roman Tj" w:hAnsi="Times New Roman Tj"/>
          <w:sz w:val="24"/>
          <w:szCs w:val="24"/>
        </w:rPr>
        <w:t>и</w:t>
      </w:r>
      <w:r w:rsidR="00547E27" w:rsidRPr="004D37DF">
        <w:rPr>
          <w:rFonts w:ascii="Times New Roman Tj" w:hAnsi="Times New Roman Tj"/>
          <w:sz w:val="24"/>
          <w:szCs w:val="24"/>
        </w:rPr>
        <w:t>з</w:t>
      </w:r>
      <w:r w:rsidR="00861FDE" w:rsidRPr="004D37DF">
        <w:rPr>
          <w:rFonts w:ascii="Times New Roman Tj" w:hAnsi="Times New Roman Tj"/>
          <w:sz w:val="24"/>
          <w:szCs w:val="24"/>
        </w:rPr>
        <w:t>инг;</w:t>
      </w:r>
      <w:r w:rsidR="00414DBF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>) непрямой лизинг;</w:t>
      </w:r>
      <w:r w:rsidR="00414DBF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>) чистый лизинг</w:t>
      </w:r>
      <w:r w:rsidR="00414DBF" w:rsidRPr="004D37DF">
        <w:rPr>
          <w:rFonts w:ascii="Times New Roman Tj" w:hAnsi="Times New Roman Tj"/>
          <w:sz w:val="24"/>
          <w:szCs w:val="24"/>
        </w:rPr>
        <w:t>;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>) финансовый лизинг;</w:t>
      </w:r>
    </w:p>
    <w:p w14:paraId="6FE2F355" w14:textId="77777777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Pr="004D37DF">
        <w:rPr>
          <w:rFonts w:ascii="Times New Roman Tj" w:hAnsi="Times New Roman Tj"/>
          <w:sz w:val="24"/>
          <w:szCs w:val="24"/>
        </w:rPr>
        <w:t>) оперативный лизинг;</w:t>
      </w:r>
    </w:p>
    <w:p w14:paraId="709DF684" w14:textId="77777777" w:rsidR="00861FDE" w:rsidRPr="004D37DF" w:rsidRDefault="00861FDE" w:rsidP="004D37DF">
      <w:pPr>
        <w:spacing w:after="0"/>
        <w:ind w:right="-104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@111.  Когда обслуживание имущества возложено на лизингодателя, называется?</w:t>
      </w:r>
    </w:p>
    <w:p w14:paraId="770722DB" w14:textId="77777777" w:rsidR="00861FDE" w:rsidRPr="004D37DF" w:rsidRDefault="005577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прямой лизинг;</w:t>
      </w:r>
      <w:r w:rsidR="00414DBF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>) непрямой лизинг;</w:t>
      </w:r>
      <w:r w:rsidR="00414DBF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414DBF" w:rsidRPr="004D37DF">
        <w:rPr>
          <w:rFonts w:ascii="Times New Roman Tj" w:hAnsi="Times New Roman Tj"/>
          <w:sz w:val="24"/>
          <w:szCs w:val="24"/>
        </w:rPr>
        <w:t>полн</w:t>
      </w:r>
      <w:r w:rsidR="00861FDE" w:rsidRPr="004D37DF">
        <w:rPr>
          <w:rFonts w:ascii="Times New Roman Tj" w:hAnsi="Times New Roman Tj"/>
          <w:sz w:val="24"/>
          <w:szCs w:val="24"/>
        </w:rPr>
        <w:t>ый ли</w:t>
      </w:r>
      <w:r w:rsidR="00547E27" w:rsidRPr="004D37DF">
        <w:rPr>
          <w:rFonts w:ascii="Times New Roman Tj" w:hAnsi="Times New Roman Tj"/>
          <w:sz w:val="24"/>
          <w:szCs w:val="24"/>
        </w:rPr>
        <w:t>з</w:t>
      </w:r>
      <w:r w:rsidR="00861FDE" w:rsidRPr="004D37DF">
        <w:rPr>
          <w:rFonts w:ascii="Times New Roman Tj" w:hAnsi="Times New Roman Tj"/>
          <w:sz w:val="24"/>
          <w:szCs w:val="24"/>
        </w:rPr>
        <w:t>инг</w:t>
      </w:r>
      <w:r w:rsidR="00547E27" w:rsidRPr="004D37DF">
        <w:rPr>
          <w:rFonts w:ascii="Times New Roman Tj" w:hAnsi="Times New Roman Tj"/>
          <w:sz w:val="24"/>
          <w:szCs w:val="24"/>
        </w:rPr>
        <w:t>;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>) финансовый лизинг;</w:t>
      </w:r>
    </w:p>
    <w:p w14:paraId="67D123F7" w14:textId="77777777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Pr="004D37DF">
        <w:rPr>
          <w:rFonts w:ascii="Times New Roman Tj" w:hAnsi="Times New Roman Tj"/>
          <w:sz w:val="24"/>
          <w:szCs w:val="24"/>
        </w:rPr>
        <w:t>) оперативный лизинг;</w:t>
      </w:r>
    </w:p>
    <w:p w14:paraId="5D5DB709" w14:textId="77777777" w:rsidR="00861FDE" w:rsidRPr="004D37DF" w:rsidRDefault="00861FDE" w:rsidP="004D37DF">
      <w:pPr>
        <w:spacing w:after="0"/>
        <w:ind w:right="-104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@112.  Передача имущества на срок, который не превышает срок его полной амортизации с обязательным возвращением объекта лизинга собственнику после окончания срока действия договора, называется?</w:t>
      </w:r>
    </w:p>
    <w:p w14:paraId="6F43BB38" w14:textId="77777777" w:rsidR="00861FDE" w:rsidRPr="004D37DF" w:rsidRDefault="005577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международный лизинг;</w:t>
      </w:r>
      <w:r w:rsidR="001D1ACB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>) полный лизинг;</w:t>
      </w:r>
      <w:r w:rsidR="001D1ACB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>) оперативный лизинг;</w:t>
      </w:r>
      <w:r w:rsidR="00865B3B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>) финансовый лизинг;</w:t>
      </w:r>
      <w:r w:rsidR="00414DBF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>) срочный лизинг;</w:t>
      </w:r>
    </w:p>
    <w:p w14:paraId="14724337" w14:textId="77777777" w:rsidR="00861FDE" w:rsidRPr="004D37DF" w:rsidRDefault="00861FDE" w:rsidP="004D37DF">
      <w:pPr>
        <w:spacing w:after="0"/>
        <w:ind w:right="-104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 xml:space="preserve">@113.  </w:t>
      </w:r>
      <w:r w:rsidRPr="004D37DF">
        <w:rPr>
          <w:rFonts w:ascii="Times New Roman Tj" w:hAnsi="Times New Roman Tj"/>
          <w:bCs/>
          <w:spacing w:val="-2"/>
          <w:sz w:val="24"/>
          <w:szCs w:val="24"/>
        </w:rPr>
        <w:t xml:space="preserve">Коммерческие банки на рынке ценных </w:t>
      </w:r>
      <w:r w:rsidRPr="004D37DF">
        <w:rPr>
          <w:rFonts w:ascii="Times New Roman Tj" w:hAnsi="Times New Roman Tj"/>
          <w:spacing w:val="-2"/>
          <w:sz w:val="24"/>
          <w:szCs w:val="24"/>
        </w:rPr>
        <w:t xml:space="preserve">бумаг могут выступать </w:t>
      </w:r>
      <w:r w:rsidRPr="004D37DF">
        <w:rPr>
          <w:rFonts w:ascii="Times New Roman Tj" w:hAnsi="Times New Roman Tj"/>
          <w:bCs/>
          <w:spacing w:val="-2"/>
          <w:sz w:val="24"/>
          <w:szCs w:val="24"/>
        </w:rPr>
        <w:t>в ка</w:t>
      </w:r>
      <w:r w:rsidRPr="004D37DF">
        <w:rPr>
          <w:rFonts w:ascii="Times New Roman Tj" w:hAnsi="Times New Roman Tj"/>
          <w:bCs/>
          <w:spacing w:val="-2"/>
          <w:sz w:val="24"/>
          <w:szCs w:val="24"/>
        </w:rPr>
        <w:softHyphen/>
      </w:r>
      <w:r w:rsidRPr="004D37DF">
        <w:rPr>
          <w:rFonts w:ascii="Times New Roman Tj" w:hAnsi="Times New Roman Tj"/>
          <w:bCs/>
          <w:spacing w:val="-3"/>
          <w:sz w:val="24"/>
          <w:szCs w:val="24"/>
        </w:rPr>
        <w:t>честве</w:t>
      </w:r>
      <w:r w:rsidRPr="004D37DF">
        <w:rPr>
          <w:rFonts w:ascii="Times New Roman Tj" w:hAnsi="Times New Roman Tj"/>
          <w:sz w:val="24"/>
          <w:szCs w:val="24"/>
        </w:rPr>
        <w:t>?</w:t>
      </w:r>
    </w:p>
    <w:p w14:paraId="7E894FCC" w14:textId="77777777" w:rsidR="00861FDE" w:rsidRPr="004D37DF" w:rsidRDefault="005577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</w:t>
      </w:r>
      <w:proofErr w:type="gramStart"/>
      <w:r w:rsidRPr="004D37DF">
        <w:rPr>
          <w:rFonts w:ascii="Times New Roman Tj" w:hAnsi="Times New Roman Tj"/>
          <w:sz w:val="24"/>
          <w:szCs w:val="24"/>
        </w:rPr>
        <w:t>A)</w:t>
      </w:r>
      <w:r w:rsidR="00861FDE" w:rsidRPr="004D37DF">
        <w:rPr>
          <w:rFonts w:ascii="Times New Roman Tj" w:hAnsi="Times New Roman Tj"/>
          <w:bCs/>
          <w:spacing w:val="-3"/>
          <w:sz w:val="24"/>
          <w:szCs w:val="24"/>
        </w:rPr>
        <w:t>эмитентов</w:t>
      </w:r>
      <w:proofErr w:type="gramEnd"/>
      <w:r w:rsidR="00861FDE" w:rsidRPr="004D37DF">
        <w:rPr>
          <w:rFonts w:ascii="Times New Roman Tj" w:hAnsi="Times New Roman Tj"/>
          <w:bCs/>
          <w:spacing w:val="-3"/>
          <w:sz w:val="24"/>
          <w:szCs w:val="24"/>
        </w:rPr>
        <w:t xml:space="preserve"> ценных бумаг</w:t>
      </w:r>
      <w:r w:rsidR="001D1ACB" w:rsidRPr="004D37DF">
        <w:rPr>
          <w:rFonts w:ascii="Times New Roman Tj" w:hAnsi="Times New Roman Tj"/>
          <w:sz w:val="24"/>
          <w:szCs w:val="24"/>
        </w:rPr>
        <w:t>,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bCs/>
          <w:spacing w:val="-3"/>
          <w:sz w:val="24"/>
          <w:szCs w:val="24"/>
        </w:rPr>
        <w:t>посредников при операциях с ценны</w:t>
      </w:r>
      <w:r w:rsidR="00861FDE" w:rsidRPr="004D37DF">
        <w:rPr>
          <w:rFonts w:ascii="Times New Roman Tj" w:hAnsi="Times New Roman Tj"/>
          <w:bCs/>
          <w:spacing w:val="-3"/>
          <w:sz w:val="24"/>
          <w:szCs w:val="24"/>
        </w:rPr>
        <w:softHyphen/>
        <w:t>ми бумагами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1D1ACB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861FDE" w:rsidRPr="004D37DF">
        <w:rPr>
          <w:rFonts w:ascii="Times New Roman Tj" w:hAnsi="Times New Roman Tj"/>
          <w:bCs/>
          <w:spacing w:val="-3"/>
          <w:sz w:val="24"/>
          <w:szCs w:val="24"/>
        </w:rPr>
        <w:t xml:space="preserve">посредников при операциях с </w:t>
      </w:r>
      <w:r w:rsidR="001D1ACB" w:rsidRPr="004D37DF">
        <w:rPr>
          <w:rFonts w:ascii="Times New Roman Tj" w:hAnsi="Times New Roman Tj"/>
          <w:bCs/>
          <w:spacing w:val="-3"/>
          <w:sz w:val="24"/>
          <w:szCs w:val="24"/>
        </w:rPr>
        <w:t>деньгами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1D1ACB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861FDE" w:rsidRPr="004D37DF">
        <w:rPr>
          <w:rFonts w:ascii="Times New Roman Tj" w:hAnsi="Times New Roman Tj"/>
          <w:bCs/>
          <w:spacing w:val="-3"/>
          <w:sz w:val="24"/>
          <w:szCs w:val="24"/>
        </w:rPr>
        <w:t xml:space="preserve">инвесторов, приобретая </w:t>
      </w:r>
      <w:r w:rsidR="001D1ACB" w:rsidRPr="004D37DF">
        <w:rPr>
          <w:rFonts w:ascii="Times New Roman Tj" w:hAnsi="Times New Roman Tj"/>
          <w:bCs/>
          <w:spacing w:val="-3"/>
          <w:sz w:val="24"/>
          <w:szCs w:val="24"/>
        </w:rPr>
        <w:t>земли</w:t>
      </w:r>
      <w:r w:rsidR="00861FDE" w:rsidRPr="004D37DF">
        <w:rPr>
          <w:rFonts w:ascii="Times New Roman Tj" w:hAnsi="Times New Roman Tj"/>
          <w:bCs/>
          <w:spacing w:val="-3"/>
          <w:sz w:val="24"/>
          <w:szCs w:val="24"/>
        </w:rPr>
        <w:t xml:space="preserve"> за свой счет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1D1ACB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861FDE" w:rsidRPr="004D37DF">
        <w:rPr>
          <w:rFonts w:ascii="Times New Roman Tj" w:hAnsi="Times New Roman Tj"/>
          <w:bCs/>
          <w:spacing w:val="-3"/>
          <w:sz w:val="24"/>
          <w:szCs w:val="24"/>
        </w:rPr>
        <w:t>эмитентов бумаг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1D1ACB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>) все ответы правильные;</w:t>
      </w:r>
    </w:p>
    <w:p w14:paraId="74C73580" w14:textId="77777777" w:rsidR="00861FDE" w:rsidRPr="004D37DF" w:rsidRDefault="00861FDE" w:rsidP="004D37DF">
      <w:pPr>
        <w:spacing w:after="0"/>
        <w:ind w:right="-104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 xml:space="preserve">@114.  </w:t>
      </w:r>
      <w:r w:rsidRPr="004D37DF">
        <w:rPr>
          <w:rFonts w:ascii="Times New Roman Tj" w:hAnsi="Times New Roman Tj"/>
          <w:bCs/>
          <w:spacing w:val="-2"/>
          <w:sz w:val="24"/>
          <w:szCs w:val="24"/>
        </w:rPr>
        <w:t>Коммерческие банки выпускают акции с целью</w:t>
      </w:r>
      <w:r w:rsidRPr="004D37DF">
        <w:rPr>
          <w:rFonts w:ascii="Times New Roman Tj" w:hAnsi="Times New Roman Tj"/>
          <w:sz w:val="24"/>
          <w:szCs w:val="24"/>
        </w:rPr>
        <w:t>?</w:t>
      </w:r>
    </w:p>
    <w:p w14:paraId="195C5B06" w14:textId="77777777" w:rsidR="00861FDE" w:rsidRPr="004D37DF" w:rsidRDefault="005577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привлечения дополнительных денежных средств для проведения активных операций;</w:t>
      </w:r>
    </w:p>
    <w:p w14:paraId="071CC1D6" w14:textId="4690D679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Pr="004D37DF">
        <w:rPr>
          <w:rFonts w:ascii="Times New Roman Tj" w:hAnsi="Times New Roman Tj"/>
          <w:sz w:val="24"/>
          <w:szCs w:val="24"/>
        </w:rPr>
        <w:t>) формирования собственного капитала, в форме уставного капитала;</w:t>
      </w:r>
      <w:r w:rsidR="00102567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Pr="004D37DF">
        <w:rPr>
          <w:rFonts w:ascii="Times New Roman Tj" w:hAnsi="Times New Roman Tj"/>
          <w:sz w:val="24"/>
          <w:szCs w:val="24"/>
        </w:rPr>
        <w:t>) получения дивидендов;</w:t>
      </w:r>
      <w:r w:rsidR="00DA0D7A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Pr="004D37DF">
        <w:rPr>
          <w:rFonts w:ascii="Times New Roman Tj" w:hAnsi="Times New Roman Tj"/>
          <w:sz w:val="24"/>
          <w:szCs w:val="24"/>
        </w:rPr>
        <w:t>) формирования резервных фондов;</w:t>
      </w:r>
      <w:r w:rsidR="00DA0D7A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Pr="004D37DF">
        <w:rPr>
          <w:rFonts w:ascii="Times New Roman Tj" w:hAnsi="Times New Roman Tj"/>
          <w:sz w:val="24"/>
          <w:szCs w:val="24"/>
        </w:rPr>
        <w:t>) Все варианты верны;</w:t>
      </w:r>
    </w:p>
    <w:p w14:paraId="7544DB3F" w14:textId="77777777" w:rsidR="00861FDE" w:rsidRPr="004D37DF" w:rsidRDefault="00861FDE" w:rsidP="004D37DF">
      <w:pPr>
        <w:shd w:val="clear" w:color="auto" w:fill="FFFFFF"/>
        <w:spacing w:after="0"/>
        <w:ind w:right="12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 xml:space="preserve">@115.  </w:t>
      </w:r>
      <w:r w:rsidRPr="004D37DF">
        <w:rPr>
          <w:rFonts w:ascii="Times New Roman Tj" w:hAnsi="Times New Roman Tj"/>
          <w:bCs/>
          <w:spacing w:val="-8"/>
          <w:sz w:val="24"/>
          <w:szCs w:val="24"/>
        </w:rPr>
        <w:t>Все выпуски ценных бумаг</w:t>
      </w:r>
      <w:r w:rsidR="00994ED1" w:rsidRPr="004D37DF">
        <w:rPr>
          <w:rFonts w:ascii="Times New Roman Tj" w:hAnsi="Times New Roman Tj"/>
          <w:bCs/>
          <w:spacing w:val="-8"/>
          <w:sz w:val="24"/>
          <w:szCs w:val="24"/>
        </w:rPr>
        <w:t xml:space="preserve"> кредитных организаций</w:t>
      </w:r>
      <w:r w:rsidRPr="004D37DF">
        <w:rPr>
          <w:rFonts w:ascii="Times New Roman Tj" w:hAnsi="Times New Roman Tj"/>
          <w:bCs/>
          <w:spacing w:val="-8"/>
          <w:sz w:val="24"/>
          <w:szCs w:val="24"/>
        </w:rPr>
        <w:t xml:space="preserve"> независимо от величины выпуска и количе</w:t>
      </w:r>
      <w:r w:rsidRPr="004D37DF">
        <w:rPr>
          <w:rFonts w:ascii="Times New Roman Tj" w:hAnsi="Times New Roman Tj"/>
          <w:bCs/>
          <w:spacing w:val="-5"/>
          <w:sz w:val="24"/>
          <w:szCs w:val="24"/>
        </w:rPr>
        <w:t>ства инвесторов подлежат обязательной государственной регистрации в</w:t>
      </w:r>
      <w:r w:rsidRPr="004D37DF">
        <w:rPr>
          <w:rFonts w:ascii="Times New Roman Tj" w:hAnsi="Times New Roman Tj"/>
          <w:sz w:val="24"/>
          <w:szCs w:val="24"/>
        </w:rPr>
        <w:t>?</w:t>
      </w:r>
    </w:p>
    <w:p w14:paraId="6D9BFC0A" w14:textId="5E36C1F2" w:rsidR="00861FDE" w:rsidRPr="004D37DF" w:rsidRDefault="005577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</w:t>
      </w:r>
      <w:r w:rsidR="00994ED1" w:rsidRPr="004D37DF">
        <w:rPr>
          <w:rFonts w:ascii="Times New Roman Tj" w:hAnsi="Times New Roman Tj"/>
          <w:sz w:val="24"/>
          <w:szCs w:val="24"/>
        </w:rPr>
        <w:t xml:space="preserve">в </w:t>
      </w:r>
      <w:r w:rsidR="00102567" w:rsidRPr="004D37DF">
        <w:rPr>
          <w:rFonts w:ascii="Times New Roman Tj" w:hAnsi="Times New Roman Tj"/>
          <w:sz w:val="24"/>
          <w:szCs w:val="24"/>
        </w:rPr>
        <w:t>Н</w:t>
      </w:r>
      <w:r w:rsidR="00994ED1" w:rsidRPr="004D37DF">
        <w:rPr>
          <w:rFonts w:ascii="Times New Roman Tj" w:hAnsi="Times New Roman Tj"/>
          <w:sz w:val="24"/>
          <w:szCs w:val="24"/>
        </w:rPr>
        <w:t>ациональном банке Таджикистана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DA0D7A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в </w:t>
      </w:r>
      <w:r w:rsidR="00994ED1" w:rsidRPr="004D37DF">
        <w:rPr>
          <w:rFonts w:ascii="Times New Roman Tj" w:hAnsi="Times New Roman Tj"/>
          <w:sz w:val="24"/>
          <w:szCs w:val="24"/>
        </w:rPr>
        <w:t>м</w:t>
      </w:r>
      <w:r w:rsidR="00861FDE" w:rsidRPr="004D37DF">
        <w:rPr>
          <w:rFonts w:ascii="Times New Roman Tj" w:hAnsi="Times New Roman Tj"/>
          <w:sz w:val="24"/>
          <w:szCs w:val="24"/>
        </w:rPr>
        <w:t>инистерстве юстиции;</w:t>
      </w:r>
      <w:r w:rsidR="00DA0D7A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>)</w:t>
      </w:r>
      <w:r w:rsidR="00994ED1" w:rsidRPr="004D37DF">
        <w:rPr>
          <w:rFonts w:ascii="Times New Roman Tj" w:hAnsi="Times New Roman Tj"/>
          <w:sz w:val="24"/>
          <w:szCs w:val="24"/>
        </w:rPr>
        <w:t xml:space="preserve"> в министерстве финансов;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в </w:t>
      </w:r>
      <w:r w:rsidR="00994ED1" w:rsidRPr="004D37DF">
        <w:rPr>
          <w:rFonts w:ascii="Times New Roman Tj" w:hAnsi="Times New Roman Tj"/>
          <w:sz w:val="24"/>
          <w:szCs w:val="24"/>
        </w:rPr>
        <w:t>б</w:t>
      </w:r>
      <w:r w:rsidR="00861FDE" w:rsidRPr="004D37DF">
        <w:rPr>
          <w:rFonts w:ascii="Times New Roman Tj" w:hAnsi="Times New Roman Tj"/>
          <w:sz w:val="24"/>
          <w:szCs w:val="24"/>
        </w:rPr>
        <w:t>анковской ассоциации;</w:t>
      </w:r>
      <w:r w:rsidR="009C001C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в </w:t>
      </w:r>
      <w:r w:rsidR="00994ED1" w:rsidRPr="004D37DF">
        <w:rPr>
          <w:rFonts w:ascii="Times New Roman Tj" w:hAnsi="Times New Roman Tj"/>
          <w:sz w:val="24"/>
          <w:szCs w:val="24"/>
        </w:rPr>
        <w:t>н</w:t>
      </w:r>
      <w:r w:rsidR="00861FDE" w:rsidRPr="004D37DF">
        <w:rPr>
          <w:rFonts w:ascii="Times New Roman Tj" w:hAnsi="Times New Roman Tj"/>
          <w:sz w:val="24"/>
          <w:szCs w:val="24"/>
        </w:rPr>
        <w:t>алоговом комитете;</w:t>
      </w:r>
    </w:p>
    <w:p w14:paraId="14210B17" w14:textId="77777777" w:rsidR="00861FDE" w:rsidRPr="004D37DF" w:rsidRDefault="00861FDE" w:rsidP="004D37DF">
      <w:pPr>
        <w:spacing w:after="0"/>
        <w:ind w:right="-104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lastRenderedPageBreak/>
        <w:t xml:space="preserve">@116.  </w:t>
      </w:r>
      <w:r w:rsidRPr="004D37DF">
        <w:rPr>
          <w:rFonts w:ascii="Times New Roman Tj" w:hAnsi="Times New Roman Tj"/>
          <w:bCs/>
          <w:spacing w:val="-1"/>
          <w:sz w:val="24"/>
          <w:szCs w:val="24"/>
        </w:rPr>
        <w:t xml:space="preserve">Выпуск облигаций допускается </w:t>
      </w:r>
      <w:r w:rsidRPr="004D37DF">
        <w:rPr>
          <w:rFonts w:ascii="Times New Roman Tj" w:hAnsi="Times New Roman Tj"/>
          <w:bCs/>
          <w:sz w:val="24"/>
          <w:szCs w:val="24"/>
        </w:rPr>
        <w:t>банками не ранее</w:t>
      </w:r>
      <w:r w:rsidRPr="004D37DF">
        <w:rPr>
          <w:rFonts w:ascii="Times New Roman Tj" w:hAnsi="Times New Roman Tj"/>
          <w:sz w:val="24"/>
          <w:szCs w:val="24"/>
        </w:rPr>
        <w:t>?</w:t>
      </w:r>
    </w:p>
    <w:p w14:paraId="52B323C8" w14:textId="3D80AC29" w:rsidR="00861FDE" w:rsidRPr="004D37DF" w:rsidRDefault="005577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одного года </w:t>
      </w:r>
      <w:r w:rsidR="00861FDE" w:rsidRPr="004D37DF">
        <w:rPr>
          <w:rFonts w:ascii="Times New Roman Tj" w:hAnsi="Times New Roman Tj"/>
          <w:bCs/>
          <w:sz w:val="24"/>
          <w:szCs w:val="24"/>
        </w:rPr>
        <w:t>их существования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622389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двух годов </w:t>
      </w:r>
      <w:r w:rsidR="00861FDE" w:rsidRPr="004D37DF">
        <w:rPr>
          <w:rFonts w:ascii="Times New Roman Tj" w:hAnsi="Times New Roman Tj"/>
          <w:bCs/>
          <w:sz w:val="24"/>
          <w:szCs w:val="24"/>
        </w:rPr>
        <w:t>их существования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102567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622389" w:rsidRPr="004D37DF">
        <w:rPr>
          <w:rFonts w:ascii="Times New Roman Tj" w:hAnsi="Times New Roman Tj"/>
          <w:sz w:val="24"/>
          <w:szCs w:val="24"/>
        </w:rPr>
        <w:t>3-</w:t>
      </w:r>
      <w:r w:rsidR="00861FDE" w:rsidRPr="004D37DF">
        <w:rPr>
          <w:rFonts w:ascii="Times New Roman Tj" w:hAnsi="Times New Roman Tj"/>
          <w:sz w:val="24"/>
          <w:szCs w:val="24"/>
        </w:rPr>
        <w:t xml:space="preserve">го года </w:t>
      </w:r>
      <w:r w:rsidR="00861FDE" w:rsidRPr="004D37DF">
        <w:rPr>
          <w:rFonts w:ascii="Times New Roman Tj" w:hAnsi="Times New Roman Tj"/>
          <w:bCs/>
          <w:sz w:val="24"/>
          <w:szCs w:val="24"/>
        </w:rPr>
        <w:t>их существования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994ED1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четвертого года </w:t>
      </w:r>
      <w:r w:rsidR="00861FDE" w:rsidRPr="004D37DF">
        <w:rPr>
          <w:rFonts w:ascii="Times New Roman Tj" w:hAnsi="Times New Roman Tj"/>
          <w:bCs/>
          <w:sz w:val="24"/>
          <w:szCs w:val="24"/>
        </w:rPr>
        <w:t>их существования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F75D21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пятого года </w:t>
      </w:r>
      <w:r w:rsidR="00861FDE" w:rsidRPr="004D37DF">
        <w:rPr>
          <w:rFonts w:ascii="Times New Roman Tj" w:hAnsi="Times New Roman Tj"/>
          <w:bCs/>
          <w:sz w:val="24"/>
          <w:szCs w:val="24"/>
        </w:rPr>
        <w:t>их существования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</w:p>
    <w:p w14:paraId="3D7092DD" w14:textId="77777777" w:rsidR="00861FDE" w:rsidRPr="004D37DF" w:rsidRDefault="00861FDE" w:rsidP="004D37DF">
      <w:pPr>
        <w:spacing w:after="0"/>
        <w:ind w:right="-104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@117.  Валютными ценностями являются?</w:t>
      </w:r>
    </w:p>
    <w:p w14:paraId="22BEEEA5" w14:textId="77777777" w:rsidR="00861FDE" w:rsidRPr="004D37DF" w:rsidRDefault="005577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иностранная валюта;</w:t>
      </w:r>
      <w:r w:rsidR="00A20F09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>) ценные бумаги в иностранной валюте;</w:t>
      </w:r>
      <w:r w:rsidR="00994ED1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>) драгоценные металлы;</w:t>
      </w:r>
      <w:r w:rsidR="00F75D21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>) природные драгоценные камни;</w:t>
      </w:r>
      <w:r w:rsidR="00F75D21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>) все ответы правильные;</w:t>
      </w:r>
    </w:p>
    <w:p w14:paraId="11D5F8ED" w14:textId="77777777" w:rsidR="00861FDE" w:rsidRPr="004D37DF" w:rsidRDefault="00861FDE" w:rsidP="004D37DF">
      <w:pPr>
        <w:spacing w:after="0"/>
        <w:ind w:right="-104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@118.  К текущим валютным операциям относятся?</w:t>
      </w:r>
    </w:p>
    <w:p w14:paraId="58BB4C6D" w14:textId="77777777" w:rsidR="00861FDE" w:rsidRPr="004D37DF" w:rsidRDefault="005577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портфельные инвестиции, то есть приобретение ценных бумаг;</w:t>
      </w:r>
      <w:r w:rsidR="00994ED1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предоставление и получение </w:t>
      </w:r>
      <w:r w:rsidR="00C420F9" w:rsidRPr="004D37DF">
        <w:rPr>
          <w:rFonts w:ascii="Times New Roman Tj" w:hAnsi="Times New Roman Tj"/>
          <w:sz w:val="24"/>
          <w:szCs w:val="24"/>
        </w:rPr>
        <w:t>кредита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на срок </w:t>
      </w:r>
      <w:r w:rsidR="00994ED1" w:rsidRPr="004D37DF">
        <w:rPr>
          <w:rFonts w:ascii="Times New Roman Tj" w:hAnsi="Times New Roman Tj"/>
          <w:sz w:val="24"/>
          <w:szCs w:val="24"/>
        </w:rPr>
        <w:t xml:space="preserve">не </w:t>
      </w:r>
      <w:r w:rsidR="00861FDE" w:rsidRPr="004D37DF">
        <w:rPr>
          <w:rFonts w:ascii="Times New Roman Tj" w:hAnsi="Times New Roman Tj"/>
          <w:sz w:val="24"/>
          <w:szCs w:val="24"/>
        </w:rPr>
        <w:t>более 90 дней по экспорту и импорту това</w:t>
      </w:r>
      <w:r w:rsidR="00294340" w:rsidRPr="004D37DF">
        <w:rPr>
          <w:rFonts w:ascii="Times New Roman Tj" w:hAnsi="Times New Roman Tj"/>
          <w:sz w:val="24"/>
          <w:szCs w:val="24"/>
        </w:rPr>
        <w:t>р</w:t>
      </w:r>
      <w:r w:rsidR="00861FDE" w:rsidRPr="004D37DF">
        <w:rPr>
          <w:rFonts w:ascii="Times New Roman Tj" w:hAnsi="Times New Roman Tj"/>
          <w:sz w:val="24"/>
          <w:szCs w:val="24"/>
        </w:rPr>
        <w:t>ов;</w:t>
      </w:r>
      <w:r w:rsidR="00072804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получение и предоставление финансовых кредитов на срок не более </w:t>
      </w:r>
      <w:r w:rsidR="001766FF" w:rsidRPr="004D37DF">
        <w:rPr>
          <w:rFonts w:ascii="Times New Roman Tj" w:hAnsi="Times New Roman Tj"/>
          <w:sz w:val="24"/>
          <w:szCs w:val="24"/>
        </w:rPr>
        <w:t>20</w:t>
      </w:r>
      <w:r w:rsidR="00861FDE" w:rsidRPr="004D37DF">
        <w:rPr>
          <w:rFonts w:ascii="Times New Roman Tj" w:hAnsi="Times New Roman Tj"/>
          <w:sz w:val="24"/>
          <w:szCs w:val="24"/>
        </w:rPr>
        <w:t>0 дней;</w:t>
      </w:r>
      <w:r w:rsidR="008D5602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>) прямые инвестиции;</w:t>
      </w:r>
      <w:r w:rsidR="008D5602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>) предоставление и получение финансовых кредитов на срок более 180 дней;</w:t>
      </w:r>
    </w:p>
    <w:p w14:paraId="246FD182" w14:textId="77777777" w:rsidR="00861FDE" w:rsidRPr="004D37DF" w:rsidRDefault="00861FDE" w:rsidP="004D37DF">
      <w:pPr>
        <w:spacing w:after="0"/>
        <w:ind w:left="284" w:hanging="284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@119.  Банковская сделка, состоящая из двух противоположных конверсионных операций на одинаковую сумму, заключаемых в один и тот же день, называется?</w:t>
      </w:r>
    </w:p>
    <w:p w14:paraId="70C52EE2" w14:textId="77777777" w:rsidR="00861FDE" w:rsidRPr="004D37DF" w:rsidRDefault="005577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сделкой СПОТ;</w:t>
      </w:r>
      <w:r w:rsidR="00CB200A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>) срочные сделки;</w:t>
      </w:r>
      <w:r w:rsidR="00CB200A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>) сделкой СВОП;</w:t>
      </w:r>
      <w:r w:rsidR="00CB200A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>) Валютный арбитраж;</w:t>
      </w:r>
    </w:p>
    <w:p w14:paraId="57A478F4" w14:textId="77777777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Pr="004D37DF">
        <w:rPr>
          <w:rFonts w:ascii="Times New Roman Tj" w:hAnsi="Times New Roman Tj"/>
          <w:sz w:val="24"/>
          <w:szCs w:val="24"/>
        </w:rPr>
        <w:t>) Все варианты верны;</w:t>
      </w:r>
    </w:p>
    <w:p w14:paraId="5BC1155C" w14:textId="77777777" w:rsidR="00861FDE" w:rsidRPr="004D37DF" w:rsidRDefault="00861FDE" w:rsidP="004D37DF">
      <w:pPr>
        <w:spacing w:after="0"/>
        <w:ind w:left="284" w:hanging="284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 xml:space="preserve">@120.  Валютные операции, по которым производится </w:t>
      </w:r>
      <w:r w:rsidR="00C420F9" w:rsidRPr="004D37DF">
        <w:rPr>
          <w:rFonts w:ascii="Times New Roman Tj" w:hAnsi="Times New Roman Tj"/>
          <w:sz w:val="24"/>
          <w:szCs w:val="24"/>
        </w:rPr>
        <w:t>в течение</w:t>
      </w:r>
      <w:r w:rsidRPr="004D37DF">
        <w:rPr>
          <w:rFonts w:ascii="Times New Roman Tj" w:hAnsi="Times New Roman Tj"/>
          <w:sz w:val="24"/>
          <w:szCs w:val="24"/>
        </w:rPr>
        <w:t xml:space="preserve"> два рабочих дня после их заключения, называется?</w:t>
      </w:r>
    </w:p>
    <w:p w14:paraId="195D59C5" w14:textId="77777777" w:rsidR="00861FDE" w:rsidRPr="004D37DF" w:rsidRDefault="005577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сдел</w:t>
      </w:r>
      <w:r w:rsidR="00602D57" w:rsidRPr="004D37DF">
        <w:rPr>
          <w:rFonts w:ascii="Times New Roman Tj" w:hAnsi="Times New Roman Tj"/>
          <w:sz w:val="24"/>
          <w:szCs w:val="24"/>
        </w:rPr>
        <w:t>к</w:t>
      </w:r>
      <w:r w:rsidR="00861FDE" w:rsidRPr="004D37DF">
        <w:rPr>
          <w:rFonts w:ascii="Times New Roman Tj" w:hAnsi="Times New Roman Tj"/>
          <w:sz w:val="24"/>
          <w:szCs w:val="24"/>
        </w:rPr>
        <w:t>ой СПОТ;</w:t>
      </w:r>
      <w:r w:rsidR="00935D3D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>) срочные сделки;</w:t>
      </w:r>
      <w:r w:rsidR="00935D3D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сделкой </w:t>
      </w:r>
      <w:proofErr w:type="gramStart"/>
      <w:r w:rsidR="00861FDE" w:rsidRPr="004D37DF">
        <w:rPr>
          <w:rFonts w:ascii="Times New Roman Tj" w:hAnsi="Times New Roman Tj"/>
          <w:sz w:val="24"/>
          <w:szCs w:val="24"/>
        </w:rPr>
        <w:t>СВОП;$</w:t>
      </w:r>
      <w:proofErr w:type="gramEnd"/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>) Валютный арбитраж;</w:t>
      </w:r>
    </w:p>
    <w:p w14:paraId="2D498AE6" w14:textId="77777777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Pr="004D37DF">
        <w:rPr>
          <w:rFonts w:ascii="Times New Roman Tj" w:hAnsi="Times New Roman Tj"/>
          <w:sz w:val="24"/>
          <w:szCs w:val="24"/>
        </w:rPr>
        <w:t>) Форвард;</w:t>
      </w:r>
    </w:p>
    <w:p w14:paraId="79625319" w14:textId="77777777" w:rsidR="00861FDE" w:rsidRPr="004D37DF" w:rsidRDefault="00861FDE" w:rsidP="004D37DF">
      <w:pPr>
        <w:spacing w:after="0"/>
        <w:ind w:left="284" w:hanging="284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@121.  Для осуществления внешнеэкономических расчетов в уполномоченном банке как резидентам, так и нерезидентам открывается?</w:t>
      </w:r>
    </w:p>
    <w:p w14:paraId="4C1AD31A" w14:textId="77777777" w:rsidR="00861FDE" w:rsidRPr="004D37DF" w:rsidRDefault="005577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Расчетный счет;</w:t>
      </w:r>
      <w:r w:rsidR="00C37B5B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>) Текущий счет;</w:t>
      </w:r>
      <w:r w:rsidR="00C37B5B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>) Валютный счет;</w:t>
      </w:r>
      <w:r w:rsidR="00C37B5B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>) Ссудный счет;</w:t>
      </w:r>
      <w:r w:rsidR="00C37B5B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>) Корреспондентский счет;</w:t>
      </w:r>
    </w:p>
    <w:p w14:paraId="3C217160" w14:textId="77777777" w:rsidR="00BE2AF3" w:rsidRPr="004D37DF" w:rsidRDefault="00BE2AF3" w:rsidP="004D37DF">
      <w:pPr>
        <w:spacing w:after="0"/>
        <w:ind w:left="284" w:hanging="284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@122.  Для расчетов в уполномоченном банке как резидентам, так и нерезидентам открывается?</w:t>
      </w:r>
    </w:p>
    <w:p w14:paraId="6A073D0D" w14:textId="77777777" w:rsidR="00BE2AF3" w:rsidRPr="004D37DF" w:rsidRDefault="00BE2AF3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Расчетный счет;</w:t>
      </w:r>
      <w:r w:rsidR="0016457D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Pr="004D37DF">
        <w:rPr>
          <w:rFonts w:ascii="Times New Roman Tj" w:hAnsi="Times New Roman Tj"/>
          <w:sz w:val="24"/>
          <w:szCs w:val="24"/>
        </w:rPr>
        <w:t>) Текущий счет;</w:t>
      </w:r>
      <w:r w:rsidR="0016457D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Pr="004D37DF">
        <w:rPr>
          <w:rFonts w:ascii="Times New Roman Tj" w:hAnsi="Times New Roman Tj"/>
          <w:sz w:val="24"/>
          <w:szCs w:val="24"/>
        </w:rPr>
        <w:t>) Валютный счет;</w:t>
      </w:r>
      <w:r w:rsidR="0016457D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Pr="004D37DF">
        <w:rPr>
          <w:rFonts w:ascii="Times New Roman Tj" w:hAnsi="Times New Roman Tj"/>
          <w:sz w:val="24"/>
          <w:szCs w:val="24"/>
        </w:rPr>
        <w:t>) Ссудный счет;</w:t>
      </w:r>
    </w:p>
    <w:p w14:paraId="32BDF902" w14:textId="77777777" w:rsidR="00BE2AF3" w:rsidRPr="004D37DF" w:rsidRDefault="00BE2AF3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Pr="004D37DF">
        <w:rPr>
          <w:rFonts w:ascii="Times New Roman Tj" w:hAnsi="Times New Roman Tj"/>
          <w:sz w:val="24"/>
          <w:szCs w:val="24"/>
        </w:rPr>
        <w:t>) Корреспондентский счет;</w:t>
      </w:r>
    </w:p>
    <w:p w14:paraId="3D06A109" w14:textId="77777777" w:rsidR="00861FDE" w:rsidRPr="004D37DF" w:rsidRDefault="00861FDE" w:rsidP="004D37DF">
      <w:pPr>
        <w:spacing w:after="0"/>
        <w:ind w:left="284" w:hanging="284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 xml:space="preserve">@123.  К валютным операциям, связанным с движением капитала </w:t>
      </w:r>
      <w:r w:rsidR="00C2464C" w:rsidRPr="004D37DF">
        <w:rPr>
          <w:rFonts w:ascii="Times New Roman Tj" w:hAnsi="Times New Roman Tj"/>
          <w:sz w:val="24"/>
          <w:szCs w:val="24"/>
        </w:rPr>
        <w:t xml:space="preserve">не </w:t>
      </w:r>
      <w:r w:rsidRPr="004D37DF">
        <w:rPr>
          <w:rFonts w:ascii="Times New Roman Tj" w:hAnsi="Times New Roman Tj"/>
          <w:sz w:val="24"/>
          <w:szCs w:val="24"/>
        </w:rPr>
        <w:t>относятся?</w:t>
      </w:r>
    </w:p>
    <w:p w14:paraId="425CB1E8" w14:textId="2A53F517" w:rsidR="00861FDE" w:rsidRPr="004D37DF" w:rsidRDefault="005577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переводы неторго</w:t>
      </w:r>
      <w:r w:rsidR="00F54AEF" w:rsidRPr="004D37DF">
        <w:rPr>
          <w:rFonts w:ascii="Times New Roman Tj" w:hAnsi="Times New Roman Tj"/>
          <w:sz w:val="24"/>
          <w:szCs w:val="24"/>
        </w:rPr>
        <w:t>в</w:t>
      </w:r>
      <w:r w:rsidR="00861FDE" w:rsidRPr="004D37DF">
        <w:rPr>
          <w:rFonts w:ascii="Times New Roman Tj" w:hAnsi="Times New Roman Tj"/>
          <w:sz w:val="24"/>
          <w:szCs w:val="24"/>
        </w:rPr>
        <w:t>ого характера в РТ и из РТ;</w:t>
      </w:r>
      <w:r w:rsidR="00102567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C2464C" w:rsidRPr="004D37DF">
        <w:rPr>
          <w:rFonts w:ascii="Times New Roman Tj" w:hAnsi="Times New Roman Tj"/>
          <w:sz w:val="24"/>
          <w:szCs w:val="24"/>
        </w:rPr>
        <w:t>прямые инвестиции, то есть вложения в уставный капитал предприятия с целью извлечения дохода и получения прав на участие в управлении предприятием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102567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>) получение и предоставление финансовых кредитов на срок более 180 дней;</w:t>
      </w:r>
      <w:r w:rsidR="007F600A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C2464C" w:rsidRPr="004D37DF">
        <w:rPr>
          <w:rFonts w:ascii="Times New Roman Tj" w:hAnsi="Times New Roman Tj"/>
          <w:sz w:val="24"/>
          <w:szCs w:val="24"/>
        </w:rPr>
        <w:t>портфельные инвестиции, то есть приобретение ценных бумаг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C2464C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>) прямые инвестиции;</w:t>
      </w:r>
    </w:p>
    <w:p w14:paraId="7921F0BD" w14:textId="77777777" w:rsidR="00861FDE" w:rsidRPr="004D37DF" w:rsidRDefault="00861FDE" w:rsidP="004D37DF">
      <w:pPr>
        <w:spacing w:after="0"/>
        <w:ind w:left="284" w:hanging="284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@124. Осуществление операций по покупке иностранной валюты с одновременной продажей ее в целях получения прибыли от разницы именно валютных курсов, называется?</w:t>
      </w:r>
    </w:p>
    <w:p w14:paraId="261D6C3C" w14:textId="77777777" w:rsidR="00861FDE" w:rsidRPr="004D37DF" w:rsidRDefault="005577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сделкой СПОТ;</w:t>
      </w:r>
      <w:r w:rsidR="007F600A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>) срочны</w:t>
      </w:r>
      <w:r w:rsidR="007F600A" w:rsidRPr="004D37DF">
        <w:rPr>
          <w:rFonts w:ascii="Times New Roman Tj" w:hAnsi="Times New Roman Tj"/>
          <w:sz w:val="24"/>
          <w:szCs w:val="24"/>
        </w:rPr>
        <w:t>ми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сделк</w:t>
      </w:r>
      <w:r w:rsidR="007F600A" w:rsidRPr="004D37DF">
        <w:rPr>
          <w:rFonts w:ascii="Times New Roman Tj" w:hAnsi="Times New Roman Tj"/>
          <w:sz w:val="24"/>
          <w:szCs w:val="24"/>
        </w:rPr>
        <w:t>ам</w:t>
      </w:r>
      <w:r w:rsidR="00861FDE" w:rsidRPr="004D37DF">
        <w:rPr>
          <w:rFonts w:ascii="Times New Roman Tj" w:hAnsi="Times New Roman Tj"/>
          <w:sz w:val="24"/>
          <w:szCs w:val="24"/>
        </w:rPr>
        <w:t>и;</w:t>
      </w:r>
      <w:r w:rsidR="007F600A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>) сделкой СВОП;</w:t>
      </w:r>
      <w:r w:rsidR="007F600A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>) Валютны</w:t>
      </w:r>
      <w:r w:rsidR="007F600A" w:rsidRPr="004D37DF">
        <w:rPr>
          <w:rFonts w:ascii="Times New Roman Tj" w:hAnsi="Times New Roman Tj"/>
          <w:sz w:val="24"/>
          <w:szCs w:val="24"/>
        </w:rPr>
        <w:t>м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861FDE" w:rsidRPr="004D37DF">
        <w:rPr>
          <w:rFonts w:ascii="Times New Roman Tj" w:hAnsi="Times New Roman Tj"/>
          <w:sz w:val="24"/>
          <w:szCs w:val="24"/>
        </w:rPr>
        <w:t>ар</w:t>
      </w:r>
      <w:r w:rsidR="00F35AA9" w:rsidRPr="004D37DF">
        <w:rPr>
          <w:rFonts w:ascii="Times New Roman Tj" w:hAnsi="Times New Roman Tj"/>
          <w:sz w:val="24"/>
          <w:szCs w:val="24"/>
        </w:rPr>
        <w:t>б</w:t>
      </w:r>
      <w:r w:rsidR="00861FDE" w:rsidRPr="004D37DF">
        <w:rPr>
          <w:rFonts w:ascii="Times New Roman Tj" w:hAnsi="Times New Roman Tj"/>
          <w:sz w:val="24"/>
          <w:szCs w:val="24"/>
        </w:rPr>
        <w:t>итраж</w:t>
      </w:r>
      <w:r w:rsidR="007F600A" w:rsidRPr="004D37DF">
        <w:rPr>
          <w:rFonts w:ascii="Times New Roman Tj" w:hAnsi="Times New Roman Tj"/>
          <w:sz w:val="24"/>
          <w:szCs w:val="24"/>
        </w:rPr>
        <w:t>ом</w:t>
      </w:r>
      <w:proofErr w:type="spellEnd"/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7F600A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>) Форвард;</w:t>
      </w:r>
    </w:p>
    <w:p w14:paraId="51CE1116" w14:textId="77777777" w:rsidR="00861FDE" w:rsidRPr="004D37DF" w:rsidRDefault="00861FDE" w:rsidP="004D37DF">
      <w:pPr>
        <w:spacing w:after="0"/>
        <w:ind w:left="284" w:hanging="284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@125.  В соответствии с действующим порядком, все российские предприятия-резиденты вне зависимости от форм собственности обязаны продавать?</w:t>
      </w:r>
    </w:p>
    <w:p w14:paraId="69726A48" w14:textId="71EE35F7" w:rsidR="00861FDE" w:rsidRPr="004D37DF" w:rsidRDefault="005577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10 % валютной выручки от экспорта товаров;</w:t>
      </w:r>
      <w:r w:rsidR="00102567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>) 25 % валютной выручки от экспорта товаров;</w:t>
      </w:r>
      <w:r w:rsidR="0034476D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7F600A" w:rsidRPr="004D37DF">
        <w:rPr>
          <w:rFonts w:ascii="Times New Roman Tj" w:hAnsi="Times New Roman Tj"/>
          <w:sz w:val="24"/>
          <w:szCs w:val="24"/>
        </w:rPr>
        <w:t>50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% валютной выручки от экспорта товаров;</w:t>
      </w:r>
      <w:r w:rsidR="004E6932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>) 60 % валютной выручки от экспорта товаров;</w:t>
      </w:r>
      <w:r w:rsidR="004E6932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>) 80 % валютной выручки от экспорта товаров;</w:t>
      </w:r>
    </w:p>
    <w:p w14:paraId="44F0201D" w14:textId="77777777" w:rsidR="001B217B" w:rsidRPr="008558E1" w:rsidRDefault="00BE2AF3" w:rsidP="001B217B">
      <w:pPr>
        <w:spacing w:after="0"/>
        <w:ind w:left="284" w:hanging="284"/>
        <w:jc w:val="both"/>
        <w:rPr>
          <w:rFonts w:asciiTheme="minorHAnsi" w:hAnsiTheme="minorHAnsi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lastRenderedPageBreak/>
        <w:t xml:space="preserve">@126.  </w:t>
      </w:r>
      <w:r w:rsidR="007F600A" w:rsidRPr="004D37DF">
        <w:rPr>
          <w:rFonts w:ascii="Times New Roman Tj" w:hAnsi="Times New Roman Tj"/>
          <w:sz w:val="24"/>
          <w:szCs w:val="24"/>
        </w:rPr>
        <w:t>Межбанковские срочные сделки получили название</w:t>
      </w:r>
      <w:r w:rsidRPr="004D37DF">
        <w:rPr>
          <w:rFonts w:ascii="Times New Roman Tj" w:hAnsi="Times New Roman Tj"/>
          <w:sz w:val="24"/>
          <w:szCs w:val="24"/>
        </w:rPr>
        <w:t>?</w:t>
      </w:r>
    </w:p>
    <w:p w14:paraId="48EEA1F3" w14:textId="77777777" w:rsidR="001B217B" w:rsidRPr="001B217B" w:rsidRDefault="001B217B" w:rsidP="001B217B">
      <w:pPr>
        <w:spacing w:after="0"/>
        <w:ind w:left="284" w:hanging="284"/>
        <w:jc w:val="both"/>
        <w:rPr>
          <w:rFonts w:asciiTheme="minorHAnsi" w:hAnsiTheme="minorHAnsi"/>
          <w:sz w:val="24"/>
          <w:szCs w:val="24"/>
        </w:rPr>
      </w:pPr>
      <w:r w:rsidRPr="001B217B">
        <w:rPr>
          <w:rFonts w:asciiTheme="minorHAnsi" w:hAnsiTheme="minorHAnsi"/>
          <w:sz w:val="24"/>
          <w:szCs w:val="24"/>
        </w:rPr>
        <w:t>$</w:t>
      </w:r>
      <w:r>
        <w:rPr>
          <w:rFonts w:asciiTheme="minorHAnsi" w:hAnsiTheme="minorHAnsi"/>
          <w:sz w:val="24"/>
          <w:szCs w:val="24"/>
          <w:lang w:val="en-US"/>
        </w:rPr>
        <w:t>A</w:t>
      </w:r>
      <w:r w:rsidRPr="001B217B">
        <w:rPr>
          <w:rFonts w:asciiTheme="minorHAnsi" w:hAnsiTheme="minorHAnsi"/>
          <w:sz w:val="24"/>
          <w:szCs w:val="24"/>
        </w:rPr>
        <w:t xml:space="preserve">) </w:t>
      </w:r>
      <w:r w:rsidR="007F600A" w:rsidRPr="004D37DF">
        <w:rPr>
          <w:rFonts w:ascii="Times New Roman Tj" w:hAnsi="Times New Roman Tj"/>
          <w:sz w:val="24"/>
          <w:szCs w:val="24"/>
        </w:rPr>
        <w:t>сделки СПОТ;</w:t>
      </w:r>
    </w:p>
    <w:p w14:paraId="0FFA2341" w14:textId="77777777" w:rsidR="001B217B" w:rsidRPr="001B217B" w:rsidRDefault="001B217B" w:rsidP="001B217B">
      <w:pPr>
        <w:spacing w:after="0"/>
        <w:ind w:left="284" w:hanging="284"/>
        <w:jc w:val="both"/>
        <w:rPr>
          <w:rFonts w:asciiTheme="minorHAnsi" w:hAnsiTheme="minorHAnsi"/>
          <w:sz w:val="24"/>
          <w:szCs w:val="24"/>
        </w:rPr>
      </w:pPr>
      <w:r w:rsidRPr="001B217B">
        <w:rPr>
          <w:rFonts w:asciiTheme="minorHAnsi" w:hAnsiTheme="minorHAnsi"/>
          <w:sz w:val="24"/>
          <w:szCs w:val="24"/>
        </w:rPr>
        <w:t>$</w:t>
      </w:r>
      <w:r>
        <w:rPr>
          <w:rFonts w:asciiTheme="minorHAnsi" w:hAnsiTheme="minorHAnsi"/>
          <w:sz w:val="24"/>
          <w:szCs w:val="24"/>
          <w:lang w:val="en-US"/>
        </w:rPr>
        <w:t>B</w:t>
      </w:r>
      <w:r w:rsidRPr="001B217B">
        <w:rPr>
          <w:rFonts w:asciiTheme="minorHAnsi" w:hAnsiTheme="minorHAnsi"/>
          <w:sz w:val="24"/>
          <w:szCs w:val="24"/>
        </w:rPr>
        <w:t xml:space="preserve">) </w:t>
      </w:r>
      <w:proofErr w:type="spellStart"/>
      <w:r w:rsidR="005C41CB" w:rsidRPr="004D37DF">
        <w:rPr>
          <w:rFonts w:ascii="Times New Roman Tj" w:hAnsi="Times New Roman Tj"/>
          <w:sz w:val="24"/>
          <w:szCs w:val="24"/>
        </w:rPr>
        <w:t>Фючерса</w:t>
      </w:r>
      <w:proofErr w:type="spellEnd"/>
      <w:r w:rsidR="007F600A" w:rsidRPr="004D37DF">
        <w:rPr>
          <w:rFonts w:ascii="Times New Roman Tj" w:hAnsi="Times New Roman Tj"/>
          <w:sz w:val="24"/>
          <w:szCs w:val="24"/>
        </w:rPr>
        <w:t>;</w:t>
      </w:r>
    </w:p>
    <w:p w14:paraId="3BA3DED0" w14:textId="77777777" w:rsidR="001B217B" w:rsidRPr="001B217B" w:rsidRDefault="001B217B" w:rsidP="001B217B">
      <w:pPr>
        <w:spacing w:after="0"/>
        <w:ind w:left="284" w:hanging="284"/>
        <w:jc w:val="both"/>
        <w:rPr>
          <w:rFonts w:asciiTheme="minorHAnsi" w:hAnsiTheme="minorHAnsi"/>
          <w:sz w:val="24"/>
          <w:szCs w:val="24"/>
        </w:rPr>
      </w:pPr>
      <w:r w:rsidRPr="001B217B">
        <w:rPr>
          <w:rFonts w:asciiTheme="minorHAnsi" w:hAnsiTheme="minorHAnsi"/>
          <w:sz w:val="24"/>
          <w:szCs w:val="24"/>
        </w:rPr>
        <w:t>$</w:t>
      </w:r>
      <w:r>
        <w:rPr>
          <w:rFonts w:asciiTheme="minorHAnsi" w:hAnsiTheme="minorHAnsi"/>
          <w:sz w:val="24"/>
          <w:szCs w:val="24"/>
          <w:lang w:val="en-US"/>
        </w:rPr>
        <w:t>C</w:t>
      </w:r>
      <w:r w:rsidRPr="001B217B">
        <w:rPr>
          <w:rFonts w:asciiTheme="minorHAnsi" w:hAnsiTheme="minorHAnsi"/>
          <w:sz w:val="24"/>
          <w:szCs w:val="24"/>
        </w:rPr>
        <w:t xml:space="preserve">) </w:t>
      </w:r>
      <w:r w:rsidR="007F600A" w:rsidRPr="004D37DF">
        <w:rPr>
          <w:rFonts w:ascii="Times New Roman Tj" w:hAnsi="Times New Roman Tj"/>
          <w:sz w:val="24"/>
          <w:szCs w:val="24"/>
        </w:rPr>
        <w:t>Форвард</w:t>
      </w:r>
      <w:r w:rsidR="005C41CB" w:rsidRPr="004D37DF">
        <w:rPr>
          <w:rFonts w:ascii="Times New Roman Tj" w:hAnsi="Times New Roman Tj"/>
          <w:sz w:val="24"/>
          <w:szCs w:val="24"/>
        </w:rPr>
        <w:t>а</w:t>
      </w:r>
      <w:r w:rsidR="007F600A" w:rsidRPr="004D37DF">
        <w:rPr>
          <w:rFonts w:ascii="Times New Roman Tj" w:hAnsi="Times New Roman Tj"/>
          <w:sz w:val="24"/>
          <w:szCs w:val="24"/>
        </w:rPr>
        <w:t>;</w:t>
      </w:r>
    </w:p>
    <w:p w14:paraId="7AEA3CC2" w14:textId="77777777" w:rsidR="001B217B" w:rsidRPr="008558E1" w:rsidRDefault="001B217B" w:rsidP="001B217B">
      <w:pPr>
        <w:spacing w:after="0"/>
        <w:ind w:left="284" w:hanging="284"/>
        <w:jc w:val="both"/>
        <w:rPr>
          <w:rFonts w:asciiTheme="minorHAnsi" w:hAnsiTheme="minorHAnsi"/>
          <w:sz w:val="24"/>
          <w:szCs w:val="24"/>
        </w:rPr>
      </w:pPr>
      <w:r w:rsidRPr="001B217B">
        <w:rPr>
          <w:rFonts w:asciiTheme="minorHAnsi" w:hAnsiTheme="minorHAnsi"/>
          <w:sz w:val="24"/>
          <w:szCs w:val="24"/>
        </w:rPr>
        <w:t>$</w:t>
      </w:r>
      <w:r>
        <w:rPr>
          <w:rFonts w:asciiTheme="minorHAnsi" w:hAnsiTheme="minorHAnsi"/>
          <w:sz w:val="24"/>
          <w:szCs w:val="24"/>
          <w:lang w:val="en-US"/>
        </w:rPr>
        <w:t>D</w:t>
      </w:r>
      <w:r w:rsidRPr="001B217B">
        <w:rPr>
          <w:rFonts w:asciiTheme="minorHAnsi" w:hAnsiTheme="minorHAnsi"/>
          <w:sz w:val="24"/>
          <w:szCs w:val="24"/>
        </w:rPr>
        <w:t xml:space="preserve">) </w:t>
      </w:r>
      <w:r w:rsidR="007F600A" w:rsidRPr="004D37DF">
        <w:rPr>
          <w:rFonts w:ascii="Times New Roman Tj" w:hAnsi="Times New Roman Tj"/>
          <w:sz w:val="24"/>
          <w:szCs w:val="24"/>
        </w:rPr>
        <w:t>Валютного арбитража;</w:t>
      </w:r>
    </w:p>
    <w:p w14:paraId="51C14EE4" w14:textId="51C29125" w:rsidR="007F600A" w:rsidRPr="004D37DF" w:rsidRDefault="001B217B" w:rsidP="001B217B">
      <w:pPr>
        <w:spacing w:after="0"/>
        <w:ind w:left="284" w:hanging="284"/>
        <w:jc w:val="both"/>
        <w:rPr>
          <w:rFonts w:ascii="Times New Roman Tj" w:hAnsi="Times New Roman Tj"/>
          <w:sz w:val="24"/>
          <w:szCs w:val="24"/>
        </w:rPr>
      </w:pPr>
      <w:r w:rsidRPr="008558E1">
        <w:rPr>
          <w:rFonts w:asciiTheme="minorHAnsi" w:hAnsiTheme="minorHAnsi"/>
          <w:sz w:val="24"/>
          <w:szCs w:val="24"/>
        </w:rPr>
        <w:t>$</w:t>
      </w:r>
      <w:r>
        <w:rPr>
          <w:rFonts w:asciiTheme="minorHAnsi" w:hAnsiTheme="minorHAnsi"/>
          <w:sz w:val="24"/>
          <w:szCs w:val="24"/>
          <w:lang w:val="en-US"/>
        </w:rPr>
        <w:t>E</w:t>
      </w:r>
      <w:r w:rsidRPr="008558E1">
        <w:rPr>
          <w:rFonts w:asciiTheme="minorHAnsi" w:hAnsiTheme="minorHAnsi"/>
          <w:sz w:val="24"/>
          <w:szCs w:val="24"/>
        </w:rPr>
        <w:t xml:space="preserve">) </w:t>
      </w:r>
      <w:r w:rsidR="007F600A" w:rsidRPr="004D37DF">
        <w:rPr>
          <w:rFonts w:ascii="Times New Roman Tj" w:hAnsi="Times New Roman Tj"/>
          <w:sz w:val="24"/>
          <w:szCs w:val="24"/>
        </w:rPr>
        <w:t>сделки СВОП;</w:t>
      </w:r>
    </w:p>
    <w:p w14:paraId="7FFC5139" w14:textId="77777777" w:rsidR="00861FDE" w:rsidRPr="004D37DF" w:rsidRDefault="00861FDE" w:rsidP="004D37DF">
      <w:pPr>
        <w:spacing w:after="0"/>
        <w:ind w:left="284" w:hanging="284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@127.  Уполномоченные банки открывают нерезидентам?</w:t>
      </w:r>
    </w:p>
    <w:p w14:paraId="0DC4F417" w14:textId="77777777" w:rsidR="00861FDE" w:rsidRPr="004D37DF" w:rsidRDefault="005577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два вида валютных счетов;</w:t>
      </w:r>
      <w:r w:rsidR="005C41CB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1A64D1" w:rsidRPr="004D37DF">
        <w:rPr>
          <w:rFonts w:ascii="Times New Roman Tj" w:hAnsi="Times New Roman Tj"/>
          <w:sz w:val="24"/>
          <w:szCs w:val="24"/>
        </w:rPr>
        <w:t>3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вида валютных счетов;</w:t>
      </w:r>
      <w:r w:rsidR="00F02D72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>) четыре вида валютных счетов;</w:t>
      </w:r>
      <w:r w:rsidR="00F02D72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>) один валютный счет;</w:t>
      </w:r>
      <w:r w:rsidR="00F02D72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>) пять видов валютных счетов;</w:t>
      </w:r>
    </w:p>
    <w:p w14:paraId="57D4DDE9" w14:textId="77777777" w:rsidR="00861FDE" w:rsidRPr="004D37DF" w:rsidRDefault="00861FDE" w:rsidP="004D37DF">
      <w:pPr>
        <w:pStyle w:val="a3"/>
        <w:spacing w:after="0"/>
        <w:ind w:left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@128.  Исторические формы организации Центральных банков?</w:t>
      </w:r>
    </w:p>
    <w:p w14:paraId="1C521F65" w14:textId="77777777" w:rsidR="00861FDE" w:rsidRPr="004D37DF" w:rsidRDefault="005577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</w:t>
      </w:r>
      <w:r w:rsidR="00B5369C" w:rsidRPr="004D37DF">
        <w:rPr>
          <w:rFonts w:ascii="Times New Roman Tj" w:hAnsi="Times New Roman Tj"/>
          <w:sz w:val="24"/>
          <w:szCs w:val="24"/>
        </w:rPr>
        <w:t>а</w:t>
      </w:r>
      <w:r w:rsidR="00861FDE" w:rsidRPr="004D37DF">
        <w:rPr>
          <w:rFonts w:ascii="Times New Roman Tj" w:hAnsi="Times New Roman Tj"/>
          <w:sz w:val="24"/>
          <w:szCs w:val="24"/>
        </w:rPr>
        <w:t>кционерные, народны</w:t>
      </w:r>
      <w:r w:rsidR="00B5369C" w:rsidRPr="004D37DF">
        <w:rPr>
          <w:rFonts w:ascii="Times New Roman Tj" w:hAnsi="Times New Roman Tj"/>
          <w:sz w:val="24"/>
          <w:szCs w:val="24"/>
        </w:rPr>
        <w:t>е</w:t>
      </w:r>
      <w:r w:rsidR="00861FDE" w:rsidRPr="004D37DF">
        <w:rPr>
          <w:rFonts w:ascii="Times New Roman Tj" w:hAnsi="Times New Roman Tj"/>
          <w:sz w:val="24"/>
          <w:szCs w:val="24"/>
        </w:rPr>
        <w:t>, государственны</w:t>
      </w:r>
      <w:r w:rsidR="00B5369C" w:rsidRPr="004D37DF">
        <w:rPr>
          <w:rFonts w:ascii="Times New Roman Tj" w:hAnsi="Times New Roman Tj"/>
          <w:sz w:val="24"/>
          <w:szCs w:val="24"/>
        </w:rPr>
        <w:t>е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F02D72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B5369C" w:rsidRPr="004D37DF">
        <w:rPr>
          <w:rFonts w:ascii="Times New Roman Tj" w:hAnsi="Times New Roman Tj"/>
          <w:sz w:val="24"/>
          <w:szCs w:val="24"/>
        </w:rPr>
        <w:t>г</w:t>
      </w:r>
      <w:r w:rsidR="00861FDE" w:rsidRPr="004D37DF">
        <w:rPr>
          <w:rFonts w:ascii="Times New Roman Tj" w:hAnsi="Times New Roman Tj"/>
          <w:sz w:val="24"/>
          <w:szCs w:val="24"/>
        </w:rPr>
        <w:t>осударственны</w:t>
      </w:r>
      <w:r w:rsidR="00B5369C" w:rsidRPr="004D37DF">
        <w:rPr>
          <w:rFonts w:ascii="Times New Roman Tj" w:hAnsi="Times New Roman Tj"/>
          <w:sz w:val="24"/>
          <w:szCs w:val="24"/>
        </w:rPr>
        <w:t>е</w:t>
      </w:r>
      <w:r w:rsidR="00861FDE" w:rsidRPr="004D37DF">
        <w:rPr>
          <w:rFonts w:ascii="Times New Roman Tj" w:hAnsi="Times New Roman Tj"/>
          <w:sz w:val="24"/>
          <w:szCs w:val="24"/>
        </w:rPr>
        <w:t>, акционерны</w:t>
      </w:r>
      <w:r w:rsidR="00B5369C" w:rsidRPr="004D37DF">
        <w:rPr>
          <w:rFonts w:ascii="Times New Roman Tj" w:hAnsi="Times New Roman Tj"/>
          <w:sz w:val="24"/>
          <w:szCs w:val="24"/>
        </w:rPr>
        <w:t>е</w:t>
      </w:r>
      <w:r w:rsidR="00861FDE" w:rsidRPr="004D37DF">
        <w:rPr>
          <w:rFonts w:ascii="Times New Roman Tj" w:hAnsi="Times New Roman Tj"/>
          <w:sz w:val="24"/>
          <w:szCs w:val="24"/>
        </w:rPr>
        <w:t>, смешанны</w:t>
      </w:r>
      <w:r w:rsidR="00B5369C" w:rsidRPr="004D37DF">
        <w:rPr>
          <w:rFonts w:ascii="Times New Roman Tj" w:hAnsi="Times New Roman Tj"/>
          <w:sz w:val="24"/>
          <w:szCs w:val="24"/>
        </w:rPr>
        <w:t>е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F02D72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B5369C" w:rsidRPr="004D37DF">
        <w:rPr>
          <w:rFonts w:ascii="Times New Roman Tj" w:hAnsi="Times New Roman Tj"/>
          <w:sz w:val="24"/>
          <w:szCs w:val="24"/>
        </w:rPr>
        <w:t>н</w:t>
      </w:r>
      <w:r w:rsidR="00861FDE" w:rsidRPr="004D37DF">
        <w:rPr>
          <w:rFonts w:ascii="Times New Roman Tj" w:hAnsi="Times New Roman Tj"/>
          <w:sz w:val="24"/>
          <w:szCs w:val="24"/>
        </w:rPr>
        <w:t>ациональны</w:t>
      </w:r>
      <w:r w:rsidR="00B5369C" w:rsidRPr="004D37DF">
        <w:rPr>
          <w:rFonts w:ascii="Times New Roman Tj" w:hAnsi="Times New Roman Tj"/>
          <w:sz w:val="24"/>
          <w:szCs w:val="24"/>
        </w:rPr>
        <w:t>е</w:t>
      </w:r>
      <w:r w:rsidR="00861FDE" w:rsidRPr="004D37DF">
        <w:rPr>
          <w:rFonts w:ascii="Times New Roman Tj" w:hAnsi="Times New Roman Tj"/>
          <w:sz w:val="24"/>
          <w:szCs w:val="24"/>
        </w:rPr>
        <w:t>, смешанны</w:t>
      </w:r>
      <w:r w:rsidR="00B5369C" w:rsidRPr="004D37DF">
        <w:rPr>
          <w:rFonts w:ascii="Times New Roman Tj" w:hAnsi="Times New Roman Tj"/>
          <w:sz w:val="24"/>
          <w:szCs w:val="24"/>
        </w:rPr>
        <w:t>е</w:t>
      </w:r>
      <w:r w:rsidR="00861FDE" w:rsidRPr="004D37DF">
        <w:rPr>
          <w:rFonts w:ascii="Times New Roman Tj" w:hAnsi="Times New Roman Tj"/>
          <w:sz w:val="24"/>
          <w:szCs w:val="24"/>
        </w:rPr>
        <w:t>, народны</w:t>
      </w:r>
      <w:r w:rsidR="00B5369C" w:rsidRPr="004D37DF">
        <w:rPr>
          <w:rFonts w:ascii="Times New Roman Tj" w:hAnsi="Times New Roman Tj"/>
          <w:sz w:val="24"/>
          <w:szCs w:val="24"/>
        </w:rPr>
        <w:t>е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F02D72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B5369C" w:rsidRPr="004D37DF">
        <w:rPr>
          <w:rFonts w:ascii="Times New Roman Tj" w:hAnsi="Times New Roman Tj"/>
          <w:sz w:val="24"/>
          <w:szCs w:val="24"/>
        </w:rPr>
        <w:t>а</w:t>
      </w:r>
      <w:r w:rsidR="00861FDE" w:rsidRPr="004D37DF">
        <w:rPr>
          <w:rFonts w:ascii="Times New Roman Tj" w:hAnsi="Times New Roman Tj"/>
          <w:sz w:val="24"/>
          <w:szCs w:val="24"/>
        </w:rPr>
        <w:t>кционерные, смешанны</w:t>
      </w:r>
      <w:r w:rsidR="00B5369C" w:rsidRPr="004D37DF">
        <w:rPr>
          <w:rFonts w:ascii="Times New Roman Tj" w:hAnsi="Times New Roman Tj"/>
          <w:sz w:val="24"/>
          <w:szCs w:val="24"/>
        </w:rPr>
        <w:t>е</w:t>
      </w:r>
      <w:r w:rsidR="00861FDE" w:rsidRPr="004D37DF">
        <w:rPr>
          <w:rFonts w:ascii="Times New Roman Tj" w:hAnsi="Times New Roman Tj"/>
          <w:sz w:val="24"/>
          <w:szCs w:val="24"/>
        </w:rPr>
        <w:t>, народны</w:t>
      </w:r>
      <w:r w:rsidR="00B5369C" w:rsidRPr="004D37DF">
        <w:rPr>
          <w:rFonts w:ascii="Times New Roman Tj" w:hAnsi="Times New Roman Tj"/>
          <w:sz w:val="24"/>
          <w:szCs w:val="24"/>
        </w:rPr>
        <w:t>е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26142C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B5369C" w:rsidRPr="004D37DF">
        <w:rPr>
          <w:rFonts w:ascii="Times New Roman Tj" w:hAnsi="Times New Roman Tj"/>
          <w:sz w:val="24"/>
          <w:szCs w:val="24"/>
        </w:rPr>
        <w:t>в</w:t>
      </w:r>
      <w:r w:rsidR="00861FDE" w:rsidRPr="004D37DF">
        <w:rPr>
          <w:rFonts w:ascii="Times New Roman Tj" w:hAnsi="Times New Roman Tj"/>
          <w:sz w:val="24"/>
          <w:szCs w:val="24"/>
        </w:rPr>
        <w:t>се варианты верны;</w:t>
      </w:r>
    </w:p>
    <w:p w14:paraId="158B20D0" w14:textId="77777777" w:rsidR="00861FDE" w:rsidRPr="004D37DF" w:rsidRDefault="00B5369C" w:rsidP="004D37DF">
      <w:pPr>
        <w:pStyle w:val="a3"/>
        <w:spacing w:after="0"/>
        <w:ind w:left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 xml:space="preserve">@129.  </w:t>
      </w:r>
      <w:r w:rsidR="007E7071" w:rsidRPr="004D37DF">
        <w:rPr>
          <w:rFonts w:ascii="Times New Roman Tj" w:hAnsi="Times New Roman Tj"/>
          <w:sz w:val="24"/>
          <w:szCs w:val="24"/>
        </w:rPr>
        <w:t>История банковского дела начиналась из</w:t>
      </w:r>
      <w:r w:rsidR="00861FDE" w:rsidRPr="004D37DF">
        <w:rPr>
          <w:rFonts w:ascii="Times New Roman Tj" w:hAnsi="Times New Roman Tj"/>
          <w:sz w:val="24"/>
          <w:szCs w:val="24"/>
        </w:rPr>
        <w:t>?</w:t>
      </w:r>
    </w:p>
    <w:p w14:paraId="15768B1B" w14:textId="77777777" w:rsidR="00861FDE" w:rsidRPr="004D37DF" w:rsidRDefault="005577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</w:t>
      </w:r>
      <w:r w:rsidR="007E7071" w:rsidRPr="004D37DF">
        <w:rPr>
          <w:rFonts w:ascii="Times New Roman Tj" w:hAnsi="Times New Roman Tj"/>
          <w:sz w:val="24"/>
          <w:szCs w:val="24"/>
        </w:rPr>
        <w:t>Египта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26142C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7E7071" w:rsidRPr="004D37DF">
        <w:rPr>
          <w:rFonts w:ascii="Times New Roman Tj" w:hAnsi="Times New Roman Tj"/>
          <w:sz w:val="24"/>
          <w:szCs w:val="24"/>
        </w:rPr>
        <w:t>Китая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5F6197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7E7071" w:rsidRPr="004D37DF">
        <w:rPr>
          <w:rFonts w:ascii="Times New Roman Tj" w:hAnsi="Times New Roman Tj"/>
          <w:sz w:val="24"/>
          <w:szCs w:val="24"/>
        </w:rPr>
        <w:t>Рима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B5369C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7E7071" w:rsidRPr="004D37DF">
        <w:rPr>
          <w:rFonts w:ascii="Times New Roman Tj" w:hAnsi="Times New Roman Tj"/>
          <w:sz w:val="24"/>
          <w:szCs w:val="24"/>
        </w:rPr>
        <w:t>Греции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B5369C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7E7071" w:rsidRPr="004D37DF">
        <w:rPr>
          <w:rFonts w:ascii="Times New Roman Tj" w:hAnsi="Times New Roman Tj"/>
          <w:sz w:val="24"/>
          <w:szCs w:val="24"/>
        </w:rPr>
        <w:t>Вавилона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</w:p>
    <w:p w14:paraId="7FC33F7B" w14:textId="77777777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@130.</w:t>
      </w:r>
      <w:r w:rsidR="002629AD" w:rsidRPr="004D37DF">
        <w:rPr>
          <w:rFonts w:ascii="Times New Roman Tj" w:hAnsi="Times New Roman Tj"/>
          <w:sz w:val="24"/>
          <w:szCs w:val="24"/>
        </w:rPr>
        <w:t>В каком веке б</w:t>
      </w:r>
      <w:r w:rsidR="003C7DC7" w:rsidRPr="004D37DF">
        <w:rPr>
          <w:rFonts w:ascii="Times New Roman Tj" w:hAnsi="Times New Roman Tj"/>
          <w:sz w:val="24"/>
          <w:szCs w:val="24"/>
        </w:rPr>
        <w:t>анки начинали свою деятельность в Италии</w:t>
      </w:r>
      <w:r w:rsidRPr="004D37DF">
        <w:rPr>
          <w:rFonts w:ascii="Times New Roman Tj" w:hAnsi="Times New Roman Tj"/>
          <w:sz w:val="24"/>
          <w:szCs w:val="24"/>
        </w:rPr>
        <w:t>?</w:t>
      </w:r>
    </w:p>
    <w:p w14:paraId="00674620" w14:textId="77777777" w:rsidR="00861FDE" w:rsidRPr="004D37DF" w:rsidRDefault="005577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</w:t>
      </w:r>
      <w:proofErr w:type="gramStart"/>
      <w:r w:rsidRPr="004D37DF">
        <w:rPr>
          <w:rFonts w:ascii="Times New Roman Tj" w:hAnsi="Times New Roman Tj"/>
          <w:sz w:val="24"/>
          <w:szCs w:val="24"/>
        </w:rPr>
        <w:t>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</w:t>
      </w:r>
      <w:r w:rsidR="002629AD" w:rsidRPr="004D37DF">
        <w:rPr>
          <w:rFonts w:ascii="Times New Roman Tj" w:hAnsi="Times New Roman Tj"/>
          <w:sz w:val="24"/>
          <w:szCs w:val="24"/>
        </w:rPr>
        <w:t xml:space="preserve"> в</w:t>
      </w:r>
      <w:proofErr w:type="gramEnd"/>
      <w:r w:rsidR="002629AD" w:rsidRPr="004D37DF">
        <w:rPr>
          <w:rFonts w:ascii="Times New Roman Tj" w:hAnsi="Times New Roman Tj"/>
          <w:sz w:val="24"/>
          <w:szCs w:val="24"/>
        </w:rPr>
        <w:t xml:space="preserve"> восьмом</w:t>
      </w:r>
      <w:r w:rsidR="003C7DC7" w:rsidRPr="004D37DF">
        <w:rPr>
          <w:rFonts w:ascii="Times New Roman Tj" w:hAnsi="Times New Roman Tj"/>
          <w:sz w:val="24"/>
          <w:szCs w:val="24"/>
        </w:rPr>
        <w:t xml:space="preserve"> веке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3C7DC7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2629AD" w:rsidRPr="004D37DF">
        <w:rPr>
          <w:rFonts w:ascii="Times New Roman Tj" w:hAnsi="Times New Roman Tj"/>
          <w:sz w:val="24"/>
          <w:szCs w:val="24"/>
        </w:rPr>
        <w:t>в десятом веке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2629AD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2629AD" w:rsidRPr="004D37DF">
        <w:rPr>
          <w:rFonts w:ascii="Times New Roman Tj" w:hAnsi="Times New Roman Tj"/>
          <w:sz w:val="24"/>
          <w:szCs w:val="24"/>
        </w:rPr>
        <w:t>) в пятнадцатом веке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2629AD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2629AD" w:rsidRPr="004D37DF">
        <w:rPr>
          <w:rFonts w:ascii="Times New Roman Tj" w:hAnsi="Times New Roman Tj"/>
          <w:sz w:val="24"/>
          <w:szCs w:val="24"/>
        </w:rPr>
        <w:t>в девятом веке</w:t>
      </w:r>
      <w:r w:rsidR="00861FDE" w:rsidRPr="004D37DF">
        <w:rPr>
          <w:rFonts w:ascii="Times New Roman Tj" w:hAnsi="Times New Roman Tj"/>
          <w:sz w:val="24"/>
          <w:szCs w:val="24"/>
        </w:rPr>
        <w:t>;$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2629AD" w:rsidRPr="004D37DF">
        <w:rPr>
          <w:rFonts w:ascii="Times New Roman Tj" w:hAnsi="Times New Roman Tj"/>
          <w:sz w:val="24"/>
          <w:szCs w:val="24"/>
        </w:rPr>
        <w:t>) в шестнадцатом веке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</w:p>
    <w:p w14:paraId="14F9F798" w14:textId="5A9930ED" w:rsidR="00861FDE" w:rsidRPr="004D37DF" w:rsidRDefault="00861FDE" w:rsidP="004D37DF">
      <w:pPr>
        <w:pStyle w:val="a3"/>
        <w:spacing w:after="0"/>
        <w:ind w:left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 xml:space="preserve">@131.  В каком году был образован Национальный банк </w:t>
      </w:r>
      <w:r w:rsidR="00987A79" w:rsidRPr="004D37DF">
        <w:rPr>
          <w:rFonts w:ascii="Times New Roman Tj" w:hAnsi="Times New Roman Tj"/>
          <w:sz w:val="24"/>
          <w:szCs w:val="24"/>
        </w:rPr>
        <w:t xml:space="preserve">Республики </w:t>
      </w:r>
      <w:r w:rsidR="00740F2E" w:rsidRPr="004D37DF">
        <w:rPr>
          <w:rFonts w:ascii="Times New Roman Tj" w:hAnsi="Times New Roman Tj"/>
          <w:sz w:val="24"/>
          <w:szCs w:val="24"/>
        </w:rPr>
        <w:t>Таджикистан</w:t>
      </w:r>
      <w:r w:rsidRPr="004D37DF">
        <w:rPr>
          <w:rFonts w:ascii="Times New Roman Tj" w:hAnsi="Times New Roman Tj"/>
          <w:sz w:val="24"/>
          <w:szCs w:val="24"/>
        </w:rPr>
        <w:t>?</w:t>
      </w:r>
    </w:p>
    <w:p w14:paraId="549C3E03" w14:textId="41F6D907" w:rsidR="00861FDE" w:rsidRPr="004D37DF" w:rsidRDefault="005577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В 1925 году;</w:t>
      </w:r>
      <w:r w:rsidR="00102567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В 1935 </w:t>
      </w:r>
      <w:proofErr w:type="gramStart"/>
      <w:r w:rsidR="00861FDE" w:rsidRPr="004D37DF">
        <w:rPr>
          <w:rFonts w:ascii="Times New Roman Tj" w:hAnsi="Times New Roman Tj"/>
          <w:sz w:val="24"/>
          <w:szCs w:val="24"/>
        </w:rPr>
        <w:t>году;$</w:t>
      </w:r>
      <w:proofErr w:type="gramEnd"/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>) В 1924 году;$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>) В 1996 году;</w:t>
      </w:r>
      <w:r w:rsidR="003C7DC7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>) В 1991 году;</w:t>
      </w:r>
    </w:p>
    <w:p w14:paraId="0903DF5A" w14:textId="35F0AEB8" w:rsidR="00BE2AF3" w:rsidRPr="004D37DF" w:rsidRDefault="00BE2AF3" w:rsidP="004D37DF">
      <w:pPr>
        <w:pStyle w:val="a3"/>
        <w:spacing w:after="0"/>
        <w:ind w:left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 xml:space="preserve">@132.  В каком году </w:t>
      </w:r>
      <w:r w:rsidR="00DD6F11" w:rsidRPr="004D37DF">
        <w:rPr>
          <w:rFonts w:ascii="Times New Roman Tj" w:hAnsi="Times New Roman Tj"/>
          <w:sz w:val="24"/>
          <w:szCs w:val="24"/>
        </w:rPr>
        <w:t xml:space="preserve">Национальный банк Республики Таджикистан </w:t>
      </w:r>
      <w:r w:rsidRPr="004D37DF">
        <w:rPr>
          <w:rFonts w:ascii="Times New Roman Tj" w:hAnsi="Times New Roman Tj"/>
          <w:sz w:val="24"/>
          <w:szCs w:val="24"/>
        </w:rPr>
        <w:t xml:space="preserve">был </w:t>
      </w:r>
      <w:r w:rsidR="00987A79" w:rsidRPr="004D37DF">
        <w:rPr>
          <w:rFonts w:ascii="Times New Roman Tj" w:hAnsi="Times New Roman Tj"/>
          <w:sz w:val="24"/>
          <w:szCs w:val="24"/>
        </w:rPr>
        <w:t>пре</w:t>
      </w:r>
      <w:r w:rsidRPr="004D37DF">
        <w:rPr>
          <w:rFonts w:ascii="Times New Roman Tj" w:hAnsi="Times New Roman Tj"/>
          <w:sz w:val="24"/>
          <w:szCs w:val="24"/>
        </w:rPr>
        <w:t xml:space="preserve">образован </w:t>
      </w:r>
      <w:r w:rsidR="00987A79" w:rsidRPr="004D37DF">
        <w:rPr>
          <w:rFonts w:ascii="Times New Roman Tj" w:hAnsi="Times New Roman Tj"/>
          <w:sz w:val="24"/>
          <w:szCs w:val="24"/>
        </w:rPr>
        <w:t xml:space="preserve">в </w:t>
      </w:r>
      <w:r w:rsidRPr="004D37DF">
        <w:rPr>
          <w:rFonts w:ascii="Times New Roman Tj" w:hAnsi="Times New Roman Tj"/>
          <w:sz w:val="24"/>
          <w:szCs w:val="24"/>
        </w:rPr>
        <w:t>Национальный банк Таджикистана?</w:t>
      </w:r>
    </w:p>
    <w:p w14:paraId="749C38B6" w14:textId="52AA823F" w:rsidR="00BE2AF3" w:rsidRPr="004D37DF" w:rsidRDefault="00BE2AF3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В 1925 году;</w:t>
      </w:r>
      <w:r w:rsidR="00102567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Pr="004D37DF">
        <w:rPr>
          <w:rFonts w:ascii="Times New Roman Tj" w:hAnsi="Times New Roman Tj"/>
          <w:sz w:val="24"/>
          <w:szCs w:val="24"/>
        </w:rPr>
        <w:t>) В 1935 году;</w:t>
      </w:r>
      <w:r w:rsidR="00102567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Pr="004D37DF">
        <w:rPr>
          <w:rFonts w:ascii="Times New Roman Tj" w:hAnsi="Times New Roman Tj"/>
          <w:sz w:val="24"/>
          <w:szCs w:val="24"/>
        </w:rPr>
        <w:t>) В 1924 году;</w:t>
      </w:r>
      <w:r w:rsidR="003C7DC7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Pr="004D37DF">
        <w:rPr>
          <w:rFonts w:ascii="Times New Roman Tj" w:hAnsi="Times New Roman Tj"/>
          <w:sz w:val="24"/>
          <w:szCs w:val="24"/>
        </w:rPr>
        <w:t xml:space="preserve">) В 1996 </w:t>
      </w:r>
      <w:proofErr w:type="gramStart"/>
      <w:r w:rsidRPr="004D37DF">
        <w:rPr>
          <w:rFonts w:ascii="Times New Roman Tj" w:hAnsi="Times New Roman Tj"/>
          <w:sz w:val="24"/>
          <w:szCs w:val="24"/>
        </w:rPr>
        <w:t>году;$</w:t>
      </w:r>
      <w:proofErr w:type="gramEnd"/>
      <w:r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Pr="004D37DF">
        <w:rPr>
          <w:rFonts w:ascii="Times New Roman Tj" w:hAnsi="Times New Roman Tj"/>
          <w:sz w:val="24"/>
          <w:szCs w:val="24"/>
        </w:rPr>
        <w:t>) В 1991 году;</w:t>
      </w:r>
    </w:p>
    <w:p w14:paraId="2838A716" w14:textId="55D11F4C" w:rsidR="00BE2AF3" w:rsidRPr="004D37DF" w:rsidRDefault="00BE2AF3" w:rsidP="004D37DF">
      <w:pPr>
        <w:pStyle w:val="a3"/>
        <w:spacing w:after="0"/>
        <w:ind w:left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@133.  В каком году был</w:t>
      </w:r>
      <w:r w:rsidR="00B5369C" w:rsidRPr="004D37DF">
        <w:rPr>
          <w:rFonts w:ascii="Times New Roman Tj" w:hAnsi="Times New Roman Tj"/>
          <w:sz w:val="24"/>
          <w:szCs w:val="24"/>
        </w:rPr>
        <w:t>о</w:t>
      </w:r>
      <w:r w:rsidRPr="004D37DF">
        <w:rPr>
          <w:rFonts w:ascii="Times New Roman Tj" w:hAnsi="Times New Roman Tj"/>
          <w:sz w:val="24"/>
          <w:szCs w:val="24"/>
        </w:rPr>
        <w:t xml:space="preserve"> образован</w:t>
      </w:r>
      <w:r w:rsidR="00B43DFF" w:rsidRPr="004D37DF">
        <w:rPr>
          <w:rFonts w:ascii="Times New Roman Tj" w:hAnsi="Times New Roman Tj"/>
          <w:sz w:val="24"/>
          <w:szCs w:val="24"/>
        </w:rPr>
        <w:t>а банковская система</w:t>
      </w:r>
      <w:r w:rsidRPr="004D37DF">
        <w:rPr>
          <w:rFonts w:ascii="Times New Roman Tj" w:hAnsi="Times New Roman Tj"/>
          <w:sz w:val="24"/>
          <w:szCs w:val="24"/>
        </w:rPr>
        <w:t xml:space="preserve"> Таджикистана?</w:t>
      </w:r>
    </w:p>
    <w:p w14:paraId="206ED255" w14:textId="77777777" w:rsidR="00BE2AF3" w:rsidRPr="004D37DF" w:rsidRDefault="00BE2AF3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В 1925 году;</w:t>
      </w:r>
      <w:r w:rsidR="00B95678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Pr="004D37DF">
        <w:rPr>
          <w:rFonts w:ascii="Times New Roman Tj" w:hAnsi="Times New Roman Tj"/>
          <w:sz w:val="24"/>
          <w:szCs w:val="24"/>
        </w:rPr>
        <w:t>) В 1935 году;</w:t>
      </w:r>
      <w:r w:rsidR="00B95678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Pr="004D37DF">
        <w:rPr>
          <w:rFonts w:ascii="Times New Roman Tj" w:hAnsi="Times New Roman Tj"/>
          <w:sz w:val="24"/>
          <w:szCs w:val="24"/>
        </w:rPr>
        <w:t>) В 1924 году;</w:t>
      </w:r>
      <w:r w:rsidR="00B95678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Pr="004D37DF">
        <w:rPr>
          <w:rFonts w:ascii="Times New Roman Tj" w:hAnsi="Times New Roman Tj"/>
          <w:sz w:val="24"/>
          <w:szCs w:val="24"/>
        </w:rPr>
        <w:t>) В 1996 году;</w:t>
      </w:r>
      <w:r w:rsidR="00B43DFF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Pr="004D37DF">
        <w:rPr>
          <w:rFonts w:ascii="Times New Roman Tj" w:hAnsi="Times New Roman Tj"/>
          <w:sz w:val="24"/>
          <w:szCs w:val="24"/>
        </w:rPr>
        <w:t>) В 1991 году;</w:t>
      </w:r>
    </w:p>
    <w:p w14:paraId="5687CA77" w14:textId="116BC85D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@134.  Какие из этих функций является функц</w:t>
      </w:r>
      <w:r w:rsidR="005C0CB2" w:rsidRPr="004D37DF">
        <w:rPr>
          <w:rFonts w:ascii="Times New Roman Tj" w:hAnsi="Times New Roman Tj"/>
          <w:sz w:val="24"/>
          <w:szCs w:val="24"/>
        </w:rPr>
        <w:t xml:space="preserve">ией </w:t>
      </w:r>
      <w:r w:rsidR="00102567" w:rsidRPr="004D37DF">
        <w:rPr>
          <w:rFonts w:ascii="Times New Roman Tj" w:hAnsi="Times New Roman Tj"/>
          <w:sz w:val="24"/>
          <w:szCs w:val="24"/>
        </w:rPr>
        <w:t>Н</w:t>
      </w:r>
      <w:r w:rsidR="005C0CB2" w:rsidRPr="004D37DF">
        <w:rPr>
          <w:rFonts w:ascii="Times New Roman Tj" w:hAnsi="Times New Roman Tj"/>
          <w:sz w:val="24"/>
          <w:szCs w:val="24"/>
        </w:rPr>
        <w:t>ационального банка</w:t>
      </w:r>
      <w:r w:rsidR="00102567" w:rsidRPr="004D37DF">
        <w:rPr>
          <w:rFonts w:ascii="Times New Roman Tj" w:hAnsi="Times New Roman Tj"/>
          <w:sz w:val="24"/>
          <w:szCs w:val="24"/>
        </w:rPr>
        <w:t xml:space="preserve"> Таджикистана</w:t>
      </w:r>
      <w:r w:rsidRPr="004D37DF">
        <w:rPr>
          <w:rFonts w:ascii="Times New Roman Tj" w:hAnsi="Times New Roman Tj"/>
          <w:sz w:val="24"/>
          <w:szCs w:val="24"/>
        </w:rPr>
        <w:t>?</w:t>
      </w:r>
    </w:p>
    <w:p w14:paraId="326F0AED" w14:textId="6EF24783" w:rsidR="00861FDE" w:rsidRPr="004D37DF" w:rsidRDefault="005577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Мобилизация денежных ресурсов и превращение их в капитал;</w:t>
      </w:r>
      <w:r w:rsidR="005C0CB2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>) Осуществляет надзор за системой платежей;</w:t>
      </w:r>
      <w:r w:rsidR="005C0CB2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>) Посредничество в кредите;</w:t>
      </w:r>
      <w:r w:rsidR="005C0CB2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>) Посредничество в платежах</w:t>
      </w:r>
      <w:r w:rsidR="005C0CB2" w:rsidRPr="004D37DF">
        <w:rPr>
          <w:rFonts w:ascii="Times New Roman Tj" w:hAnsi="Times New Roman Tj"/>
          <w:sz w:val="24"/>
          <w:szCs w:val="24"/>
        </w:rPr>
        <w:t xml:space="preserve"> физических лиц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5C0CB2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>) Создание кредитных ор</w:t>
      </w:r>
      <w:r w:rsidR="005C0CB2" w:rsidRPr="004D37DF">
        <w:rPr>
          <w:rFonts w:ascii="Times New Roman Tj" w:hAnsi="Times New Roman Tj"/>
          <w:sz w:val="24"/>
          <w:szCs w:val="24"/>
        </w:rPr>
        <w:t>удий обращения (чеков)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</w:p>
    <w:p w14:paraId="6902FBD0" w14:textId="530661C5" w:rsidR="00861FDE" w:rsidRPr="004D37DF" w:rsidRDefault="00861FDE" w:rsidP="004D37DF">
      <w:pPr>
        <w:pStyle w:val="a3"/>
        <w:spacing w:after="0"/>
        <w:ind w:left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 xml:space="preserve">@135.  Первый </w:t>
      </w:r>
      <w:r w:rsidR="00E8178E" w:rsidRPr="004D37DF">
        <w:rPr>
          <w:rFonts w:ascii="Times New Roman Tj" w:hAnsi="Times New Roman Tj"/>
          <w:sz w:val="24"/>
          <w:szCs w:val="24"/>
        </w:rPr>
        <w:t>ц</w:t>
      </w:r>
      <w:r w:rsidRPr="004D37DF">
        <w:rPr>
          <w:rFonts w:ascii="Times New Roman Tj" w:hAnsi="Times New Roman Tj"/>
          <w:sz w:val="24"/>
          <w:szCs w:val="24"/>
        </w:rPr>
        <w:t>ентральный банк в истории?</w:t>
      </w:r>
    </w:p>
    <w:p w14:paraId="328352F9" w14:textId="36E1A4F3" w:rsidR="00861FDE" w:rsidRPr="004D37DF" w:rsidRDefault="005577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Госбанк;</w:t>
      </w:r>
      <w:r w:rsidR="00102567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proofErr w:type="spellStart"/>
      <w:r w:rsidR="00861FDE" w:rsidRPr="004D37DF">
        <w:rPr>
          <w:rFonts w:ascii="Times New Roman Tj" w:hAnsi="Times New Roman Tj"/>
          <w:sz w:val="24"/>
          <w:szCs w:val="24"/>
        </w:rPr>
        <w:t>Рейсбанк</w:t>
      </w:r>
      <w:proofErr w:type="spellEnd"/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102567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>) Сберегательный банк;</w:t>
      </w:r>
      <w:r w:rsidR="00102567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proofErr w:type="spellStart"/>
      <w:proofErr w:type="gramStart"/>
      <w:r w:rsidR="00861FDE" w:rsidRPr="004D37DF">
        <w:rPr>
          <w:rFonts w:ascii="Times New Roman Tj" w:hAnsi="Times New Roman Tj"/>
          <w:sz w:val="24"/>
          <w:szCs w:val="24"/>
        </w:rPr>
        <w:t>Риксба</w:t>
      </w:r>
      <w:r w:rsidR="005A0372" w:rsidRPr="004D37DF">
        <w:rPr>
          <w:rFonts w:ascii="Times New Roman Tj" w:hAnsi="Times New Roman Tj"/>
          <w:sz w:val="24"/>
          <w:szCs w:val="24"/>
        </w:rPr>
        <w:t>н</w:t>
      </w:r>
      <w:r w:rsidR="00861FDE" w:rsidRPr="004D37DF">
        <w:rPr>
          <w:rFonts w:ascii="Times New Roman Tj" w:hAnsi="Times New Roman Tj"/>
          <w:sz w:val="24"/>
          <w:szCs w:val="24"/>
        </w:rPr>
        <w:t>к</w:t>
      </w:r>
      <w:proofErr w:type="spellEnd"/>
      <w:r w:rsidR="00861FDE" w:rsidRPr="004D37DF">
        <w:rPr>
          <w:rFonts w:ascii="Times New Roman Tj" w:hAnsi="Times New Roman Tj"/>
          <w:sz w:val="24"/>
          <w:szCs w:val="24"/>
        </w:rPr>
        <w:t>;$</w:t>
      </w:r>
      <w:proofErr w:type="gramEnd"/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proofErr w:type="spellStart"/>
      <w:r w:rsidR="00861FDE" w:rsidRPr="004D37DF">
        <w:rPr>
          <w:rFonts w:ascii="Times New Roman Tj" w:hAnsi="Times New Roman Tj"/>
          <w:sz w:val="24"/>
          <w:szCs w:val="24"/>
        </w:rPr>
        <w:t>Гроссбанк</w:t>
      </w:r>
      <w:proofErr w:type="spellEnd"/>
      <w:r w:rsidR="00861FDE" w:rsidRPr="004D37DF">
        <w:rPr>
          <w:rFonts w:ascii="Times New Roman Tj" w:hAnsi="Times New Roman Tj"/>
          <w:sz w:val="24"/>
          <w:szCs w:val="24"/>
        </w:rPr>
        <w:t>;</w:t>
      </w:r>
    </w:p>
    <w:p w14:paraId="7312F052" w14:textId="77777777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@136.  Коммерческие банки подотчетны перед?</w:t>
      </w:r>
    </w:p>
    <w:p w14:paraId="389A8023" w14:textId="30F78510" w:rsidR="00861FDE" w:rsidRPr="004D37DF" w:rsidRDefault="005577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861FDE" w:rsidRPr="004D37DF">
        <w:rPr>
          <w:rFonts w:ascii="Times New Roman Tj" w:hAnsi="Times New Roman Tj"/>
          <w:sz w:val="24"/>
          <w:szCs w:val="24"/>
        </w:rPr>
        <w:t>Маджлиси</w:t>
      </w:r>
      <w:proofErr w:type="spellEnd"/>
      <w:r w:rsidR="00BD4208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Ол</w:t>
      </w:r>
      <w:r w:rsidR="003C7DC7" w:rsidRPr="004D37DF">
        <w:rPr>
          <w:rFonts w:ascii="Times New Roman Tj" w:hAnsi="Times New Roman Tj"/>
          <w:sz w:val="24"/>
          <w:szCs w:val="24"/>
        </w:rPr>
        <w:t>и</w:t>
      </w:r>
      <w:r w:rsidR="00BD4208" w:rsidRPr="004D37DF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861FDE" w:rsidRPr="004D37DF">
        <w:rPr>
          <w:rFonts w:ascii="Times New Roman Tj" w:hAnsi="Times New Roman Tj"/>
          <w:sz w:val="24"/>
          <w:szCs w:val="24"/>
        </w:rPr>
        <w:t>Маджлиси</w:t>
      </w:r>
      <w:proofErr w:type="spellEnd"/>
      <w:r w:rsidR="00BD4208" w:rsidRPr="004D37DF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861FDE" w:rsidRPr="004D37DF">
        <w:rPr>
          <w:rFonts w:ascii="Times New Roman Tj" w:hAnsi="Times New Roman Tj"/>
          <w:sz w:val="24"/>
          <w:szCs w:val="24"/>
        </w:rPr>
        <w:t>Намояндагон</w:t>
      </w:r>
      <w:proofErr w:type="spellEnd"/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102567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proofErr w:type="spellStart"/>
      <w:r w:rsidR="00861FDE" w:rsidRPr="004D37DF">
        <w:rPr>
          <w:rFonts w:ascii="Times New Roman Tj" w:hAnsi="Times New Roman Tj"/>
          <w:sz w:val="24"/>
          <w:szCs w:val="24"/>
        </w:rPr>
        <w:t>Маджлиси</w:t>
      </w:r>
      <w:proofErr w:type="spellEnd"/>
      <w:r w:rsidR="00BD4208" w:rsidRPr="004D37DF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861FDE" w:rsidRPr="004D37DF">
        <w:rPr>
          <w:rFonts w:ascii="Times New Roman Tj" w:hAnsi="Times New Roman Tj"/>
          <w:sz w:val="24"/>
          <w:szCs w:val="24"/>
        </w:rPr>
        <w:t>Намояндагон</w:t>
      </w:r>
      <w:proofErr w:type="spellEnd"/>
      <w:r w:rsidR="00BD4208" w:rsidRPr="004D37DF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861FDE" w:rsidRPr="004D37DF">
        <w:rPr>
          <w:rFonts w:ascii="Times New Roman Tj" w:hAnsi="Times New Roman Tj"/>
          <w:sz w:val="24"/>
          <w:szCs w:val="24"/>
        </w:rPr>
        <w:t>Маджлиси</w:t>
      </w:r>
      <w:proofErr w:type="spellEnd"/>
      <w:r w:rsidR="00861FDE" w:rsidRPr="004D37DF">
        <w:rPr>
          <w:rFonts w:ascii="Times New Roman Tj" w:hAnsi="Times New Roman Tj"/>
          <w:sz w:val="24"/>
          <w:szCs w:val="24"/>
        </w:rPr>
        <w:t xml:space="preserve"> Оли;</w:t>
      </w:r>
      <w:r w:rsidR="00BD4208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>) Национальным банком</w:t>
      </w:r>
      <w:r w:rsidR="003F4C9A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Т</w:t>
      </w:r>
      <w:r w:rsidR="003F4C9A" w:rsidRPr="004D37DF">
        <w:rPr>
          <w:rFonts w:ascii="Times New Roman Tj" w:hAnsi="Times New Roman Tj"/>
          <w:sz w:val="24"/>
          <w:szCs w:val="24"/>
        </w:rPr>
        <w:t>аджикистана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3F4C9A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>) Президентом</w:t>
      </w:r>
      <w:r w:rsidR="00102567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РТ;</w:t>
      </w:r>
      <w:r w:rsidR="00102567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proofErr w:type="gramStart"/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>)  Министерство</w:t>
      </w:r>
      <w:proofErr w:type="gramEnd"/>
      <w:r w:rsidR="00861FDE" w:rsidRPr="004D37DF">
        <w:rPr>
          <w:rFonts w:ascii="Times New Roman Tj" w:hAnsi="Times New Roman Tj"/>
          <w:sz w:val="24"/>
          <w:szCs w:val="24"/>
        </w:rPr>
        <w:t xml:space="preserve"> финансов;</w:t>
      </w:r>
    </w:p>
    <w:p w14:paraId="1A328C6B" w14:textId="77777777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@137.  Для создания Центральных банков исторически существовало путей?</w:t>
      </w:r>
    </w:p>
    <w:p w14:paraId="2041A636" w14:textId="22B886FD" w:rsidR="00861FDE" w:rsidRPr="004D37DF" w:rsidRDefault="005577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Пять;</w:t>
      </w:r>
      <w:r w:rsidR="00AE33B5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>) Три;</w:t>
      </w:r>
      <w:r w:rsidR="00AE33B5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E42C23" w:rsidRPr="004D37DF">
        <w:rPr>
          <w:rFonts w:ascii="Times New Roman Tj" w:hAnsi="Times New Roman Tj"/>
          <w:sz w:val="24"/>
          <w:szCs w:val="24"/>
        </w:rPr>
        <w:t>два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D24851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>) Четыре;</w:t>
      </w:r>
      <w:r w:rsidR="00102567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>) Один;</w:t>
      </w:r>
    </w:p>
    <w:p w14:paraId="11922815" w14:textId="77777777" w:rsidR="00FE5E3E" w:rsidRPr="004D37DF" w:rsidRDefault="00BE2AF3" w:rsidP="004D37DF">
      <w:pPr>
        <w:autoSpaceDE w:val="0"/>
        <w:autoSpaceDN w:val="0"/>
        <w:adjustRightInd w:val="0"/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 xml:space="preserve">@138.  </w:t>
      </w:r>
      <w:r w:rsidR="00FE5E3E" w:rsidRPr="004D37DF">
        <w:rPr>
          <w:rFonts w:ascii="Times New Roman Tj" w:hAnsi="Times New Roman Tj"/>
          <w:sz w:val="24"/>
          <w:szCs w:val="24"/>
        </w:rPr>
        <w:t>Вид монометаллизма?</w:t>
      </w:r>
    </w:p>
    <w:p w14:paraId="2F186587" w14:textId="79A70F19" w:rsidR="00FE5E3E" w:rsidRPr="004D37DF" w:rsidRDefault="00FE5E3E" w:rsidP="004D37DF">
      <w:pPr>
        <w:autoSpaceDE w:val="0"/>
        <w:autoSpaceDN w:val="0"/>
        <w:adjustRightInd w:val="0"/>
        <w:spacing w:after="0"/>
        <w:jc w:val="both"/>
        <w:rPr>
          <w:rFonts w:ascii="Times New Roman Tj" w:hAnsi="Times New Roman Tj"/>
          <w:bCs/>
          <w:sz w:val="24"/>
          <w:szCs w:val="24"/>
        </w:rPr>
      </w:pPr>
      <w:r w:rsidRPr="004D37DF">
        <w:rPr>
          <w:rFonts w:ascii="Times New Roman Tj" w:hAnsi="Times New Roman Tj"/>
          <w:bCs/>
          <w:sz w:val="24"/>
          <w:szCs w:val="24"/>
        </w:rPr>
        <w:t>$A)</w:t>
      </w:r>
      <w:r w:rsidR="00102567" w:rsidRPr="004D37DF">
        <w:rPr>
          <w:rFonts w:ascii="Times New Roman Tj" w:hAnsi="Times New Roman Tj"/>
          <w:bCs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 xml:space="preserve">девизный; </w:t>
      </w:r>
      <w:r w:rsidRPr="004D37DF">
        <w:rPr>
          <w:rFonts w:ascii="Times New Roman Tj" w:hAnsi="Times New Roman Tj"/>
          <w:bCs/>
          <w:sz w:val="24"/>
          <w:szCs w:val="24"/>
        </w:rPr>
        <w:t>$B)</w:t>
      </w:r>
      <w:r w:rsidRPr="004D37DF">
        <w:rPr>
          <w:rFonts w:ascii="Times New Roman Tj" w:hAnsi="Times New Roman Tj"/>
          <w:sz w:val="24"/>
          <w:szCs w:val="24"/>
        </w:rPr>
        <w:t xml:space="preserve"> биметаллизм; </w:t>
      </w:r>
      <w:r w:rsidRPr="004D37DF">
        <w:rPr>
          <w:rFonts w:ascii="Times New Roman Tj" w:hAnsi="Times New Roman Tj"/>
          <w:bCs/>
          <w:sz w:val="24"/>
          <w:szCs w:val="24"/>
        </w:rPr>
        <w:t>$C)</w:t>
      </w:r>
      <w:r w:rsidR="00102567" w:rsidRPr="004D37DF">
        <w:rPr>
          <w:rFonts w:ascii="Times New Roman Tj" w:hAnsi="Times New Roman Tj"/>
          <w:bCs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 xml:space="preserve">по одной; </w:t>
      </w:r>
      <w:r w:rsidRPr="004D37DF">
        <w:rPr>
          <w:rFonts w:ascii="Times New Roman Tj" w:hAnsi="Times New Roman Tj"/>
          <w:bCs/>
          <w:sz w:val="24"/>
          <w:szCs w:val="24"/>
        </w:rPr>
        <w:t>$D) стандартный</w:t>
      </w:r>
      <w:r w:rsidRPr="004D37DF">
        <w:rPr>
          <w:rFonts w:ascii="Times New Roman Tj" w:hAnsi="Times New Roman Tj"/>
          <w:sz w:val="24"/>
          <w:szCs w:val="24"/>
        </w:rPr>
        <w:t xml:space="preserve">; </w:t>
      </w:r>
      <w:r w:rsidRPr="004D37DF">
        <w:rPr>
          <w:rFonts w:ascii="Times New Roman Tj" w:hAnsi="Times New Roman Tj"/>
          <w:bCs/>
          <w:sz w:val="24"/>
          <w:szCs w:val="24"/>
        </w:rPr>
        <w:t>$E) золото;</w:t>
      </w:r>
    </w:p>
    <w:p w14:paraId="55FBB2D9" w14:textId="77777777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 xml:space="preserve">  @139.   Какие из этих функций является функцией </w:t>
      </w:r>
      <w:r w:rsidR="00E8178E" w:rsidRPr="004D37DF">
        <w:rPr>
          <w:rFonts w:ascii="Times New Roman Tj" w:hAnsi="Times New Roman Tj"/>
          <w:sz w:val="24"/>
          <w:szCs w:val="24"/>
        </w:rPr>
        <w:t>н</w:t>
      </w:r>
      <w:r w:rsidRPr="004D37DF">
        <w:rPr>
          <w:rFonts w:ascii="Times New Roman Tj" w:hAnsi="Times New Roman Tj"/>
          <w:sz w:val="24"/>
          <w:szCs w:val="24"/>
        </w:rPr>
        <w:t>ационального банка?</w:t>
      </w:r>
    </w:p>
    <w:p w14:paraId="340921A0" w14:textId="77777777" w:rsidR="00861FDE" w:rsidRPr="004D37DF" w:rsidRDefault="005577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Осуществляет надзор за системой платежей;</w:t>
      </w:r>
      <w:r w:rsidR="00AF725C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AF725C" w:rsidRPr="004D37DF">
        <w:rPr>
          <w:rFonts w:ascii="Times New Roman Tj" w:hAnsi="Times New Roman Tj"/>
          <w:sz w:val="24"/>
          <w:szCs w:val="24"/>
        </w:rPr>
        <w:t>Надзор за потоком денежных ресурсов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AF725C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>) Лицензирование коммерческих банков и Н</w:t>
      </w:r>
      <w:r w:rsidR="00AF725C" w:rsidRPr="004D37DF">
        <w:rPr>
          <w:rFonts w:ascii="Times New Roman Tj" w:hAnsi="Times New Roman Tj"/>
          <w:sz w:val="24"/>
          <w:szCs w:val="24"/>
        </w:rPr>
        <w:t>К</w:t>
      </w:r>
      <w:r w:rsidR="00861FDE" w:rsidRPr="004D37DF">
        <w:rPr>
          <w:rFonts w:ascii="Times New Roman Tj" w:hAnsi="Times New Roman Tj"/>
          <w:sz w:val="24"/>
          <w:szCs w:val="24"/>
        </w:rPr>
        <w:t>О;</w:t>
      </w:r>
      <w:r w:rsidR="00BD4208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E8178E" w:rsidRPr="004D37DF">
        <w:rPr>
          <w:rFonts w:ascii="Times New Roman Tj" w:hAnsi="Times New Roman Tj"/>
          <w:sz w:val="24"/>
          <w:szCs w:val="24"/>
        </w:rPr>
        <w:t>эмиссия денег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BD4208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AF725C" w:rsidRPr="004D37DF">
        <w:rPr>
          <w:rFonts w:ascii="Times New Roman Tj" w:hAnsi="Times New Roman Tj"/>
          <w:sz w:val="24"/>
          <w:szCs w:val="24"/>
        </w:rPr>
        <w:t xml:space="preserve">Все </w:t>
      </w:r>
      <w:r w:rsidR="00861FDE" w:rsidRPr="004D37DF">
        <w:rPr>
          <w:rFonts w:ascii="Times New Roman Tj" w:hAnsi="Times New Roman Tj"/>
          <w:sz w:val="24"/>
          <w:szCs w:val="24"/>
        </w:rPr>
        <w:t xml:space="preserve">варианты </w:t>
      </w:r>
      <w:r w:rsidR="00AF725C" w:rsidRPr="004D37DF">
        <w:rPr>
          <w:rFonts w:ascii="Times New Roman Tj" w:hAnsi="Times New Roman Tj"/>
          <w:sz w:val="24"/>
          <w:szCs w:val="24"/>
        </w:rPr>
        <w:t>верны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</w:p>
    <w:p w14:paraId="5D5BB517" w14:textId="77777777" w:rsidR="00861FDE" w:rsidRPr="004D37DF" w:rsidRDefault="00335929" w:rsidP="004D37DF">
      <w:pPr>
        <w:pStyle w:val="HTML"/>
        <w:spacing w:line="276" w:lineRule="auto"/>
        <w:jc w:val="both"/>
        <w:textAlignment w:val="top"/>
        <w:rPr>
          <w:rFonts w:ascii="Times New Roman Tj" w:hAnsi="Times New Roman Tj" w:cs="Times New Roman"/>
          <w:sz w:val="24"/>
          <w:szCs w:val="24"/>
        </w:rPr>
      </w:pPr>
      <w:r w:rsidRPr="004D37DF">
        <w:rPr>
          <w:rFonts w:ascii="Times New Roman Tj" w:hAnsi="Times New Roman Tj" w:cs="Times New Roman"/>
          <w:sz w:val="24"/>
          <w:szCs w:val="24"/>
        </w:rPr>
        <w:t xml:space="preserve">  </w:t>
      </w:r>
      <w:r w:rsidR="00861FDE" w:rsidRPr="004D37DF">
        <w:rPr>
          <w:rFonts w:ascii="Times New Roman Tj" w:hAnsi="Times New Roman Tj" w:cs="Times New Roman"/>
          <w:sz w:val="24"/>
          <w:szCs w:val="24"/>
        </w:rPr>
        <w:t>@140.  Первый банк на территории современного Таджикистана появился?</w:t>
      </w:r>
    </w:p>
    <w:p w14:paraId="223F1584" w14:textId="18FB1CB5" w:rsidR="00861FDE" w:rsidRPr="004D37DF" w:rsidRDefault="005577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В </w:t>
      </w:r>
      <w:smartTag w:uri="urn:schemas-microsoft-com:office:smarttags" w:element="metricconverter">
        <w:smartTagPr>
          <w:attr w:name="ProductID" w:val="1925 г"/>
        </w:smartTagPr>
        <w:r w:rsidR="00861FDE" w:rsidRPr="004D37DF">
          <w:rPr>
            <w:rFonts w:ascii="Times New Roman Tj" w:hAnsi="Times New Roman Tj"/>
            <w:sz w:val="24"/>
            <w:szCs w:val="24"/>
          </w:rPr>
          <w:t>1925 г</w:t>
        </w:r>
      </w:smartTag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58711E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В </w:t>
      </w:r>
      <w:smartTag w:uri="urn:schemas-microsoft-com:office:smarttags" w:element="metricconverter">
        <w:smartTagPr>
          <w:attr w:name="ProductID" w:val="1991 г"/>
        </w:smartTagPr>
        <w:r w:rsidR="00861FDE" w:rsidRPr="004D37DF">
          <w:rPr>
            <w:rFonts w:ascii="Times New Roman Tj" w:hAnsi="Times New Roman Tj"/>
            <w:sz w:val="24"/>
            <w:szCs w:val="24"/>
          </w:rPr>
          <w:t>1991 г</w:t>
        </w:r>
      </w:smartTag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102567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В </w:t>
      </w:r>
      <w:smartTag w:uri="urn:schemas-microsoft-com:office:smarttags" w:element="metricconverter">
        <w:smartTagPr>
          <w:attr w:name="ProductID" w:val="1924 г"/>
        </w:smartTagPr>
        <w:r w:rsidR="00861FDE" w:rsidRPr="004D37DF">
          <w:rPr>
            <w:rFonts w:ascii="Times New Roman Tj" w:hAnsi="Times New Roman Tj"/>
            <w:sz w:val="24"/>
            <w:szCs w:val="24"/>
          </w:rPr>
          <w:t xml:space="preserve">1924 </w:t>
        </w:r>
        <w:proofErr w:type="gramStart"/>
        <w:r w:rsidR="00861FDE" w:rsidRPr="004D37DF">
          <w:rPr>
            <w:rFonts w:ascii="Times New Roman Tj" w:hAnsi="Times New Roman Tj"/>
            <w:sz w:val="24"/>
            <w:szCs w:val="24"/>
          </w:rPr>
          <w:t>г</w:t>
        </w:r>
      </w:smartTag>
      <w:r w:rsidR="00861FDE" w:rsidRPr="004D37DF">
        <w:rPr>
          <w:rFonts w:ascii="Times New Roman Tj" w:hAnsi="Times New Roman Tj"/>
          <w:sz w:val="24"/>
          <w:szCs w:val="24"/>
        </w:rPr>
        <w:t>;$</w:t>
      </w:r>
      <w:proofErr w:type="gramEnd"/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В </w:t>
      </w:r>
      <w:smartTag w:uri="urn:schemas-microsoft-com:office:smarttags" w:element="metricconverter">
        <w:smartTagPr>
          <w:attr w:name="ProductID" w:val="1996 г"/>
        </w:smartTagPr>
        <w:r w:rsidR="00861FDE" w:rsidRPr="004D37DF">
          <w:rPr>
            <w:rFonts w:ascii="Times New Roman Tj" w:hAnsi="Times New Roman Tj"/>
            <w:sz w:val="24"/>
            <w:szCs w:val="24"/>
          </w:rPr>
          <w:t>1996 г</w:t>
        </w:r>
      </w:smartTag>
      <w:r w:rsidR="00861FDE" w:rsidRPr="004D37DF">
        <w:rPr>
          <w:rFonts w:ascii="Times New Roman Tj" w:hAnsi="Times New Roman Tj"/>
          <w:sz w:val="24"/>
          <w:szCs w:val="24"/>
        </w:rPr>
        <w:t>;$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В </w:t>
      </w:r>
      <w:smartTag w:uri="urn:schemas-microsoft-com:office:smarttags" w:element="metricconverter">
        <w:smartTagPr>
          <w:attr w:name="ProductID" w:val="1935 г"/>
        </w:smartTagPr>
        <w:r w:rsidR="00861FDE" w:rsidRPr="004D37DF">
          <w:rPr>
            <w:rFonts w:ascii="Times New Roman Tj" w:hAnsi="Times New Roman Tj"/>
            <w:sz w:val="24"/>
            <w:szCs w:val="24"/>
          </w:rPr>
          <w:t>1935 г</w:t>
        </w:r>
      </w:smartTag>
      <w:r w:rsidR="00861FDE" w:rsidRPr="004D37DF">
        <w:rPr>
          <w:rFonts w:ascii="Times New Roman Tj" w:hAnsi="Times New Roman Tj"/>
          <w:sz w:val="24"/>
          <w:szCs w:val="24"/>
        </w:rPr>
        <w:t>;</w:t>
      </w:r>
    </w:p>
    <w:p w14:paraId="69291A7B" w14:textId="77777777" w:rsidR="00861FDE" w:rsidRPr="004D37DF" w:rsidRDefault="00861FDE" w:rsidP="004D37DF">
      <w:pPr>
        <w:pStyle w:val="HTML"/>
        <w:spacing w:line="276" w:lineRule="auto"/>
        <w:jc w:val="both"/>
        <w:textAlignment w:val="top"/>
        <w:rPr>
          <w:rFonts w:ascii="Times New Roman Tj" w:hAnsi="Times New Roman Tj" w:cs="Times New Roman"/>
          <w:sz w:val="24"/>
          <w:szCs w:val="24"/>
        </w:rPr>
      </w:pPr>
      <w:r w:rsidRPr="004D37DF">
        <w:rPr>
          <w:rFonts w:ascii="Times New Roman Tj" w:hAnsi="Times New Roman Tj" w:cs="Times New Roman"/>
          <w:sz w:val="24"/>
          <w:szCs w:val="24"/>
        </w:rPr>
        <w:t xml:space="preserve">@141.  </w:t>
      </w:r>
      <w:r w:rsidR="00E42C23" w:rsidRPr="004D37DF">
        <w:rPr>
          <w:rFonts w:ascii="Times New Roman Tj" w:hAnsi="Times New Roman Tj" w:cs="Times New Roman"/>
          <w:sz w:val="24"/>
          <w:szCs w:val="24"/>
        </w:rPr>
        <w:t xml:space="preserve">Вавилонские торговые дома </w:t>
      </w:r>
      <w:proofErr w:type="spellStart"/>
      <w:r w:rsidR="00E42C23" w:rsidRPr="004D37DF">
        <w:rPr>
          <w:rFonts w:ascii="Times New Roman Tj" w:hAnsi="Times New Roman Tj" w:cs="Times New Roman"/>
          <w:sz w:val="24"/>
          <w:szCs w:val="24"/>
        </w:rPr>
        <w:t>Эгиби</w:t>
      </w:r>
      <w:proofErr w:type="spellEnd"/>
      <w:r w:rsidR="00E42C23" w:rsidRPr="004D37DF">
        <w:rPr>
          <w:rFonts w:ascii="Times New Roman Tj" w:hAnsi="Times New Roman Tj" w:cs="Times New Roman"/>
          <w:sz w:val="24"/>
          <w:szCs w:val="24"/>
        </w:rPr>
        <w:t xml:space="preserve"> и Мурашу сколько видов операций выполнили</w:t>
      </w:r>
      <w:r w:rsidRPr="004D37DF">
        <w:rPr>
          <w:rFonts w:ascii="Times New Roman Tj" w:hAnsi="Times New Roman Tj" w:cs="Times New Roman"/>
          <w:sz w:val="24"/>
          <w:szCs w:val="24"/>
        </w:rPr>
        <w:t>?</w:t>
      </w:r>
    </w:p>
    <w:p w14:paraId="68E9BCFE" w14:textId="77777777" w:rsidR="00861FDE" w:rsidRPr="004D37DF" w:rsidRDefault="005577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lastRenderedPageBreak/>
        <w:t>$A)</w:t>
      </w:r>
      <w:r w:rsidR="00BE6553" w:rsidRPr="004D37DF">
        <w:rPr>
          <w:rFonts w:ascii="Times New Roman Tj" w:hAnsi="Times New Roman Tj"/>
          <w:sz w:val="24"/>
          <w:szCs w:val="24"/>
        </w:rPr>
        <w:t xml:space="preserve"> </w:t>
      </w:r>
      <w:r w:rsidR="00E42C23" w:rsidRPr="004D37DF">
        <w:rPr>
          <w:rFonts w:ascii="Times New Roman Tj" w:hAnsi="Times New Roman Tj"/>
          <w:sz w:val="24"/>
          <w:szCs w:val="24"/>
        </w:rPr>
        <w:t>6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BE6553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E42C23" w:rsidRPr="004D37DF">
        <w:rPr>
          <w:rFonts w:ascii="Times New Roman Tj" w:hAnsi="Times New Roman Tj"/>
          <w:sz w:val="24"/>
          <w:szCs w:val="24"/>
        </w:rPr>
        <w:t>7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BE6553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E42C23" w:rsidRPr="004D37DF">
        <w:rPr>
          <w:rFonts w:ascii="Times New Roman Tj" w:hAnsi="Times New Roman Tj"/>
          <w:sz w:val="24"/>
          <w:szCs w:val="24"/>
        </w:rPr>
        <w:t>8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4069EA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E42C23" w:rsidRPr="004D37DF">
        <w:rPr>
          <w:rFonts w:ascii="Times New Roman Tj" w:hAnsi="Times New Roman Tj"/>
          <w:sz w:val="24"/>
          <w:szCs w:val="24"/>
        </w:rPr>
        <w:t>5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4069EA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E42C23" w:rsidRPr="004D37DF">
        <w:rPr>
          <w:rFonts w:ascii="Times New Roman Tj" w:hAnsi="Times New Roman Tj"/>
          <w:sz w:val="24"/>
          <w:szCs w:val="24"/>
        </w:rPr>
        <w:t>10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</w:p>
    <w:p w14:paraId="6A045415" w14:textId="77777777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 xml:space="preserve">@142.  </w:t>
      </w:r>
      <w:r w:rsidR="00BE6553" w:rsidRPr="004D37DF">
        <w:rPr>
          <w:rFonts w:ascii="Times New Roman Tj" w:hAnsi="Times New Roman Tj"/>
          <w:bCs/>
          <w:sz w:val="24"/>
          <w:szCs w:val="24"/>
        </w:rPr>
        <w:t>Факторинг-это</w:t>
      </w:r>
      <w:r w:rsidRPr="004D37DF">
        <w:rPr>
          <w:rFonts w:ascii="Times New Roman Tj" w:hAnsi="Times New Roman Tj"/>
          <w:sz w:val="24"/>
          <w:szCs w:val="24"/>
        </w:rPr>
        <w:t xml:space="preserve">? </w:t>
      </w:r>
    </w:p>
    <w:p w14:paraId="431A947A" w14:textId="77777777" w:rsidR="00861FDE" w:rsidRPr="004D37DF" w:rsidRDefault="005577CF" w:rsidP="004D37DF">
      <w:pPr>
        <w:autoSpaceDE w:val="0"/>
        <w:autoSpaceDN w:val="0"/>
        <w:adjustRightInd w:val="0"/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</w:t>
      </w:r>
      <w:r w:rsidR="004069EA" w:rsidRPr="004D37DF">
        <w:rPr>
          <w:rFonts w:ascii="Times New Roman Tj" w:hAnsi="Times New Roman Tj"/>
          <w:sz w:val="24"/>
          <w:szCs w:val="24"/>
        </w:rPr>
        <w:t xml:space="preserve">финансирование коммерческих сделок </w:t>
      </w:r>
      <w:proofErr w:type="spellStart"/>
      <w:r w:rsidR="004069EA" w:rsidRPr="004D37DF">
        <w:rPr>
          <w:rFonts w:ascii="Times New Roman Tj" w:hAnsi="Times New Roman Tj"/>
          <w:sz w:val="24"/>
          <w:szCs w:val="24"/>
        </w:rPr>
        <w:t>путемучета</w:t>
      </w:r>
      <w:proofErr w:type="spellEnd"/>
      <w:r w:rsidR="004069EA" w:rsidRPr="004D37DF">
        <w:rPr>
          <w:rFonts w:ascii="Times New Roman Tj" w:hAnsi="Times New Roman Tj"/>
          <w:sz w:val="24"/>
          <w:szCs w:val="24"/>
        </w:rPr>
        <w:t xml:space="preserve"> векселей без обязательств продавца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4069EA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>) Определение экономических нормативов, инструкций и других нормативных актов, проверка деятельности банков;</w:t>
      </w:r>
      <w:r w:rsidR="00BE6553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BE6553" w:rsidRPr="004D37DF">
        <w:rPr>
          <w:rFonts w:ascii="Times New Roman Tj" w:hAnsi="Times New Roman Tj"/>
          <w:sz w:val="24"/>
          <w:szCs w:val="24"/>
        </w:rPr>
        <w:t xml:space="preserve">финансирование под уступку денежного обязательства;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BE6553" w:rsidRPr="004D37DF">
        <w:rPr>
          <w:rFonts w:ascii="Times New Roman Tj" w:hAnsi="Times New Roman Tj"/>
          <w:sz w:val="24"/>
          <w:szCs w:val="24"/>
        </w:rPr>
        <w:t>Контролирует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и регулирует банковскую деятельность;</w:t>
      </w:r>
      <w:r w:rsidR="00BE6553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BE6553" w:rsidRPr="004D37DF">
        <w:rPr>
          <w:rFonts w:ascii="Times New Roman Tj" w:hAnsi="Times New Roman Tj"/>
          <w:sz w:val="24"/>
          <w:szCs w:val="24"/>
        </w:rPr>
        <w:t>финансирование под уступку денежного требования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</w:p>
    <w:p w14:paraId="6DBEE6E8" w14:textId="77777777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@143. В случае нарушения коммерческим банком закона «О банковской деятельности»  НБТ имеет право?</w:t>
      </w:r>
    </w:p>
    <w:p w14:paraId="4FAD4346" w14:textId="5743B96F" w:rsidR="00BE2AF3" w:rsidRPr="004D37DF" w:rsidRDefault="005577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Требовать устранения нарушений;</w:t>
      </w:r>
      <w:r w:rsidR="00D370DF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>) Отозвать лицензию;</w:t>
      </w:r>
      <w:r w:rsidR="00D370DF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>) Регулировать данную ситуацию;</w:t>
      </w:r>
      <w:r w:rsidR="00D370DF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>) Изменить требования к коммерческому банку;</w:t>
      </w:r>
      <w:r w:rsidR="00D370DF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>) Все варианты верны;</w:t>
      </w:r>
    </w:p>
    <w:p w14:paraId="44FAAAF9" w14:textId="1D9784AF" w:rsidR="00BE2AF3" w:rsidRPr="004D37DF" w:rsidRDefault="00BE2AF3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 xml:space="preserve">@144. В случае нарушения </w:t>
      </w:r>
      <w:r w:rsidR="00CA5DFA" w:rsidRPr="004D37DF">
        <w:rPr>
          <w:rFonts w:ascii="Times New Roman Tj" w:hAnsi="Times New Roman Tj"/>
          <w:sz w:val="24"/>
          <w:szCs w:val="24"/>
        </w:rPr>
        <w:t xml:space="preserve">небанковскими кредитными </w:t>
      </w:r>
      <w:r w:rsidR="004069EA" w:rsidRPr="004D37DF">
        <w:rPr>
          <w:rFonts w:ascii="Times New Roman Tj" w:hAnsi="Times New Roman Tj"/>
          <w:sz w:val="24"/>
          <w:szCs w:val="24"/>
        </w:rPr>
        <w:t>организациями</w:t>
      </w:r>
      <w:r w:rsidR="00CA5DFA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закона «О банковской деятельности» НБТ имеет право?</w:t>
      </w:r>
    </w:p>
    <w:p w14:paraId="5F7DE46D" w14:textId="58C9F834" w:rsidR="00BE2AF3" w:rsidRPr="004D37DF" w:rsidRDefault="00BE2AF3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Требовать устранения нарушений;</w:t>
      </w:r>
      <w:r w:rsidR="0013143F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Pr="004D37DF">
        <w:rPr>
          <w:rFonts w:ascii="Times New Roman Tj" w:hAnsi="Times New Roman Tj"/>
          <w:sz w:val="24"/>
          <w:szCs w:val="24"/>
        </w:rPr>
        <w:t>) Отозвать лицензию;</w:t>
      </w:r>
      <w:r w:rsidR="0013143F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Pr="004D37DF">
        <w:rPr>
          <w:rFonts w:ascii="Times New Roman Tj" w:hAnsi="Times New Roman Tj"/>
          <w:sz w:val="24"/>
          <w:szCs w:val="24"/>
        </w:rPr>
        <w:t>) Регулировать данную ситуацию;</w:t>
      </w:r>
      <w:r w:rsidR="0013143F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Pr="004D37DF">
        <w:rPr>
          <w:rFonts w:ascii="Times New Roman Tj" w:hAnsi="Times New Roman Tj"/>
          <w:sz w:val="24"/>
          <w:szCs w:val="24"/>
        </w:rPr>
        <w:t>) Изменить требования к коммерческому банку;</w:t>
      </w:r>
      <w:r w:rsidR="0013143F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Pr="004D37DF">
        <w:rPr>
          <w:rFonts w:ascii="Times New Roman Tj" w:hAnsi="Times New Roman Tj"/>
          <w:sz w:val="24"/>
          <w:szCs w:val="24"/>
        </w:rPr>
        <w:t xml:space="preserve">) Все варианты верны; </w:t>
      </w:r>
    </w:p>
    <w:p w14:paraId="7BB11EDB" w14:textId="77777777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 xml:space="preserve"> @145. Признается несоответствующим занимаемой должности или не может быть назначено на должность </w:t>
      </w:r>
      <w:r w:rsidR="004069EA" w:rsidRPr="004D37DF">
        <w:rPr>
          <w:rFonts w:ascii="Times New Roman Tj" w:hAnsi="Times New Roman Tj"/>
          <w:sz w:val="24"/>
          <w:szCs w:val="24"/>
        </w:rPr>
        <w:t>п</w:t>
      </w:r>
      <w:r w:rsidRPr="004D37DF">
        <w:rPr>
          <w:rFonts w:ascii="Times New Roman Tj" w:hAnsi="Times New Roman Tj"/>
          <w:sz w:val="24"/>
          <w:szCs w:val="24"/>
        </w:rPr>
        <w:t>редседателя банка лицо?</w:t>
      </w:r>
    </w:p>
    <w:p w14:paraId="54F9C206" w14:textId="28EAB7BF" w:rsidR="00861FDE" w:rsidRPr="004D37DF" w:rsidRDefault="005577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не имеющее высшего экономического образования;</w:t>
      </w:r>
      <w:r w:rsidR="00344995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>) имеющее не погашенную или не снятую</w:t>
      </w:r>
      <w:r w:rsidR="00102567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в установленном  законом порядке судимость;</w:t>
      </w:r>
      <w:r w:rsidR="00B37F58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>) не обладающее достаточными знаниями банковского законодательства;</w:t>
      </w:r>
      <w:r w:rsidR="004069EA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>) в прошлом являющееся руководящим работником юридического лица, потерпевшего банкротство, или банка, либо не банковской финансовой организации;</w:t>
      </w:r>
      <w:r w:rsidR="00344995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>) все ответы правильные;</w:t>
      </w:r>
    </w:p>
    <w:p w14:paraId="0C9553CC" w14:textId="77777777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 xml:space="preserve">@146. </w:t>
      </w:r>
      <w:r w:rsidR="004069EA" w:rsidRPr="004D37DF">
        <w:rPr>
          <w:rFonts w:ascii="Times New Roman Tj" w:hAnsi="Times New Roman Tj"/>
          <w:sz w:val="24"/>
          <w:szCs w:val="24"/>
        </w:rPr>
        <w:t>Форфейтинг-это</w:t>
      </w:r>
      <w:r w:rsidRPr="004D37DF">
        <w:rPr>
          <w:rFonts w:ascii="Times New Roman Tj" w:hAnsi="Times New Roman Tj"/>
          <w:sz w:val="24"/>
          <w:szCs w:val="24"/>
        </w:rPr>
        <w:t>?</w:t>
      </w:r>
    </w:p>
    <w:p w14:paraId="57BC7700" w14:textId="77777777" w:rsidR="004069EA" w:rsidRPr="004D37DF" w:rsidRDefault="004069EA" w:rsidP="004D37DF">
      <w:pPr>
        <w:autoSpaceDE w:val="0"/>
        <w:autoSpaceDN w:val="0"/>
        <w:adjustRightInd w:val="0"/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Контролирует и регулирует банковскую деятельность; $</w:t>
      </w:r>
      <w:r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Pr="004D37DF">
        <w:rPr>
          <w:rFonts w:ascii="Times New Roman Tj" w:hAnsi="Times New Roman Tj"/>
          <w:sz w:val="24"/>
          <w:szCs w:val="24"/>
        </w:rPr>
        <w:t>) Определение экономических нормативов, инструкций и других нормативных актов, проверка деятельности банков; $</w:t>
      </w:r>
      <w:r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Pr="004D37DF">
        <w:rPr>
          <w:rFonts w:ascii="Times New Roman Tj" w:hAnsi="Times New Roman Tj"/>
          <w:sz w:val="24"/>
          <w:szCs w:val="24"/>
        </w:rPr>
        <w:t>) финансирование под уступку денежного обязательства; $</w:t>
      </w:r>
      <w:r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Pr="004D37DF">
        <w:rPr>
          <w:rFonts w:ascii="Times New Roman Tj" w:hAnsi="Times New Roman Tj"/>
          <w:sz w:val="24"/>
          <w:szCs w:val="24"/>
        </w:rPr>
        <w:t>) финансирование коммерческих сделок путем учета векселей без обязательств продавца; $</w:t>
      </w:r>
      <w:r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Pr="004D37DF">
        <w:rPr>
          <w:rFonts w:ascii="Times New Roman Tj" w:hAnsi="Times New Roman Tj"/>
          <w:sz w:val="24"/>
          <w:szCs w:val="24"/>
        </w:rPr>
        <w:t>) финансирование под уступку денежного требования;</w:t>
      </w:r>
    </w:p>
    <w:p w14:paraId="742E162F" w14:textId="77777777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14:paraId="27160B74" w14:textId="77777777" w:rsidR="00861FDE" w:rsidRPr="004D37DF" w:rsidRDefault="00861FDE" w:rsidP="004D37DF">
      <w:pPr>
        <w:pStyle w:val="a6"/>
        <w:spacing w:before="0" w:beforeAutospacing="0" w:after="0" w:afterAutospacing="0" w:line="276" w:lineRule="auto"/>
        <w:jc w:val="both"/>
        <w:rPr>
          <w:rFonts w:ascii="Times New Roman Tj" w:hAnsi="Times New Roman Tj"/>
        </w:rPr>
      </w:pPr>
      <w:r w:rsidRPr="004D37DF">
        <w:rPr>
          <w:rFonts w:ascii="Times New Roman Tj" w:hAnsi="Times New Roman Tj"/>
          <w:bCs/>
        </w:rPr>
        <w:t>@</w:t>
      </w:r>
      <w:r w:rsidRPr="004D37DF">
        <w:rPr>
          <w:rFonts w:ascii="Times New Roman Tj" w:hAnsi="Times New Roman Tj"/>
        </w:rPr>
        <w:t xml:space="preserve">147.  </w:t>
      </w:r>
      <w:r w:rsidRPr="004D37DF">
        <w:rPr>
          <w:rFonts w:ascii="Times New Roman Tj" w:hAnsi="Times New Roman Tj"/>
          <w:bCs/>
        </w:rPr>
        <w:t xml:space="preserve">Банковская конкуренция — это </w:t>
      </w:r>
      <w:r w:rsidR="00BE6553" w:rsidRPr="004D37DF">
        <w:rPr>
          <w:rFonts w:ascii="Times New Roman Tj" w:hAnsi="Times New Roman Tj"/>
          <w:bCs/>
        </w:rPr>
        <w:t>конкуренция</w:t>
      </w:r>
      <w:r w:rsidRPr="004D37DF">
        <w:rPr>
          <w:rFonts w:ascii="Times New Roman Tj" w:hAnsi="Times New Roman Tj"/>
          <w:bCs/>
        </w:rPr>
        <w:t xml:space="preserve"> между</w:t>
      </w:r>
      <w:r w:rsidRPr="004D37DF">
        <w:rPr>
          <w:rFonts w:ascii="Times New Roman Tj" w:hAnsi="Times New Roman Tj"/>
        </w:rPr>
        <w:t>?</w:t>
      </w:r>
    </w:p>
    <w:p w14:paraId="13C216B8" w14:textId="4F97EAEF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bCs/>
          <w:sz w:val="24"/>
          <w:szCs w:val="24"/>
        </w:rPr>
        <w:t>$A) </w:t>
      </w:r>
      <w:r w:rsidRPr="004D37DF">
        <w:rPr>
          <w:rFonts w:ascii="Times New Roman Tj" w:hAnsi="Times New Roman Tj"/>
          <w:sz w:val="24"/>
          <w:szCs w:val="24"/>
        </w:rPr>
        <w:t>Банками;</w:t>
      </w:r>
      <w:r w:rsidR="00C950BE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bCs/>
          <w:sz w:val="24"/>
          <w:szCs w:val="24"/>
        </w:rPr>
        <w:t>$B) </w:t>
      </w:r>
      <w:r w:rsidRPr="004D37DF">
        <w:rPr>
          <w:rFonts w:ascii="Times New Roman Tj" w:hAnsi="Times New Roman Tj"/>
          <w:sz w:val="24"/>
          <w:szCs w:val="24"/>
        </w:rPr>
        <w:t>Потребителями банковских услуг;</w:t>
      </w:r>
      <w:r w:rsidR="000526B2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bCs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</w:rPr>
        <w:t xml:space="preserve">C) Банками, небанковскими кредитными </w:t>
      </w:r>
      <w:r w:rsidR="00C950BE" w:rsidRPr="004D37DF">
        <w:rPr>
          <w:rFonts w:ascii="Times New Roman Tj" w:hAnsi="Times New Roman Tj"/>
          <w:sz w:val="24"/>
          <w:szCs w:val="24"/>
        </w:rPr>
        <w:t>организациями</w:t>
      </w:r>
      <w:r w:rsidRPr="004D37DF">
        <w:rPr>
          <w:rFonts w:ascii="Times New Roman Tj" w:hAnsi="Times New Roman Tj"/>
          <w:sz w:val="24"/>
          <w:szCs w:val="24"/>
        </w:rPr>
        <w:t>;</w:t>
      </w:r>
      <w:r w:rsidR="00C950BE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bCs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</w:rPr>
        <w:t>D) Банками, их поставщиками, потребителями, потенциаль</w:t>
      </w:r>
      <w:r w:rsidRPr="004D37DF">
        <w:rPr>
          <w:rFonts w:ascii="Times New Roman Tj" w:hAnsi="Times New Roman Tj"/>
          <w:sz w:val="24"/>
          <w:szCs w:val="24"/>
        </w:rPr>
        <w:softHyphen/>
        <w:t>ными конкурентами и производителями товаров-субсти</w:t>
      </w:r>
      <w:r w:rsidRPr="004D37DF">
        <w:rPr>
          <w:rFonts w:ascii="Times New Roman Tj" w:hAnsi="Times New Roman Tj"/>
          <w:sz w:val="24"/>
          <w:szCs w:val="24"/>
        </w:rPr>
        <w:softHyphen/>
        <w:t>тутов;</w:t>
      </w:r>
      <w:r w:rsidR="00C950BE" w:rsidRPr="004D37DF">
        <w:rPr>
          <w:rFonts w:ascii="Times New Roman Tj" w:hAnsi="Times New Roman Tj"/>
          <w:sz w:val="24"/>
          <w:szCs w:val="24"/>
        </w:rPr>
        <w:t xml:space="preserve"> </w:t>
      </w:r>
      <w:r w:rsidR="005577CF" w:rsidRPr="004D37DF">
        <w:rPr>
          <w:rFonts w:ascii="Times New Roman Tj" w:hAnsi="Times New Roman Tj"/>
          <w:bCs/>
          <w:sz w:val="24"/>
          <w:szCs w:val="24"/>
        </w:rPr>
        <w:t>$E)</w:t>
      </w:r>
      <w:r w:rsidRPr="004D37DF">
        <w:rPr>
          <w:rFonts w:ascii="Times New Roman Tj" w:hAnsi="Times New Roman Tj"/>
          <w:sz w:val="24"/>
          <w:szCs w:val="24"/>
        </w:rPr>
        <w:t xml:space="preserve"> Национальным банком и коммерческими банками;</w:t>
      </w:r>
    </w:p>
    <w:p w14:paraId="17EE3F74" w14:textId="77777777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@148.  Банковский менеджмент изучает?</w:t>
      </w:r>
    </w:p>
    <w:p w14:paraId="2A04F7DE" w14:textId="77777777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bCs/>
          <w:sz w:val="24"/>
          <w:szCs w:val="24"/>
        </w:rPr>
        <w:t>$A)</w:t>
      </w:r>
      <w:r w:rsidRPr="004D37DF">
        <w:rPr>
          <w:rFonts w:ascii="Times New Roman Tj" w:hAnsi="Times New Roman Tj"/>
          <w:sz w:val="24"/>
          <w:szCs w:val="24"/>
        </w:rPr>
        <w:t xml:space="preserve"> Банковскую ликвидность;</w:t>
      </w:r>
      <w:r w:rsidR="002427C8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$B) Систему научного управления банком;</w:t>
      </w:r>
      <w:r w:rsidR="002427C8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bCs/>
          <w:sz w:val="24"/>
          <w:szCs w:val="24"/>
        </w:rPr>
        <w:t>$C)</w:t>
      </w:r>
      <w:r w:rsidRPr="004D37DF">
        <w:rPr>
          <w:rFonts w:ascii="Times New Roman Tj" w:hAnsi="Times New Roman Tj"/>
          <w:sz w:val="24"/>
          <w:szCs w:val="24"/>
        </w:rPr>
        <w:t xml:space="preserve"> Стратегическое планирование банка;</w:t>
      </w:r>
      <w:r w:rsidR="00242534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bCs/>
          <w:sz w:val="24"/>
          <w:szCs w:val="24"/>
        </w:rPr>
        <w:t>$D)</w:t>
      </w:r>
      <w:r w:rsidRPr="004D37DF">
        <w:rPr>
          <w:rFonts w:ascii="Times New Roman Tj" w:hAnsi="Times New Roman Tj"/>
          <w:sz w:val="24"/>
          <w:szCs w:val="24"/>
        </w:rPr>
        <w:t xml:space="preserve"> Финансовый менеджмент банка;</w:t>
      </w:r>
    </w:p>
    <w:p w14:paraId="1BA5D85E" w14:textId="77777777" w:rsidR="00861FDE" w:rsidRPr="004D37DF" w:rsidRDefault="005577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$E)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Все варианты верны;</w:t>
      </w:r>
    </w:p>
    <w:p w14:paraId="446A4406" w14:textId="77777777" w:rsidR="00861FDE" w:rsidRPr="004D37DF" w:rsidRDefault="00242534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 xml:space="preserve">@149. </w:t>
      </w:r>
      <w:r w:rsidR="00861FDE" w:rsidRPr="004D37DF">
        <w:rPr>
          <w:rFonts w:ascii="Times New Roman Tj" w:hAnsi="Times New Roman Tj"/>
          <w:sz w:val="24"/>
          <w:szCs w:val="24"/>
        </w:rPr>
        <w:t>Цель международных банков?</w:t>
      </w:r>
    </w:p>
    <w:p w14:paraId="3BC064A9" w14:textId="77777777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bCs/>
          <w:sz w:val="24"/>
          <w:szCs w:val="24"/>
        </w:rPr>
        <w:t>$A)</w:t>
      </w:r>
      <w:r w:rsidRPr="004D37DF">
        <w:rPr>
          <w:rFonts w:ascii="Times New Roman Tj" w:hAnsi="Times New Roman Tj"/>
          <w:sz w:val="24"/>
          <w:szCs w:val="24"/>
        </w:rPr>
        <w:t xml:space="preserve"> Изучение банковской системы;</w:t>
      </w:r>
      <w:r w:rsidR="00242534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$B) Коммерческая деятельность;</w:t>
      </w:r>
      <w:r w:rsidR="00242534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bCs/>
          <w:sz w:val="24"/>
          <w:szCs w:val="24"/>
        </w:rPr>
        <w:t>$C)</w:t>
      </w:r>
      <w:r w:rsidRPr="004D37DF">
        <w:rPr>
          <w:rFonts w:ascii="Times New Roman Tj" w:hAnsi="Times New Roman Tj"/>
          <w:sz w:val="24"/>
          <w:szCs w:val="24"/>
        </w:rPr>
        <w:t xml:space="preserve"> Завоевание новых рынков;</w:t>
      </w:r>
      <w:r w:rsidR="002106BB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bCs/>
          <w:sz w:val="24"/>
          <w:szCs w:val="24"/>
        </w:rPr>
        <w:t>$D)</w:t>
      </w:r>
      <w:r w:rsidRPr="004D37DF">
        <w:rPr>
          <w:rFonts w:ascii="Times New Roman Tj" w:hAnsi="Times New Roman Tj"/>
          <w:sz w:val="24"/>
          <w:szCs w:val="24"/>
        </w:rPr>
        <w:t xml:space="preserve"> Посредничество между странами;</w:t>
      </w:r>
      <w:r w:rsidR="002106BB" w:rsidRPr="004D37DF">
        <w:rPr>
          <w:rFonts w:ascii="Times New Roman Tj" w:hAnsi="Times New Roman Tj"/>
          <w:sz w:val="24"/>
          <w:szCs w:val="24"/>
        </w:rPr>
        <w:t xml:space="preserve"> </w:t>
      </w:r>
      <w:r w:rsidR="005577CF" w:rsidRPr="004D37DF">
        <w:rPr>
          <w:rFonts w:ascii="Times New Roman Tj" w:hAnsi="Times New Roman Tj"/>
          <w:sz w:val="24"/>
          <w:szCs w:val="24"/>
        </w:rPr>
        <w:t>$E)</w:t>
      </w:r>
      <w:r w:rsidRPr="004D37DF">
        <w:rPr>
          <w:rFonts w:ascii="Times New Roman Tj" w:hAnsi="Times New Roman Tj"/>
          <w:sz w:val="24"/>
          <w:szCs w:val="24"/>
        </w:rPr>
        <w:t xml:space="preserve"> Все варианты верны;</w:t>
      </w:r>
    </w:p>
    <w:p w14:paraId="5EE27000" w14:textId="77777777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@150.  Общее собрание акционеров в КБ проходит?</w:t>
      </w:r>
    </w:p>
    <w:p w14:paraId="2FEF8A37" w14:textId="121CB6C8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bCs/>
          <w:sz w:val="24"/>
          <w:szCs w:val="24"/>
        </w:rPr>
        <w:t>$A)</w:t>
      </w:r>
      <w:r w:rsidRPr="004D37DF">
        <w:rPr>
          <w:rFonts w:ascii="Times New Roman Tj" w:hAnsi="Times New Roman Tj"/>
          <w:sz w:val="24"/>
          <w:szCs w:val="24"/>
        </w:rPr>
        <w:t xml:space="preserve"> 1 раз в 3 года;</w:t>
      </w:r>
      <w:r w:rsidR="00B37F58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$B) Ежемесячно;</w:t>
      </w:r>
      <w:r w:rsidR="00FE5E3E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bCs/>
          <w:sz w:val="24"/>
          <w:szCs w:val="24"/>
        </w:rPr>
        <w:t>$C)</w:t>
      </w:r>
      <w:r w:rsidRPr="004D37DF">
        <w:rPr>
          <w:rFonts w:ascii="Times New Roman Tj" w:hAnsi="Times New Roman Tj"/>
          <w:sz w:val="24"/>
          <w:szCs w:val="24"/>
        </w:rPr>
        <w:t xml:space="preserve"> Не менее </w:t>
      </w:r>
      <w:r w:rsidR="0093394F" w:rsidRPr="004D37DF">
        <w:rPr>
          <w:rFonts w:ascii="Times New Roman Tj" w:hAnsi="Times New Roman Tj"/>
          <w:sz w:val="24"/>
          <w:szCs w:val="24"/>
        </w:rPr>
        <w:t>одного</w:t>
      </w:r>
      <w:r w:rsidRPr="004D37DF">
        <w:rPr>
          <w:rFonts w:ascii="Times New Roman Tj" w:hAnsi="Times New Roman Tj"/>
          <w:sz w:val="24"/>
          <w:szCs w:val="24"/>
        </w:rPr>
        <w:t xml:space="preserve"> раза в год;</w:t>
      </w:r>
      <w:r w:rsidR="002106BB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bCs/>
          <w:sz w:val="24"/>
          <w:szCs w:val="24"/>
        </w:rPr>
        <w:t>$D) Два раза в год;</w:t>
      </w:r>
      <w:r w:rsidR="001B555A" w:rsidRPr="004D37DF">
        <w:rPr>
          <w:rFonts w:ascii="Times New Roman Tj" w:hAnsi="Times New Roman Tj"/>
          <w:bCs/>
          <w:sz w:val="24"/>
          <w:szCs w:val="24"/>
        </w:rPr>
        <w:t xml:space="preserve"> </w:t>
      </w:r>
      <w:r w:rsidR="005577CF" w:rsidRPr="004D37DF">
        <w:rPr>
          <w:rFonts w:ascii="Times New Roman Tj" w:hAnsi="Times New Roman Tj"/>
          <w:sz w:val="24"/>
          <w:szCs w:val="24"/>
        </w:rPr>
        <w:t>$E)</w:t>
      </w:r>
      <w:r w:rsidRPr="004D37DF">
        <w:rPr>
          <w:rFonts w:ascii="Times New Roman Tj" w:hAnsi="Times New Roman Tj"/>
          <w:sz w:val="24"/>
          <w:szCs w:val="24"/>
        </w:rPr>
        <w:t xml:space="preserve"> Еженедельно;</w:t>
      </w:r>
    </w:p>
    <w:p w14:paraId="13962E22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bCs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@151.</w:t>
      </w:r>
    </w:p>
    <w:p w14:paraId="03749324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bCs/>
          <w:sz w:val="24"/>
          <w:szCs w:val="24"/>
        </w:rPr>
      </w:pPr>
      <w:r w:rsidRPr="004D37DF">
        <w:rPr>
          <w:rFonts w:ascii="Times New Roman Tj" w:hAnsi="Times New Roman Tj"/>
          <w:bCs/>
          <w:sz w:val="24"/>
          <w:szCs w:val="24"/>
        </w:rPr>
        <w:lastRenderedPageBreak/>
        <w:t xml:space="preserve">Назовите количество основных </w:t>
      </w:r>
      <w:r w:rsidR="00D40DBA" w:rsidRPr="004D37DF">
        <w:rPr>
          <w:rFonts w:ascii="Times New Roman Tj" w:hAnsi="Times New Roman Tj"/>
          <w:bCs/>
          <w:sz w:val="24"/>
          <w:szCs w:val="24"/>
        </w:rPr>
        <w:t xml:space="preserve">целей Национального банка </w:t>
      </w:r>
      <w:r w:rsidRPr="004D37DF">
        <w:rPr>
          <w:rFonts w:ascii="Times New Roman Tj" w:hAnsi="Times New Roman Tj"/>
          <w:bCs/>
          <w:sz w:val="24"/>
          <w:szCs w:val="24"/>
        </w:rPr>
        <w:t>Т</w:t>
      </w:r>
      <w:r w:rsidR="00D40DBA" w:rsidRPr="004D37DF">
        <w:rPr>
          <w:rFonts w:ascii="Times New Roman Tj" w:hAnsi="Times New Roman Tj"/>
          <w:bCs/>
          <w:sz w:val="24"/>
          <w:szCs w:val="24"/>
        </w:rPr>
        <w:t>аджикистана</w:t>
      </w:r>
      <w:r w:rsidRPr="004D37DF">
        <w:rPr>
          <w:rFonts w:ascii="Times New Roman Tj" w:hAnsi="Times New Roman Tj"/>
          <w:bCs/>
          <w:sz w:val="24"/>
          <w:szCs w:val="24"/>
        </w:rPr>
        <w:t>, в соответствии с Законам РТ «О Национальном банке Таджикистана»?</w:t>
      </w:r>
    </w:p>
    <w:p w14:paraId="2A3D75D1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CC6E85" w:rsidRPr="004D37DF">
        <w:rPr>
          <w:rFonts w:ascii="Times New Roman Tj" w:hAnsi="Times New Roman Tj"/>
          <w:sz w:val="24"/>
          <w:szCs w:val="24"/>
        </w:rPr>
        <w:t>1</w:t>
      </w:r>
      <w:r w:rsidRPr="004D37DF">
        <w:rPr>
          <w:rFonts w:ascii="Times New Roman Tj" w:hAnsi="Times New Roman Tj"/>
          <w:sz w:val="24"/>
          <w:szCs w:val="24"/>
        </w:rPr>
        <w:t>;</w:t>
      </w:r>
      <w:r w:rsidR="000526B2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$B)6;</w:t>
      </w:r>
      <w:r w:rsidR="000526B2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$C)5;</w:t>
      </w:r>
      <w:r w:rsidR="000526B2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$D)2;</w:t>
      </w:r>
      <w:r w:rsidR="000526B2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$E)4;</w:t>
      </w:r>
    </w:p>
    <w:p w14:paraId="12DD8D13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bCs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 xml:space="preserve">@152. </w:t>
      </w:r>
      <w:r w:rsidRPr="004D37DF">
        <w:rPr>
          <w:rFonts w:ascii="Times New Roman Tj" w:hAnsi="Times New Roman Tj"/>
          <w:bCs/>
          <w:sz w:val="24"/>
          <w:szCs w:val="24"/>
        </w:rPr>
        <w:t>Ликвидность – что это?</w:t>
      </w:r>
    </w:p>
    <w:p w14:paraId="5879C394" w14:textId="05C97798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B37F58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способность к кредитованию; $B)</w:t>
      </w:r>
      <w:r w:rsidR="00B37F58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ликвидация деятельности коммерческих банков; $C)эффективное использование ресурсов; $D)способность своевременно погасить свои обязательства; $E)способность к расширению своей деятельности;</w:t>
      </w:r>
    </w:p>
    <w:p w14:paraId="5250EF03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bCs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 xml:space="preserve">@153. </w:t>
      </w:r>
      <w:r w:rsidRPr="004D37DF">
        <w:rPr>
          <w:rFonts w:ascii="Times New Roman Tj" w:hAnsi="Times New Roman Tj"/>
          <w:bCs/>
          <w:sz w:val="24"/>
          <w:szCs w:val="24"/>
        </w:rPr>
        <w:t>Что характеризует баланс коммерческого банка?</w:t>
      </w:r>
    </w:p>
    <w:p w14:paraId="05EE35A9" w14:textId="1CFDB64C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B37F58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документооборот коммерческого банка; $B)способность банка погасить свои обязательства; $C)финансовые результаты деятельности банков; $D)оплату труда работников банка; $E)неофициальные мероприятия банка;</w:t>
      </w:r>
    </w:p>
    <w:p w14:paraId="1E8D59A1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bCs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@154.</w:t>
      </w:r>
      <w:r w:rsidRPr="004D37DF">
        <w:rPr>
          <w:rFonts w:ascii="Times New Roman Tj" w:hAnsi="Times New Roman Tj"/>
          <w:bCs/>
          <w:sz w:val="24"/>
          <w:szCs w:val="24"/>
        </w:rPr>
        <w:t>Кредит – это?</w:t>
      </w:r>
    </w:p>
    <w:p w14:paraId="2FB44909" w14:textId="4C473E4D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 xml:space="preserve">$A) денежные средства, выдаваемые банкам в крупных размерах; $B) денежные средства, выдаваемые в ссуду; $C) </w:t>
      </w:r>
      <w:proofErr w:type="spellStart"/>
      <w:r w:rsidRPr="004D37DF">
        <w:rPr>
          <w:rFonts w:ascii="Times New Roman Tj" w:hAnsi="Times New Roman Tj"/>
          <w:sz w:val="24"/>
          <w:szCs w:val="24"/>
        </w:rPr>
        <w:t>денежныесредства</w:t>
      </w:r>
      <w:proofErr w:type="spellEnd"/>
      <w:r w:rsidRPr="004D37DF">
        <w:rPr>
          <w:rFonts w:ascii="Times New Roman Tj" w:hAnsi="Times New Roman Tj"/>
          <w:sz w:val="24"/>
          <w:szCs w:val="24"/>
        </w:rPr>
        <w:t xml:space="preserve"> выдаваемые до 3 лет; $D) денежные средства, выдаваемые только банкам; $E) денежные средства, предоставлен банкам в конце которого банк получает процент;</w:t>
      </w:r>
    </w:p>
    <w:p w14:paraId="3262A60D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bCs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 xml:space="preserve">@155. </w:t>
      </w:r>
      <w:r w:rsidR="00D40DBA" w:rsidRPr="004D37DF">
        <w:rPr>
          <w:rFonts w:ascii="Times New Roman Tj" w:hAnsi="Times New Roman Tj"/>
          <w:bCs/>
          <w:sz w:val="24"/>
          <w:szCs w:val="24"/>
        </w:rPr>
        <w:t>Дивиденд</w:t>
      </w:r>
      <w:r w:rsidRPr="004D37DF">
        <w:rPr>
          <w:rFonts w:ascii="Times New Roman Tj" w:hAnsi="Times New Roman Tj"/>
          <w:bCs/>
          <w:sz w:val="24"/>
          <w:szCs w:val="24"/>
        </w:rPr>
        <w:t xml:space="preserve"> – это?</w:t>
      </w:r>
    </w:p>
    <w:p w14:paraId="0D891B04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 xml:space="preserve">$A) </w:t>
      </w:r>
      <w:r w:rsidR="00D40DBA" w:rsidRPr="004D37DF">
        <w:rPr>
          <w:rFonts w:ascii="Times New Roman Tj" w:hAnsi="Times New Roman Tj"/>
          <w:sz w:val="24"/>
          <w:szCs w:val="24"/>
        </w:rPr>
        <w:t xml:space="preserve">доход </w:t>
      </w:r>
      <w:r w:rsidR="00731525" w:rsidRPr="004D37DF">
        <w:rPr>
          <w:rFonts w:ascii="Times New Roman Tj" w:hAnsi="Times New Roman Tj"/>
          <w:sz w:val="24"/>
          <w:szCs w:val="24"/>
        </w:rPr>
        <w:t>от</w:t>
      </w:r>
      <w:r w:rsidR="00D40DBA" w:rsidRPr="004D37DF">
        <w:rPr>
          <w:rFonts w:ascii="Times New Roman Tj" w:hAnsi="Times New Roman Tj"/>
          <w:sz w:val="24"/>
          <w:szCs w:val="24"/>
        </w:rPr>
        <w:t xml:space="preserve"> облигации</w:t>
      </w:r>
      <w:r w:rsidRPr="004D37DF">
        <w:rPr>
          <w:rFonts w:ascii="Times New Roman Tj" w:hAnsi="Times New Roman Tj"/>
          <w:sz w:val="24"/>
          <w:szCs w:val="24"/>
        </w:rPr>
        <w:t xml:space="preserve">; </w:t>
      </w:r>
      <w:r w:rsidR="00D40DBA" w:rsidRPr="004D37DF">
        <w:rPr>
          <w:rFonts w:ascii="Times New Roman Tj" w:hAnsi="Times New Roman Tj"/>
          <w:sz w:val="24"/>
          <w:szCs w:val="24"/>
        </w:rPr>
        <w:t xml:space="preserve">$B) выпуск акции; </w:t>
      </w:r>
      <w:r w:rsidRPr="004D37DF">
        <w:rPr>
          <w:rFonts w:ascii="Times New Roman Tj" w:hAnsi="Times New Roman Tj"/>
          <w:sz w:val="24"/>
          <w:szCs w:val="24"/>
        </w:rPr>
        <w:t xml:space="preserve">$C) </w:t>
      </w:r>
      <w:r w:rsidR="00D40DBA" w:rsidRPr="004D37DF">
        <w:rPr>
          <w:rFonts w:ascii="Times New Roman Tj" w:hAnsi="Times New Roman Tj"/>
          <w:sz w:val="24"/>
          <w:szCs w:val="24"/>
        </w:rPr>
        <w:t xml:space="preserve">доход </w:t>
      </w:r>
      <w:r w:rsidR="00731525" w:rsidRPr="004D37DF">
        <w:rPr>
          <w:rFonts w:ascii="Times New Roman Tj" w:hAnsi="Times New Roman Tj"/>
          <w:sz w:val="24"/>
          <w:szCs w:val="24"/>
        </w:rPr>
        <w:t>от</w:t>
      </w:r>
      <w:r w:rsidR="00D40DBA" w:rsidRPr="004D37DF">
        <w:rPr>
          <w:rFonts w:ascii="Times New Roman Tj" w:hAnsi="Times New Roman Tj"/>
          <w:sz w:val="24"/>
          <w:szCs w:val="24"/>
        </w:rPr>
        <w:t xml:space="preserve"> векселя</w:t>
      </w:r>
      <w:r w:rsidRPr="004D37DF">
        <w:rPr>
          <w:rFonts w:ascii="Times New Roman Tj" w:hAnsi="Times New Roman Tj"/>
          <w:sz w:val="24"/>
          <w:szCs w:val="24"/>
        </w:rPr>
        <w:t xml:space="preserve">; $D) </w:t>
      </w:r>
      <w:r w:rsidR="00D40DBA" w:rsidRPr="004D37DF">
        <w:rPr>
          <w:rFonts w:ascii="Times New Roman Tj" w:hAnsi="Times New Roman Tj"/>
          <w:sz w:val="24"/>
          <w:szCs w:val="24"/>
        </w:rPr>
        <w:t xml:space="preserve">доход </w:t>
      </w:r>
      <w:r w:rsidR="00731525" w:rsidRPr="004D37DF">
        <w:rPr>
          <w:rFonts w:ascii="Times New Roman Tj" w:hAnsi="Times New Roman Tj"/>
          <w:sz w:val="24"/>
          <w:szCs w:val="24"/>
        </w:rPr>
        <w:t>от</w:t>
      </w:r>
      <w:r w:rsidR="00D40DBA" w:rsidRPr="004D37DF">
        <w:rPr>
          <w:rFonts w:ascii="Times New Roman Tj" w:hAnsi="Times New Roman Tj"/>
          <w:sz w:val="24"/>
          <w:szCs w:val="24"/>
        </w:rPr>
        <w:t xml:space="preserve"> чека</w:t>
      </w:r>
      <w:r w:rsidRPr="004D37DF">
        <w:rPr>
          <w:rFonts w:ascii="Times New Roman Tj" w:hAnsi="Times New Roman Tj"/>
          <w:sz w:val="24"/>
          <w:szCs w:val="24"/>
        </w:rPr>
        <w:t>; $E)</w:t>
      </w:r>
      <w:r w:rsidR="00B46210" w:rsidRPr="004D37DF">
        <w:rPr>
          <w:rFonts w:ascii="Times New Roman Tj" w:hAnsi="Times New Roman Tj"/>
          <w:sz w:val="24"/>
          <w:szCs w:val="24"/>
        </w:rPr>
        <w:t xml:space="preserve"> </w:t>
      </w:r>
      <w:r w:rsidR="00D40DBA" w:rsidRPr="004D37DF">
        <w:rPr>
          <w:rFonts w:ascii="Times New Roman Tj" w:hAnsi="Times New Roman Tj"/>
          <w:sz w:val="24"/>
          <w:szCs w:val="24"/>
        </w:rPr>
        <w:t xml:space="preserve">доход </w:t>
      </w:r>
      <w:r w:rsidR="00731525" w:rsidRPr="004D37DF">
        <w:rPr>
          <w:rFonts w:ascii="Times New Roman Tj" w:hAnsi="Times New Roman Tj"/>
          <w:sz w:val="24"/>
          <w:szCs w:val="24"/>
        </w:rPr>
        <w:t xml:space="preserve">от </w:t>
      </w:r>
      <w:r w:rsidR="00D40DBA" w:rsidRPr="004D37DF">
        <w:rPr>
          <w:rFonts w:ascii="Times New Roman Tj" w:hAnsi="Times New Roman Tj"/>
          <w:sz w:val="24"/>
          <w:szCs w:val="24"/>
        </w:rPr>
        <w:t>акции</w:t>
      </w:r>
      <w:r w:rsidRPr="004D37DF">
        <w:rPr>
          <w:rFonts w:ascii="Times New Roman Tj" w:hAnsi="Times New Roman Tj"/>
          <w:sz w:val="24"/>
          <w:szCs w:val="24"/>
        </w:rPr>
        <w:t>;</w:t>
      </w:r>
    </w:p>
    <w:p w14:paraId="5FDE1735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bCs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 xml:space="preserve">@156. </w:t>
      </w:r>
      <w:r w:rsidR="00B46210" w:rsidRPr="004D37DF">
        <w:rPr>
          <w:rFonts w:ascii="Times New Roman Tj" w:hAnsi="Times New Roman Tj"/>
          <w:bCs/>
          <w:sz w:val="24"/>
          <w:szCs w:val="24"/>
        </w:rPr>
        <w:t>Купон</w:t>
      </w:r>
      <w:r w:rsidRPr="004D37DF">
        <w:rPr>
          <w:rFonts w:ascii="Times New Roman Tj" w:hAnsi="Times New Roman Tj"/>
          <w:bCs/>
          <w:sz w:val="24"/>
          <w:szCs w:val="24"/>
        </w:rPr>
        <w:t>– это?</w:t>
      </w:r>
    </w:p>
    <w:p w14:paraId="662D3347" w14:textId="77777777" w:rsidR="00B46210" w:rsidRPr="004D37DF" w:rsidRDefault="00B46210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 xml:space="preserve">$A) доход </w:t>
      </w:r>
      <w:r w:rsidR="00731525" w:rsidRPr="004D37DF">
        <w:rPr>
          <w:rFonts w:ascii="Times New Roman Tj" w:hAnsi="Times New Roman Tj"/>
          <w:sz w:val="24"/>
          <w:szCs w:val="24"/>
        </w:rPr>
        <w:t>от</w:t>
      </w:r>
      <w:r w:rsidRPr="004D37DF">
        <w:rPr>
          <w:rFonts w:ascii="Times New Roman Tj" w:hAnsi="Times New Roman Tj"/>
          <w:sz w:val="24"/>
          <w:szCs w:val="24"/>
        </w:rPr>
        <w:t xml:space="preserve"> акции; $B) выпуск </w:t>
      </w:r>
      <w:r w:rsidR="00731525" w:rsidRPr="004D37DF">
        <w:rPr>
          <w:rFonts w:ascii="Times New Roman Tj" w:hAnsi="Times New Roman Tj"/>
          <w:sz w:val="24"/>
          <w:szCs w:val="24"/>
        </w:rPr>
        <w:t xml:space="preserve">от </w:t>
      </w:r>
      <w:r w:rsidRPr="004D37DF">
        <w:rPr>
          <w:rFonts w:ascii="Times New Roman Tj" w:hAnsi="Times New Roman Tj"/>
          <w:sz w:val="24"/>
          <w:szCs w:val="24"/>
        </w:rPr>
        <w:t xml:space="preserve">акции; $C) доход </w:t>
      </w:r>
      <w:r w:rsidR="00731525" w:rsidRPr="004D37DF">
        <w:rPr>
          <w:rFonts w:ascii="Times New Roman Tj" w:hAnsi="Times New Roman Tj"/>
          <w:sz w:val="24"/>
          <w:szCs w:val="24"/>
        </w:rPr>
        <w:t>от</w:t>
      </w:r>
      <w:r w:rsidRPr="004D37DF">
        <w:rPr>
          <w:rFonts w:ascii="Times New Roman Tj" w:hAnsi="Times New Roman Tj"/>
          <w:sz w:val="24"/>
          <w:szCs w:val="24"/>
        </w:rPr>
        <w:t xml:space="preserve"> векселя; $D) доход </w:t>
      </w:r>
      <w:r w:rsidR="00731525" w:rsidRPr="004D37DF">
        <w:rPr>
          <w:rFonts w:ascii="Times New Roman Tj" w:hAnsi="Times New Roman Tj"/>
          <w:sz w:val="24"/>
          <w:szCs w:val="24"/>
        </w:rPr>
        <w:t>от</w:t>
      </w:r>
      <w:r w:rsidRPr="004D37DF">
        <w:rPr>
          <w:rFonts w:ascii="Times New Roman Tj" w:hAnsi="Times New Roman Tj"/>
          <w:sz w:val="24"/>
          <w:szCs w:val="24"/>
        </w:rPr>
        <w:t xml:space="preserve"> чека; $E) доход </w:t>
      </w:r>
      <w:r w:rsidR="00731525" w:rsidRPr="004D37DF">
        <w:rPr>
          <w:rFonts w:ascii="Times New Roman Tj" w:hAnsi="Times New Roman Tj"/>
          <w:sz w:val="24"/>
          <w:szCs w:val="24"/>
        </w:rPr>
        <w:t>от</w:t>
      </w:r>
      <w:r w:rsidRPr="004D37DF">
        <w:rPr>
          <w:rFonts w:ascii="Times New Roman Tj" w:hAnsi="Times New Roman Tj"/>
          <w:sz w:val="24"/>
          <w:szCs w:val="24"/>
        </w:rPr>
        <w:t xml:space="preserve"> облигации;</w:t>
      </w:r>
    </w:p>
    <w:p w14:paraId="6F1521A0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bCs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 xml:space="preserve">@157. </w:t>
      </w:r>
      <w:r w:rsidRPr="004D37DF">
        <w:rPr>
          <w:rFonts w:ascii="Times New Roman Tj" w:hAnsi="Times New Roman Tj"/>
          <w:bCs/>
          <w:sz w:val="24"/>
          <w:szCs w:val="24"/>
        </w:rPr>
        <w:t>Соотношение между двумя валютами, устанавливаемое в законодательном порядке</w:t>
      </w:r>
      <w:r w:rsidR="00B46210" w:rsidRPr="004D37DF">
        <w:rPr>
          <w:rFonts w:ascii="Times New Roman Tj" w:hAnsi="Times New Roman Tj"/>
          <w:bCs/>
          <w:sz w:val="24"/>
          <w:szCs w:val="24"/>
        </w:rPr>
        <w:t xml:space="preserve"> -</w:t>
      </w:r>
      <w:r w:rsidRPr="004D37DF">
        <w:rPr>
          <w:rFonts w:ascii="Times New Roman Tj" w:hAnsi="Times New Roman Tj"/>
          <w:bCs/>
          <w:sz w:val="24"/>
          <w:szCs w:val="24"/>
        </w:rPr>
        <w:t xml:space="preserve"> это?</w:t>
      </w:r>
    </w:p>
    <w:p w14:paraId="18B7FA7A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валютный риск; $B) валютный курс; $C) валютный паритет; $D) валютный рынок; $E) валютный демпинг;</w:t>
      </w:r>
    </w:p>
    <w:p w14:paraId="6510DDD4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bCs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 xml:space="preserve">@158. </w:t>
      </w:r>
      <w:r w:rsidRPr="004D37DF">
        <w:rPr>
          <w:rFonts w:ascii="Times New Roman Tj" w:hAnsi="Times New Roman Tj"/>
          <w:bCs/>
          <w:sz w:val="24"/>
          <w:szCs w:val="24"/>
        </w:rPr>
        <w:t>Официальные извещение о выполнении расчетной операции, направляемое одним контрагентом другому – это?</w:t>
      </w:r>
    </w:p>
    <w:p w14:paraId="531B011B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 xml:space="preserve">$A) аккредитивы; </w:t>
      </w:r>
      <w:r w:rsidR="00B46210" w:rsidRPr="004D37DF">
        <w:rPr>
          <w:rFonts w:ascii="Times New Roman Tj" w:hAnsi="Times New Roman Tj"/>
          <w:sz w:val="24"/>
          <w:szCs w:val="24"/>
        </w:rPr>
        <w:t>$B) ави</w:t>
      </w:r>
      <w:r w:rsidR="00F35F6D" w:rsidRPr="004D37DF">
        <w:rPr>
          <w:rFonts w:ascii="Times New Roman Tj" w:hAnsi="Times New Roman Tj"/>
          <w:sz w:val="24"/>
          <w:szCs w:val="24"/>
        </w:rPr>
        <w:t>з</w:t>
      </w:r>
      <w:r w:rsidRPr="004D37DF">
        <w:rPr>
          <w:rFonts w:ascii="Times New Roman Tj" w:hAnsi="Times New Roman Tj"/>
          <w:sz w:val="24"/>
          <w:szCs w:val="24"/>
        </w:rPr>
        <w:t>о; $C) депозитный сертификат; $D) кредитный договор; $E) сберегательный сертификат;</w:t>
      </w:r>
    </w:p>
    <w:p w14:paraId="4E0642A6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bCs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 xml:space="preserve">@159. </w:t>
      </w:r>
      <w:r w:rsidRPr="004D37DF">
        <w:rPr>
          <w:rFonts w:ascii="Times New Roman Tj" w:hAnsi="Times New Roman Tj"/>
          <w:bCs/>
          <w:sz w:val="24"/>
          <w:szCs w:val="24"/>
        </w:rPr>
        <w:t>Из чего состоят банковские ресурсы?</w:t>
      </w:r>
    </w:p>
    <w:p w14:paraId="6137ABFA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собственных</w:t>
      </w:r>
      <w:r w:rsidR="00B46210" w:rsidRPr="004D37DF">
        <w:rPr>
          <w:rFonts w:ascii="Times New Roman Tj" w:hAnsi="Times New Roman Tj"/>
          <w:sz w:val="24"/>
          <w:szCs w:val="24"/>
        </w:rPr>
        <w:t>,</w:t>
      </w:r>
      <w:r w:rsidRPr="004D37DF">
        <w:rPr>
          <w:rFonts w:ascii="Times New Roman Tj" w:hAnsi="Times New Roman Tj"/>
          <w:sz w:val="24"/>
          <w:szCs w:val="24"/>
        </w:rPr>
        <w:t xml:space="preserve"> привлеченных</w:t>
      </w:r>
      <w:r w:rsidR="008A7F1C" w:rsidRPr="004D37DF">
        <w:rPr>
          <w:rFonts w:ascii="Times New Roman Tj" w:hAnsi="Times New Roman Tj"/>
          <w:sz w:val="24"/>
          <w:szCs w:val="24"/>
        </w:rPr>
        <w:t xml:space="preserve"> и заёмных</w:t>
      </w:r>
      <w:r w:rsidRPr="004D37DF">
        <w:rPr>
          <w:rFonts w:ascii="Times New Roman Tj" w:hAnsi="Times New Roman Tj"/>
          <w:sz w:val="24"/>
          <w:szCs w:val="24"/>
        </w:rPr>
        <w:t xml:space="preserve"> средств банка; $B) из капитала банка; $C) только из собственных средств банка; $D) только из привлеченных средств; $E) депозитов физических и юридических лиц;</w:t>
      </w:r>
    </w:p>
    <w:p w14:paraId="2FCD6F36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bCs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 xml:space="preserve">@160. </w:t>
      </w:r>
      <w:r w:rsidRPr="004D37DF">
        <w:rPr>
          <w:rFonts w:ascii="Times New Roman Tj" w:hAnsi="Times New Roman Tj"/>
          <w:bCs/>
          <w:sz w:val="24"/>
          <w:szCs w:val="24"/>
        </w:rPr>
        <w:t>Операции по доверительному управлению собственностью – это?</w:t>
      </w:r>
    </w:p>
    <w:p w14:paraId="773038D7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 xml:space="preserve">$A) расчетно-кассовые операции; $B) </w:t>
      </w:r>
      <w:proofErr w:type="spellStart"/>
      <w:r w:rsidRPr="004D37DF">
        <w:rPr>
          <w:rFonts w:ascii="Times New Roman Tj" w:hAnsi="Times New Roman Tj"/>
          <w:sz w:val="24"/>
          <w:szCs w:val="24"/>
        </w:rPr>
        <w:t>форфейтинговые</w:t>
      </w:r>
      <w:proofErr w:type="spellEnd"/>
      <w:r w:rsidRPr="004D37DF">
        <w:rPr>
          <w:rFonts w:ascii="Times New Roman Tj" w:hAnsi="Times New Roman Tj"/>
          <w:sz w:val="24"/>
          <w:szCs w:val="24"/>
        </w:rPr>
        <w:t xml:space="preserve"> операции; $C) лизинговые операции; $D) трастовые операции; $E) факторинговые операции;</w:t>
      </w:r>
    </w:p>
    <w:p w14:paraId="10018239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bCs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</w:t>
      </w:r>
      <w:r w:rsidR="00BC613C" w:rsidRPr="004D37DF">
        <w:rPr>
          <w:rFonts w:ascii="Times New Roman Tj" w:hAnsi="Times New Roman Tj"/>
          <w:sz w:val="24"/>
          <w:szCs w:val="24"/>
        </w:rPr>
        <w:t>16</w:t>
      </w:r>
      <w:r w:rsidRPr="004D37DF">
        <w:rPr>
          <w:rFonts w:ascii="Times New Roman Tj" w:hAnsi="Times New Roman Tj"/>
          <w:sz w:val="24"/>
          <w:szCs w:val="24"/>
        </w:rPr>
        <w:t xml:space="preserve">1. </w:t>
      </w:r>
      <w:r w:rsidRPr="004D37DF">
        <w:rPr>
          <w:rFonts w:ascii="Times New Roman Tj" w:hAnsi="Times New Roman Tj"/>
          <w:bCs/>
          <w:sz w:val="24"/>
          <w:szCs w:val="24"/>
        </w:rPr>
        <w:t>Официальные центры, где сосредоточено купля-продажа валют?</w:t>
      </w:r>
    </w:p>
    <w:p w14:paraId="24ED90C3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валютная система; $B) валютный демпинг; $C) валютный арбитраж; $D) валютный рынок; $E) валютная спекуляция;</w:t>
      </w:r>
    </w:p>
    <w:p w14:paraId="48D74A54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bCs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</w:t>
      </w:r>
      <w:r w:rsidR="00BC613C" w:rsidRPr="004D37DF">
        <w:rPr>
          <w:rFonts w:ascii="Times New Roman Tj" w:hAnsi="Times New Roman Tj"/>
          <w:sz w:val="24"/>
          <w:szCs w:val="24"/>
        </w:rPr>
        <w:t>162</w:t>
      </w:r>
      <w:r w:rsidRPr="004D37DF">
        <w:rPr>
          <w:rFonts w:ascii="Times New Roman Tj" w:hAnsi="Times New Roman Tj"/>
          <w:sz w:val="24"/>
          <w:szCs w:val="24"/>
        </w:rPr>
        <w:t xml:space="preserve">. </w:t>
      </w:r>
      <w:r w:rsidRPr="004D37DF">
        <w:rPr>
          <w:rFonts w:ascii="Times New Roman Tj" w:hAnsi="Times New Roman Tj"/>
          <w:bCs/>
          <w:sz w:val="24"/>
          <w:szCs w:val="24"/>
        </w:rPr>
        <w:t>Депонирование – это?</w:t>
      </w:r>
    </w:p>
    <w:p w14:paraId="064B48EB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вклады в банки, кредитные учреждения;</w:t>
      </w:r>
      <w:r w:rsidR="00E53B33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$B) одна из фо</w:t>
      </w:r>
      <w:r w:rsidR="00BC1126" w:rsidRPr="004D37DF">
        <w:rPr>
          <w:rFonts w:ascii="Times New Roman Tj" w:hAnsi="Times New Roman Tj"/>
          <w:sz w:val="24"/>
          <w:szCs w:val="24"/>
        </w:rPr>
        <w:t>р</w:t>
      </w:r>
      <w:r w:rsidRPr="004D37DF">
        <w:rPr>
          <w:rFonts w:ascii="Times New Roman Tj" w:hAnsi="Times New Roman Tj"/>
          <w:sz w:val="24"/>
          <w:szCs w:val="24"/>
        </w:rPr>
        <w:t>м распоряжения вкладом;</w:t>
      </w:r>
      <w:r w:rsidR="00E53B33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$C) сдача на хранение денежных сумм;</w:t>
      </w:r>
      <w:r w:rsidR="00E53B33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$D) документ о залоге имущества;</w:t>
      </w:r>
      <w:r w:rsidR="00E53B33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$E) заклад имущества;</w:t>
      </w:r>
    </w:p>
    <w:p w14:paraId="11390F07" w14:textId="77777777" w:rsidR="00553D5F" w:rsidRPr="004D37DF" w:rsidRDefault="00553D5F" w:rsidP="004D37DF">
      <w:pPr>
        <w:pStyle w:val="af0"/>
        <w:spacing w:line="276" w:lineRule="auto"/>
        <w:jc w:val="both"/>
        <w:rPr>
          <w:rFonts w:ascii="Times New Roman Tj" w:hAnsi="Times New Roman Tj"/>
          <w:bCs/>
          <w:sz w:val="24"/>
        </w:rPr>
      </w:pPr>
      <w:r w:rsidRPr="004D37DF">
        <w:rPr>
          <w:rFonts w:ascii="Times New Roman Tj" w:hAnsi="Times New Roman Tj"/>
          <w:sz w:val="24"/>
        </w:rPr>
        <w:t>@</w:t>
      </w:r>
      <w:r w:rsidR="00E53B33" w:rsidRPr="004D37DF">
        <w:rPr>
          <w:rFonts w:ascii="Times New Roman Tj" w:hAnsi="Times New Roman Tj"/>
          <w:sz w:val="24"/>
        </w:rPr>
        <w:t>16</w:t>
      </w:r>
      <w:r w:rsidRPr="004D37DF">
        <w:rPr>
          <w:rFonts w:ascii="Times New Roman Tj" w:hAnsi="Times New Roman Tj"/>
          <w:sz w:val="24"/>
        </w:rPr>
        <w:t>3.</w:t>
      </w:r>
      <w:r w:rsidR="00E53B33" w:rsidRPr="004D37DF">
        <w:rPr>
          <w:rFonts w:ascii="Times New Roman Tj" w:hAnsi="Times New Roman Tj"/>
          <w:sz w:val="24"/>
        </w:rPr>
        <w:t xml:space="preserve"> </w:t>
      </w:r>
      <w:r w:rsidRPr="004D37DF">
        <w:rPr>
          <w:rFonts w:ascii="Times New Roman Tj" w:hAnsi="Times New Roman Tj"/>
          <w:sz w:val="24"/>
        </w:rPr>
        <w:t>Вексель –– это?</w:t>
      </w:r>
    </w:p>
    <w:p w14:paraId="55024719" w14:textId="6A43E838" w:rsidR="00553D5F" w:rsidRPr="004D37DF" w:rsidRDefault="00E53B33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</w:t>
      </w:r>
      <w:r w:rsidR="00553D5F" w:rsidRPr="004D37DF">
        <w:rPr>
          <w:rFonts w:ascii="Times New Roman Tj" w:hAnsi="Times New Roman Tj"/>
          <w:sz w:val="24"/>
          <w:szCs w:val="24"/>
        </w:rPr>
        <w:t>) это средства, выдаваемые банками в крупных размерах;</w:t>
      </w:r>
      <w:r w:rsidRPr="004D37DF">
        <w:rPr>
          <w:rFonts w:ascii="Times New Roman Tj" w:hAnsi="Times New Roman Tj"/>
          <w:sz w:val="24"/>
          <w:szCs w:val="24"/>
        </w:rPr>
        <w:t xml:space="preserve"> </w:t>
      </w:r>
      <w:r w:rsidR="00553D5F" w:rsidRPr="004D37DF">
        <w:rPr>
          <w:rFonts w:ascii="Times New Roman Tj" w:hAnsi="Times New Roman Tj"/>
          <w:sz w:val="24"/>
          <w:szCs w:val="24"/>
        </w:rPr>
        <w:t>$B) это средства выдаваемые Национальным банком</w:t>
      </w:r>
      <w:r w:rsidR="00B37F58" w:rsidRPr="004D37DF">
        <w:rPr>
          <w:rFonts w:ascii="Times New Roman Tj" w:hAnsi="Times New Roman Tj"/>
          <w:sz w:val="24"/>
          <w:szCs w:val="24"/>
        </w:rPr>
        <w:t xml:space="preserve"> Таджикистана</w:t>
      </w:r>
      <w:r w:rsidR="00553D5F" w:rsidRPr="004D37DF">
        <w:rPr>
          <w:rFonts w:ascii="Times New Roman Tj" w:hAnsi="Times New Roman Tj"/>
          <w:sz w:val="24"/>
          <w:szCs w:val="24"/>
        </w:rPr>
        <w:t xml:space="preserve"> на срок до 3 лет;</w:t>
      </w:r>
      <w:r w:rsidRPr="004D37DF">
        <w:rPr>
          <w:rFonts w:ascii="Times New Roman Tj" w:hAnsi="Times New Roman Tj"/>
          <w:sz w:val="24"/>
          <w:szCs w:val="24"/>
        </w:rPr>
        <w:t xml:space="preserve"> </w:t>
      </w:r>
      <w:r w:rsidR="00553D5F" w:rsidRPr="004D37DF">
        <w:rPr>
          <w:rFonts w:ascii="Times New Roman Tj" w:hAnsi="Times New Roman Tj"/>
          <w:sz w:val="24"/>
          <w:szCs w:val="24"/>
        </w:rPr>
        <w:t xml:space="preserve">$C) это реальная или символическая ценность, которая обладает наибольшим диапазоном и </w:t>
      </w:r>
      <w:r w:rsidR="00553D5F" w:rsidRPr="004D37DF">
        <w:rPr>
          <w:rFonts w:ascii="Times New Roman Tj" w:hAnsi="Times New Roman Tj"/>
          <w:sz w:val="24"/>
          <w:szCs w:val="24"/>
        </w:rPr>
        <w:lastRenderedPageBreak/>
        <w:t>максимальной степенью ликвидности т, е превращение в товары и услуги;</w:t>
      </w:r>
      <w:r w:rsidRPr="004D37DF">
        <w:rPr>
          <w:rFonts w:ascii="Times New Roman Tj" w:hAnsi="Times New Roman Tj"/>
          <w:sz w:val="24"/>
          <w:szCs w:val="24"/>
        </w:rPr>
        <w:t xml:space="preserve"> </w:t>
      </w:r>
      <w:r w:rsidR="00553D5F" w:rsidRPr="004D37DF">
        <w:rPr>
          <w:rFonts w:ascii="Times New Roman Tj" w:hAnsi="Times New Roman Tj"/>
          <w:sz w:val="24"/>
          <w:szCs w:val="24"/>
        </w:rPr>
        <w:t>$D) это письменное обязательство должника или приказ кредитора должнику об уплате обозначенной на нём сумму через определённый срок;</w:t>
      </w:r>
      <w:r w:rsidRPr="004D37DF">
        <w:rPr>
          <w:rFonts w:ascii="Times New Roman Tj" w:hAnsi="Times New Roman Tj"/>
          <w:sz w:val="24"/>
          <w:szCs w:val="24"/>
        </w:rPr>
        <w:t xml:space="preserve"> </w:t>
      </w:r>
      <w:r w:rsidR="00553D5F" w:rsidRPr="004D37DF">
        <w:rPr>
          <w:rFonts w:ascii="Times New Roman Tj" w:hAnsi="Times New Roman Tj"/>
          <w:sz w:val="24"/>
          <w:szCs w:val="24"/>
        </w:rPr>
        <w:t>$E) все ответы верны;</w:t>
      </w:r>
    </w:p>
    <w:p w14:paraId="536E75D4" w14:textId="77777777" w:rsidR="00553D5F" w:rsidRPr="004D37DF" w:rsidRDefault="00553D5F" w:rsidP="004D37DF">
      <w:pPr>
        <w:pStyle w:val="ae"/>
        <w:spacing w:before="0" w:line="276" w:lineRule="auto"/>
        <w:ind w:firstLine="0"/>
        <w:jc w:val="both"/>
        <w:rPr>
          <w:rFonts w:ascii="Times New Roman Tj" w:hAnsi="Times New Roman Tj"/>
          <w:b w:val="0"/>
          <w:i/>
          <w:sz w:val="24"/>
          <w:szCs w:val="24"/>
        </w:rPr>
      </w:pPr>
      <w:r w:rsidRPr="004D37DF">
        <w:rPr>
          <w:rFonts w:ascii="Times New Roman Tj" w:hAnsi="Times New Roman Tj"/>
          <w:b w:val="0"/>
          <w:sz w:val="24"/>
          <w:szCs w:val="24"/>
        </w:rPr>
        <w:t>@</w:t>
      </w:r>
      <w:r w:rsidR="000526B2" w:rsidRPr="004D37DF">
        <w:rPr>
          <w:rFonts w:ascii="Times New Roman Tj" w:hAnsi="Times New Roman Tj"/>
          <w:b w:val="0"/>
          <w:sz w:val="24"/>
          <w:szCs w:val="24"/>
        </w:rPr>
        <w:t>16</w:t>
      </w:r>
      <w:r w:rsidRPr="004D37DF">
        <w:rPr>
          <w:rFonts w:ascii="Times New Roman Tj" w:hAnsi="Times New Roman Tj"/>
          <w:b w:val="0"/>
          <w:sz w:val="24"/>
          <w:szCs w:val="24"/>
        </w:rPr>
        <w:t>4.</w:t>
      </w:r>
      <w:r w:rsidR="00E53B33" w:rsidRPr="004D37DF">
        <w:rPr>
          <w:rFonts w:ascii="Times New Roman Tj" w:hAnsi="Times New Roman Tj"/>
          <w:b w:val="0"/>
          <w:sz w:val="24"/>
          <w:szCs w:val="24"/>
        </w:rPr>
        <w:t xml:space="preserve"> </w:t>
      </w:r>
      <w:r w:rsidRPr="004D37DF">
        <w:rPr>
          <w:rFonts w:ascii="Times New Roman Tj" w:hAnsi="Times New Roman Tj"/>
          <w:b w:val="0"/>
          <w:sz w:val="24"/>
          <w:szCs w:val="24"/>
        </w:rPr>
        <w:t>Банкнота от векселя отличается?</w:t>
      </w:r>
    </w:p>
    <w:p w14:paraId="4FAB277F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по происхождению;</w:t>
      </w:r>
      <w:r w:rsidR="00E53B33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$B) по методу эмиссии;</w:t>
      </w:r>
      <w:r w:rsidR="00E53B33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$C) по срочности;</w:t>
      </w:r>
      <w:r w:rsidR="00E53B33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$D) по гарантии;</w:t>
      </w:r>
      <w:r w:rsidR="00E53B33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$E) все ответы верны;</w:t>
      </w:r>
    </w:p>
    <w:p w14:paraId="74171909" w14:textId="77777777" w:rsidR="00553D5F" w:rsidRPr="004D37DF" w:rsidRDefault="000526B2" w:rsidP="004D37DF">
      <w:pPr>
        <w:spacing w:after="0"/>
        <w:jc w:val="both"/>
        <w:rPr>
          <w:rFonts w:ascii="Times New Roman Tj" w:hAnsi="Times New Roman Tj"/>
          <w:bCs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@16</w:t>
      </w:r>
      <w:r w:rsidR="00553D5F" w:rsidRPr="004D37DF">
        <w:rPr>
          <w:rFonts w:ascii="Times New Roman Tj" w:hAnsi="Times New Roman Tj"/>
          <w:sz w:val="24"/>
          <w:szCs w:val="24"/>
        </w:rPr>
        <w:t>5.</w:t>
      </w:r>
      <w:r w:rsidR="00E53B33" w:rsidRPr="004D37DF">
        <w:rPr>
          <w:rFonts w:ascii="Times New Roman Tj" w:hAnsi="Times New Roman Tj"/>
          <w:sz w:val="24"/>
          <w:szCs w:val="24"/>
        </w:rPr>
        <w:t xml:space="preserve"> </w:t>
      </w:r>
      <w:r w:rsidR="00553D5F" w:rsidRPr="004D37DF">
        <w:rPr>
          <w:rFonts w:ascii="Times New Roman Tj" w:hAnsi="Times New Roman Tj"/>
          <w:sz w:val="24"/>
          <w:szCs w:val="24"/>
        </w:rPr>
        <w:t>Безналичный платёжный оборот представляет собой</w:t>
      </w:r>
      <w:r w:rsidR="00E53B33" w:rsidRPr="004D37DF">
        <w:rPr>
          <w:rFonts w:ascii="Times New Roman Tj" w:hAnsi="Times New Roman Tj"/>
          <w:bCs/>
          <w:sz w:val="24"/>
          <w:szCs w:val="24"/>
        </w:rPr>
        <w:t>?</w:t>
      </w:r>
    </w:p>
    <w:p w14:paraId="35286FAC" w14:textId="4A30AA5F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записи по счетам плательщиков и получателей денежных средств в кредитных учрежде</w:t>
      </w:r>
      <w:r w:rsidR="007A4DA3" w:rsidRPr="004D37DF">
        <w:rPr>
          <w:rFonts w:ascii="Times New Roman Tj" w:hAnsi="Times New Roman Tj"/>
          <w:sz w:val="24"/>
          <w:szCs w:val="24"/>
        </w:rPr>
        <w:t>н</w:t>
      </w:r>
      <w:r w:rsidRPr="004D37DF">
        <w:rPr>
          <w:rFonts w:ascii="Times New Roman Tj" w:hAnsi="Times New Roman Tj"/>
          <w:sz w:val="24"/>
          <w:szCs w:val="24"/>
        </w:rPr>
        <w:t>иях;</w:t>
      </w:r>
      <w:r w:rsidR="000526B2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$B) это часть денежного оборота, которая представляет собой сумму всех платежей совершённых в наличной форме за определённый период времени; в) это совокупность универсальных, специализированных, эмиссионных банков, а также кредитных организаций;</w:t>
      </w:r>
    </w:p>
    <w:p w14:paraId="6B50E7A2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$C) это движение наличных денег в сфере обращения и выполнения ими своих функций;</w:t>
      </w:r>
      <w:r w:rsidR="000526B2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$D) все ответы верны;</w:t>
      </w:r>
      <w:r w:rsidR="000526B2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$E) все ответы неверны;</w:t>
      </w:r>
    </w:p>
    <w:p w14:paraId="19D31D00" w14:textId="77777777" w:rsidR="00553D5F" w:rsidRPr="004D37DF" w:rsidRDefault="000526B2" w:rsidP="004D37DF">
      <w:pPr>
        <w:pStyle w:val="ae"/>
        <w:spacing w:before="0" w:line="276" w:lineRule="auto"/>
        <w:ind w:firstLine="0"/>
        <w:jc w:val="both"/>
        <w:rPr>
          <w:rFonts w:ascii="Times New Roman Tj" w:hAnsi="Times New Roman Tj"/>
          <w:b w:val="0"/>
          <w:i/>
          <w:sz w:val="24"/>
          <w:szCs w:val="24"/>
        </w:rPr>
      </w:pPr>
      <w:r w:rsidRPr="004D37DF">
        <w:rPr>
          <w:rFonts w:ascii="Times New Roman Tj" w:hAnsi="Times New Roman Tj"/>
          <w:b w:val="0"/>
          <w:sz w:val="24"/>
          <w:szCs w:val="24"/>
        </w:rPr>
        <w:t xml:space="preserve"> </w:t>
      </w:r>
      <w:r w:rsidR="00553D5F" w:rsidRPr="004D37DF">
        <w:rPr>
          <w:rFonts w:ascii="Times New Roman Tj" w:hAnsi="Times New Roman Tj"/>
          <w:b w:val="0"/>
          <w:sz w:val="24"/>
          <w:szCs w:val="24"/>
        </w:rPr>
        <w:t>@16</w:t>
      </w:r>
      <w:r w:rsidRPr="004D37DF">
        <w:rPr>
          <w:rFonts w:ascii="Times New Roman Tj" w:hAnsi="Times New Roman Tj"/>
          <w:b w:val="0"/>
          <w:sz w:val="24"/>
          <w:szCs w:val="24"/>
        </w:rPr>
        <w:t>6</w:t>
      </w:r>
      <w:r w:rsidR="00553D5F" w:rsidRPr="004D37DF">
        <w:rPr>
          <w:rFonts w:ascii="Times New Roman Tj" w:hAnsi="Times New Roman Tj"/>
          <w:b w:val="0"/>
          <w:sz w:val="24"/>
          <w:szCs w:val="24"/>
        </w:rPr>
        <w:t>.</w:t>
      </w:r>
      <w:r w:rsidRPr="004D37DF">
        <w:rPr>
          <w:rFonts w:ascii="Times New Roman Tj" w:hAnsi="Times New Roman Tj"/>
          <w:b w:val="0"/>
          <w:sz w:val="24"/>
          <w:szCs w:val="24"/>
        </w:rPr>
        <w:t xml:space="preserve"> </w:t>
      </w:r>
      <w:r w:rsidR="00553D5F" w:rsidRPr="004D37DF">
        <w:rPr>
          <w:rFonts w:ascii="Times New Roman Tj" w:hAnsi="Times New Roman Tj"/>
          <w:b w:val="0"/>
          <w:sz w:val="24"/>
          <w:szCs w:val="24"/>
        </w:rPr>
        <w:t>Основными принципами организации банковского кредита являются</w:t>
      </w:r>
      <w:r w:rsidR="002F078E" w:rsidRPr="004D37DF">
        <w:rPr>
          <w:rFonts w:ascii="Times New Roman Tj" w:hAnsi="Times New Roman Tj"/>
          <w:b w:val="0"/>
          <w:bCs w:val="0"/>
          <w:sz w:val="24"/>
          <w:szCs w:val="24"/>
        </w:rPr>
        <w:t>?</w:t>
      </w:r>
    </w:p>
    <w:p w14:paraId="530C593F" w14:textId="7EC51B5E" w:rsidR="00553D5F" w:rsidRPr="004D37DF" w:rsidRDefault="00553D5F" w:rsidP="004D37DF">
      <w:pPr>
        <w:pStyle w:val="ae"/>
        <w:spacing w:before="0" w:line="276" w:lineRule="auto"/>
        <w:ind w:firstLine="0"/>
        <w:jc w:val="both"/>
        <w:rPr>
          <w:rFonts w:ascii="Times New Roman Tj" w:hAnsi="Times New Roman Tj"/>
          <w:b w:val="0"/>
          <w:i/>
          <w:sz w:val="24"/>
          <w:szCs w:val="24"/>
        </w:rPr>
      </w:pPr>
      <w:r w:rsidRPr="004D37DF">
        <w:rPr>
          <w:rFonts w:ascii="Times New Roman Tj" w:hAnsi="Times New Roman Tj"/>
          <w:b w:val="0"/>
          <w:sz w:val="24"/>
          <w:szCs w:val="24"/>
        </w:rPr>
        <w:t>$A) срочность, платность, обеспеченность, целевой характер, возвратность, диф</w:t>
      </w:r>
      <w:r w:rsidR="00B37F58" w:rsidRPr="004D37DF">
        <w:rPr>
          <w:rFonts w:ascii="Times New Roman Tj" w:hAnsi="Times New Roman Tj"/>
          <w:b w:val="0"/>
          <w:sz w:val="24"/>
          <w:szCs w:val="24"/>
        </w:rPr>
        <w:t>ф</w:t>
      </w:r>
      <w:r w:rsidRPr="004D37DF">
        <w:rPr>
          <w:rFonts w:ascii="Times New Roman Tj" w:hAnsi="Times New Roman Tj"/>
          <w:b w:val="0"/>
          <w:sz w:val="24"/>
          <w:szCs w:val="24"/>
        </w:rPr>
        <w:t>еренцирова</w:t>
      </w:r>
      <w:r w:rsidR="00B37F58" w:rsidRPr="004D37DF">
        <w:rPr>
          <w:rFonts w:ascii="Times New Roman Tj" w:hAnsi="Times New Roman Tj"/>
          <w:b w:val="0"/>
          <w:sz w:val="24"/>
          <w:szCs w:val="24"/>
        </w:rPr>
        <w:t>л</w:t>
      </w:r>
      <w:r w:rsidRPr="004D37DF">
        <w:rPr>
          <w:rFonts w:ascii="Times New Roman Tj" w:hAnsi="Times New Roman Tj"/>
          <w:b w:val="0"/>
          <w:sz w:val="24"/>
          <w:szCs w:val="24"/>
        </w:rPr>
        <w:t>ось;</w:t>
      </w:r>
      <w:r w:rsidR="006936DB" w:rsidRPr="004D37DF">
        <w:rPr>
          <w:rFonts w:ascii="Times New Roman Tj" w:hAnsi="Times New Roman Tj"/>
          <w:b w:val="0"/>
          <w:sz w:val="24"/>
          <w:szCs w:val="24"/>
        </w:rPr>
        <w:t xml:space="preserve"> </w:t>
      </w:r>
      <w:r w:rsidRPr="004D37DF">
        <w:rPr>
          <w:rFonts w:ascii="Times New Roman Tj" w:hAnsi="Times New Roman Tj"/>
          <w:b w:val="0"/>
          <w:sz w:val="24"/>
          <w:szCs w:val="24"/>
        </w:rPr>
        <w:t>$B) возвратность, бессрочность, платность и обеспеченность;</w:t>
      </w:r>
      <w:r w:rsidR="006936DB" w:rsidRPr="004D37DF">
        <w:rPr>
          <w:rFonts w:ascii="Times New Roman Tj" w:hAnsi="Times New Roman Tj"/>
          <w:b w:val="0"/>
          <w:sz w:val="24"/>
          <w:szCs w:val="24"/>
        </w:rPr>
        <w:t xml:space="preserve"> </w:t>
      </w:r>
      <w:r w:rsidRPr="004D37DF">
        <w:rPr>
          <w:rFonts w:ascii="Times New Roman Tj" w:hAnsi="Times New Roman Tj"/>
          <w:b w:val="0"/>
          <w:sz w:val="24"/>
          <w:szCs w:val="24"/>
        </w:rPr>
        <w:t>$C) Возвратность, целевой характер, безвозмездность;</w:t>
      </w:r>
      <w:r w:rsidR="006936DB" w:rsidRPr="004D37DF">
        <w:rPr>
          <w:rFonts w:ascii="Times New Roman Tj" w:hAnsi="Times New Roman Tj"/>
          <w:b w:val="0"/>
          <w:sz w:val="24"/>
          <w:szCs w:val="24"/>
        </w:rPr>
        <w:t xml:space="preserve"> </w:t>
      </w:r>
      <w:r w:rsidRPr="004D37DF">
        <w:rPr>
          <w:rFonts w:ascii="Times New Roman Tj" w:hAnsi="Times New Roman Tj"/>
          <w:b w:val="0"/>
          <w:sz w:val="24"/>
          <w:szCs w:val="24"/>
        </w:rPr>
        <w:t>$D) все ответы верны;</w:t>
      </w:r>
      <w:r w:rsidR="006936DB" w:rsidRPr="004D37DF">
        <w:rPr>
          <w:rFonts w:ascii="Times New Roman Tj" w:hAnsi="Times New Roman Tj"/>
          <w:b w:val="0"/>
          <w:sz w:val="24"/>
          <w:szCs w:val="24"/>
        </w:rPr>
        <w:t xml:space="preserve"> </w:t>
      </w:r>
      <w:r w:rsidRPr="004D37DF">
        <w:rPr>
          <w:rFonts w:ascii="Times New Roman Tj" w:hAnsi="Times New Roman Tj"/>
          <w:b w:val="0"/>
          <w:sz w:val="24"/>
          <w:szCs w:val="24"/>
        </w:rPr>
        <w:t>$E) все ответы неверны;</w:t>
      </w:r>
    </w:p>
    <w:p w14:paraId="1BC8B455" w14:textId="77777777" w:rsidR="00553D5F" w:rsidRPr="004D37DF" w:rsidRDefault="006936DB" w:rsidP="004D37DF">
      <w:pPr>
        <w:pStyle w:val="af0"/>
        <w:spacing w:line="276" w:lineRule="auto"/>
        <w:jc w:val="both"/>
        <w:rPr>
          <w:rFonts w:ascii="Times New Roman Tj" w:hAnsi="Times New Roman Tj"/>
          <w:bCs/>
          <w:sz w:val="24"/>
        </w:rPr>
      </w:pPr>
      <w:r w:rsidRPr="004D37DF">
        <w:rPr>
          <w:rFonts w:ascii="Times New Roman Tj" w:hAnsi="Times New Roman Tj"/>
          <w:sz w:val="24"/>
        </w:rPr>
        <w:t>@16</w:t>
      </w:r>
      <w:r w:rsidR="00553D5F" w:rsidRPr="004D37DF">
        <w:rPr>
          <w:rFonts w:ascii="Times New Roman Tj" w:hAnsi="Times New Roman Tj"/>
          <w:sz w:val="24"/>
        </w:rPr>
        <w:t>7.</w:t>
      </w:r>
      <w:r w:rsidRPr="004D37DF">
        <w:rPr>
          <w:rFonts w:ascii="Times New Roman Tj" w:hAnsi="Times New Roman Tj"/>
          <w:sz w:val="24"/>
        </w:rPr>
        <w:t xml:space="preserve"> </w:t>
      </w:r>
      <w:r w:rsidR="00553D5F" w:rsidRPr="004D37DF">
        <w:rPr>
          <w:rFonts w:ascii="Times New Roman Tj" w:hAnsi="Times New Roman Tj"/>
          <w:bCs/>
          <w:sz w:val="24"/>
        </w:rPr>
        <w:t>Что такое «</w:t>
      </w:r>
      <w:r w:rsidR="00553D5F" w:rsidRPr="004D37DF">
        <w:rPr>
          <w:rFonts w:ascii="Times New Roman Tj" w:hAnsi="Times New Roman Tj"/>
          <w:sz w:val="24"/>
        </w:rPr>
        <w:t>Девальвация</w:t>
      </w:r>
      <w:r w:rsidRPr="004D37DF">
        <w:rPr>
          <w:rFonts w:ascii="Times New Roman Tj" w:hAnsi="Times New Roman Tj"/>
          <w:bCs/>
          <w:sz w:val="24"/>
        </w:rPr>
        <w:t>»</w:t>
      </w:r>
      <w:r w:rsidR="00553D5F" w:rsidRPr="004D37DF">
        <w:rPr>
          <w:rFonts w:ascii="Times New Roman Tj" w:hAnsi="Times New Roman Tj"/>
          <w:bCs/>
          <w:sz w:val="24"/>
        </w:rPr>
        <w:t>?</w:t>
      </w:r>
    </w:p>
    <w:p w14:paraId="7DBAF0AD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это средства, выдаваемые банками в крупных размерах;</w:t>
      </w:r>
      <w:r w:rsidR="00CC4BFD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$B) это средства выдаваемые Национальным банком на срок до 3 лет;</w:t>
      </w:r>
      <w:r w:rsidR="00CC4BFD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$C) это реальная или символическая ценность, которая обладает наибольшим диапазоном и максимальной степенью ликвидности, т, е превращение в товары и услуги;</w:t>
      </w:r>
      <w:r w:rsidR="00CC4BFD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$D) это официальное снижение курса национальной валюты по отношению к иностранным валютам;</w:t>
      </w:r>
      <w:r w:rsidR="00CC4BFD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$E) все ответы верны;</w:t>
      </w:r>
    </w:p>
    <w:p w14:paraId="07B007D9" w14:textId="6AB7CE32" w:rsidR="00553D5F" w:rsidRPr="004D37DF" w:rsidRDefault="00553D5F" w:rsidP="004D37DF">
      <w:pPr>
        <w:pStyle w:val="ae"/>
        <w:spacing w:before="0" w:line="276" w:lineRule="auto"/>
        <w:ind w:firstLine="0"/>
        <w:jc w:val="both"/>
        <w:rPr>
          <w:rFonts w:ascii="Times New Roman Tj" w:hAnsi="Times New Roman Tj"/>
          <w:b w:val="0"/>
          <w:i/>
          <w:sz w:val="24"/>
          <w:szCs w:val="24"/>
        </w:rPr>
      </w:pPr>
      <w:r w:rsidRPr="004D37DF">
        <w:rPr>
          <w:rFonts w:ascii="Times New Roman Tj" w:hAnsi="Times New Roman Tj"/>
          <w:b w:val="0"/>
          <w:sz w:val="24"/>
          <w:szCs w:val="24"/>
        </w:rPr>
        <w:t>@1</w:t>
      </w:r>
      <w:r w:rsidR="00E2146D" w:rsidRPr="004D37DF">
        <w:rPr>
          <w:rFonts w:ascii="Times New Roman Tj" w:hAnsi="Times New Roman Tj"/>
          <w:b w:val="0"/>
          <w:sz w:val="24"/>
          <w:szCs w:val="24"/>
        </w:rPr>
        <w:t>6</w:t>
      </w:r>
      <w:r w:rsidRPr="004D37DF">
        <w:rPr>
          <w:rFonts w:ascii="Times New Roman Tj" w:hAnsi="Times New Roman Tj"/>
          <w:b w:val="0"/>
          <w:sz w:val="24"/>
          <w:szCs w:val="24"/>
        </w:rPr>
        <w:t>8.</w:t>
      </w:r>
      <w:r w:rsidR="00CC4BFD" w:rsidRPr="004D37DF">
        <w:rPr>
          <w:rFonts w:ascii="Times New Roman Tj" w:hAnsi="Times New Roman Tj"/>
          <w:b w:val="0"/>
          <w:sz w:val="24"/>
          <w:szCs w:val="24"/>
        </w:rPr>
        <w:t xml:space="preserve"> </w:t>
      </w:r>
      <w:r w:rsidR="00117809" w:rsidRPr="004D37DF">
        <w:rPr>
          <w:rFonts w:ascii="Times New Roman Tj" w:hAnsi="Times New Roman Tj"/>
          <w:b w:val="0"/>
          <w:bCs w:val="0"/>
          <w:sz w:val="24"/>
          <w:szCs w:val="24"/>
        </w:rPr>
        <w:t>М</w:t>
      </w:r>
      <w:r w:rsidR="00B46210" w:rsidRPr="004D37DF">
        <w:rPr>
          <w:rFonts w:ascii="Times New Roman Tj" w:hAnsi="Times New Roman Tj"/>
          <w:b w:val="0"/>
          <w:bCs w:val="0"/>
          <w:sz w:val="24"/>
          <w:szCs w:val="24"/>
        </w:rPr>
        <w:t>икро</w:t>
      </w:r>
      <w:r w:rsidR="00B37F58" w:rsidRPr="004D37DF">
        <w:rPr>
          <w:rFonts w:ascii="Times New Roman Tj" w:hAnsi="Times New Roman Tj"/>
          <w:b w:val="0"/>
          <w:bCs w:val="0"/>
          <w:sz w:val="24"/>
          <w:szCs w:val="24"/>
        </w:rPr>
        <w:t xml:space="preserve"> </w:t>
      </w:r>
      <w:r w:rsidR="00B46210" w:rsidRPr="004D37DF">
        <w:rPr>
          <w:rFonts w:ascii="Times New Roman Tj" w:hAnsi="Times New Roman Tj"/>
          <w:b w:val="0"/>
          <w:bCs w:val="0"/>
          <w:sz w:val="24"/>
          <w:szCs w:val="24"/>
        </w:rPr>
        <w:t>кредитная депозитная организация</w:t>
      </w:r>
      <w:r w:rsidR="00CC4BFD" w:rsidRPr="004D37DF">
        <w:rPr>
          <w:rFonts w:ascii="Times New Roman Tj" w:hAnsi="Times New Roman Tj"/>
          <w:b w:val="0"/>
          <w:bCs w:val="0"/>
          <w:sz w:val="24"/>
          <w:szCs w:val="24"/>
        </w:rPr>
        <w:t>?</w:t>
      </w:r>
    </w:p>
    <w:p w14:paraId="0729D1FF" w14:textId="77777777" w:rsidR="00117809" w:rsidRPr="004D37DF" w:rsidRDefault="00553D5F" w:rsidP="004D37DF">
      <w:pPr>
        <w:autoSpaceDE w:val="0"/>
        <w:autoSpaceDN w:val="0"/>
        <w:adjustRightInd w:val="0"/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 xml:space="preserve">$A) </w:t>
      </w:r>
      <w:r w:rsidR="00B46210" w:rsidRPr="004D37DF">
        <w:rPr>
          <w:rFonts w:ascii="Times New Roman Tj" w:hAnsi="Times New Roman Tj"/>
          <w:sz w:val="24"/>
          <w:szCs w:val="24"/>
        </w:rPr>
        <w:t>юридическое лицо, созданное в целях</w:t>
      </w:r>
      <w:r w:rsidR="00117809" w:rsidRPr="004D37DF">
        <w:rPr>
          <w:rFonts w:ascii="Times New Roman Tj" w:hAnsi="Times New Roman Tj"/>
          <w:sz w:val="24"/>
          <w:szCs w:val="24"/>
        </w:rPr>
        <w:t xml:space="preserve"> </w:t>
      </w:r>
      <w:r w:rsidR="00B46210" w:rsidRPr="004D37DF">
        <w:rPr>
          <w:rFonts w:ascii="Times New Roman Tj" w:hAnsi="Times New Roman Tj"/>
          <w:sz w:val="24"/>
          <w:szCs w:val="24"/>
        </w:rPr>
        <w:t>предоставления микрокредитов</w:t>
      </w:r>
      <w:r w:rsidRPr="004D37DF">
        <w:rPr>
          <w:rFonts w:ascii="Times New Roman Tj" w:hAnsi="Times New Roman Tj"/>
          <w:sz w:val="24"/>
          <w:szCs w:val="24"/>
        </w:rPr>
        <w:t>;</w:t>
      </w:r>
      <w:r w:rsidR="00E2146D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 xml:space="preserve">$B) </w:t>
      </w:r>
      <w:r w:rsidR="00117809" w:rsidRPr="004D37DF">
        <w:rPr>
          <w:rFonts w:ascii="Times New Roman Tj" w:hAnsi="Times New Roman Tj"/>
          <w:sz w:val="24"/>
          <w:szCs w:val="24"/>
        </w:rPr>
        <w:t>некоммерческое юридическое лицо, созданное в порядке, установленном Законом «О микрофинансовых организаций», в целях предоставления микрокредитов</w:t>
      </w:r>
      <w:r w:rsidRPr="004D37DF">
        <w:rPr>
          <w:rFonts w:ascii="Times New Roman Tj" w:hAnsi="Times New Roman Tj"/>
          <w:sz w:val="24"/>
          <w:szCs w:val="24"/>
        </w:rPr>
        <w:t>;</w:t>
      </w:r>
      <w:r w:rsidR="00E2146D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 xml:space="preserve">$C) </w:t>
      </w:r>
      <w:r w:rsidR="00B46210" w:rsidRPr="004D37DF">
        <w:rPr>
          <w:rFonts w:ascii="Times New Roman Tj" w:hAnsi="Times New Roman Tj"/>
          <w:sz w:val="24"/>
          <w:szCs w:val="24"/>
        </w:rPr>
        <w:t>юридическое лицо, созданное в</w:t>
      </w:r>
      <w:r w:rsidR="00117809" w:rsidRPr="004D37DF">
        <w:rPr>
          <w:rFonts w:ascii="Times New Roman Tj" w:hAnsi="Times New Roman Tj"/>
          <w:sz w:val="24"/>
          <w:szCs w:val="24"/>
        </w:rPr>
        <w:t xml:space="preserve"> </w:t>
      </w:r>
      <w:r w:rsidR="00B46210" w:rsidRPr="004D37DF">
        <w:rPr>
          <w:rFonts w:ascii="Times New Roman Tj" w:hAnsi="Times New Roman Tj"/>
          <w:sz w:val="24"/>
          <w:szCs w:val="24"/>
        </w:rPr>
        <w:t>целях привлечения депозитов, сбережений и предоставления микрокредитов</w:t>
      </w:r>
      <w:r w:rsidRPr="004D37DF">
        <w:rPr>
          <w:rFonts w:ascii="Times New Roman Tj" w:hAnsi="Times New Roman Tj"/>
          <w:sz w:val="24"/>
          <w:szCs w:val="24"/>
        </w:rPr>
        <w:t>;</w:t>
      </w:r>
      <w:r w:rsidR="00E2146D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 xml:space="preserve">$D) </w:t>
      </w:r>
      <w:r w:rsidR="00117809" w:rsidRPr="004D37DF">
        <w:rPr>
          <w:rFonts w:ascii="Times New Roman Tj" w:hAnsi="Times New Roman Tj"/>
          <w:sz w:val="24"/>
          <w:szCs w:val="24"/>
        </w:rPr>
        <w:t>кредит, предоставляемый заёмщику кредитной организацией на условиях выплаты процента и возвратности на определённый срок, объем которого не превышает установленный Национальным банком Таджикистана</w:t>
      </w:r>
    </w:p>
    <w:p w14:paraId="6A69E605" w14:textId="77777777" w:rsidR="00117809" w:rsidRPr="004D37DF" w:rsidRDefault="00117809" w:rsidP="004D37DF">
      <w:pPr>
        <w:autoSpaceDE w:val="0"/>
        <w:autoSpaceDN w:val="0"/>
        <w:adjustRightInd w:val="0"/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размер</w:t>
      </w:r>
      <w:r w:rsidR="00553D5F" w:rsidRPr="004D37DF">
        <w:rPr>
          <w:rFonts w:ascii="Times New Roman Tj" w:hAnsi="Times New Roman Tj"/>
          <w:sz w:val="24"/>
          <w:szCs w:val="24"/>
        </w:rPr>
        <w:t>;</w:t>
      </w:r>
      <w:r w:rsidR="00E2146D" w:rsidRPr="004D37DF">
        <w:rPr>
          <w:rFonts w:ascii="Times New Roman Tj" w:hAnsi="Times New Roman Tj"/>
          <w:sz w:val="24"/>
          <w:szCs w:val="24"/>
        </w:rPr>
        <w:t xml:space="preserve"> </w:t>
      </w:r>
      <w:r w:rsidR="00553D5F" w:rsidRPr="004D37DF">
        <w:rPr>
          <w:rFonts w:ascii="Times New Roman Tj" w:hAnsi="Times New Roman Tj"/>
          <w:sz w:val="24"/>
          <w:szCs w:val="24"/>
        </w:rPr>
        <w:t xml:space="preserve">$E) </w:t>
      </w:r>
      <w:r w:rsidRPr="004D37DF">
        <w:rPr>
          <w:rFonts w:ascii="Times New Roman Tj" w:hAnsi="Times New Roman Tj"/>
          <w:sz w:val="24"/>
          <w:szCs w:val="24"/>
        </w:rPr>
        <w:t>кредитные организации, занимающиеся микрофинансовой деятельностью на</w:t>
      </w:r>
    </w:p>
    <w:p w14:paraId="7BAA4B78" w14:textId="77777777" w:rsidR="00553D5F" w:rsidRPr="004D37DF" w:rsidRDefault="00117809" w:rsidP="004D37DF">
      <w:pPr>
        <w:pStyle w:val="af0"/>
        <w:spacing w:line="276" w:lineRule="auto"/>
        <w:jc w:val="both"/>
        <w:rPr>
          <w:rFonts w:ascii="Times New Roman Tj" w:hAnsi="Times New Roman Tj"/>
          <w:sz w:val="24"/>
        </w:rPr>
      </w:pPr>
      <w:r w:rsidRPr="004D37DF">
        <w:rPr>
          <w:rFonts w:ascii="Times New Roman Tj" w:hAnsi="Times New Roman Tj"/>
          <w:sz w:val="24"/>
        </w:rPr>
        <w:t>основании лицензии Национального банка Таджикистана</w:t>
      </w:r>
      <w:r w:rsidR="00553D5F" w:rsidRPr="004D37DF">
        <w:rPr>
          <w:rFonts w:ascii="Times New Roman Tj" w:hAnsi="Times New Roman Tj"/>
          <w:sz w:val="24"/>
        </w:rPr>
        <w:t>;</w:t>
      </w:r>
    </w:p>
    <w:p w14:paraId="4F1E2BE2" w14:textId="77777777" w:rsidR="00553D5F" w:rsidRPr="004D37DF" w:rsidRDefault="00553D5F" w:rsidP="004D37DF">
      <w:pPr>
        <w:pStyle w:val="af0"/>
        <w:spacing w:line="276" w:lineRule="auto"/>
        <w:jc w:val="both"/>
        <w:rPr>
          <w:rFonts w:ascii="Times New Roman Tj" w:hAnsi="Times New Roman Tj"/>
          <w:sz w:val="24"/>
        </w:rPr>
      </w:pPr>
      <w:r w:rsidRPr="004D37DF">
        <w:rPr>
          <w:rFonts w:ascii="Times New Roman Tj" w:hAnsi="Times New Roman Tj"/>
          <w:sz w:val="24"/>
        </w:rPr>
        <w:t>@1</w:t>
      </w:r>
      <w:r w:rsidR="00E2146D" w:rsidRPr="004D37DF">
        <w:rPr>
          <w:rFonts w:ascii="Times New Roman Tj" w:hAnsi="Times New Roman Tj"/>
          <w:sz w:val="24"/>
        </w:rPr>
        <w:t>6</w:t>
      </w:r>
      <w:r w:rsidRPr="004D37DF">
        <w:rPr>
          <w:rFonts w:ascii="Times New Roman Tj" w:hAnsi="Times New Roman Tj"/>
          <w:sz w:val="24"/>
        </w:rPr>
        <w:t>9.</w:t>
      </w:r>
      <w:r w:rsidR="00E2146D" w:rsidRPr="004D37DF">
        <w:rPr>
          <w:rFonts w:ascii="Times New Roman Tj" w:hAnsi="Times New Roman Tj"/>
          <w:sz w:val="24"/>
        </w:rPr>
        <w:t xml:space="preserve"> </w:t>
      </w:r>
      <w:r w:rsidRPr="004D37DF">
        <w:rPr>
          <w:rFonts w:ascii="Times New Roman Tj" w:hAnsi="Times New Roman Tj"/>
          <w:sz w:val="24"/>
        </w:rPr>
        <w:t>Принципы организации безналичных расчётов основаны на</w:t>
      </w:r>
      <w:r w:rsidR="00E2146D" w:rsidRPr="004D37DF">
        <w:rPr>
          <w:rFonts w:ascii="Times New Roman Tj" w:hAnsi="Times New Roman Tj"/>
          <w:sz w:val="24"/>
        </w:rPr>
        <w:t xml:space="preserve"> </w:t>
      </w:r>
      <w:r w:rsidRPr="004D37DF">
        <w:rPr>
          <w:rFonts w:ascii="Times New Roman Tj" w:hAnsi="Times New Roman Tj"/>
          <w:sz w:val="24"/>
        </w:rPr>
        <w:t>законодательных актах в законе</w:t>
      </w:r>
      <w:r w:rsidR="00E2146D" w:rsidRPr="004D37DF">
        <w:rPr>
          <w:rFonts w:ascii="Times New Roman Tj" w:hAnsi="Times New Roman Tj"/>
          <w:bCs/>
          <w:sz w:val="24"/>
        </w:rPr>
        <w:t>?</w:t>
      </w:r>
    </w:p>
    <w:p w14:paraId="53866F84" w14:textId="77777777" w:rsidR="00553D5F" w:rsidRPr="004D37DF" w:rsidRDefault="00553D5F" w:rsidP="004D37DF">
      <w:pPr>
        <w:pStyle w:val="af0"/>
        <w:spacing w:line="276" w:lineRule="auto"/>
        <w:jc w:val="both"/>
        <w:rPr>
          <w:rFonts w:ascii="Times New Roman Tj" w:hAnsi="Times New Roman Tj"/>
          <w:sz w:val="24"/>
        </w:rPr>
      </w:pPr>
      <w:r w:rsidRPr="004D37DF">
        <w:rPr>
          <w:rFonts w:ascii="Times New Roman Tj" w:hAnsi="Times New Roman Tj"/>
          <w:sz w:val="24"/>
        </w:rPr>
        <w:t>$A) Закон Республики Таджикистан «О государственном бюджете»;</w:t>
      </w:r>
      <w:r w:rsidR="00117809" w:rsidRPr="004D37DF">
        <w:rPr>
          <w:rFonts w:ascii="Times New Roman Tj" w:hAnsi="Times New Roman Tj"/>
          <w:sz w:val="24"/>
        </w:rPr>
        <w:t xml:space="preserve"> </w:t>
      </w:r>
      <w:r w:rsidRPr="004D37DF">
        <w:rPr>
          <w:rFonts w:ascii="Times New Roman Tj" w:hAnsi="Times New Roman Tj"/>
          <w:sz w:val="24"/>
        </w:rPr>
        <w:t>$B) Закон Республики Таджикистан «О банковской деятельности», «О Национальном банке Таджикистана, инструкция №1</w:t>
      </w:r>
      <w:r w:rsidR="00E2146D" w:rsidRPr="004D37DF">
        <w:rPr>
          <w:rFonts w:ascii="Times New Roman Tj" w:hAnsi="Times New Roman Tj"/>
          <w:sz w:val="24"/>
        </w:rPr>
        <w:t>93</w:t>
      </w:r>
      <w:r w:rsidRPr="004D37DF">
        <w:rPr>
          <w:rFonts w:ascii="Times New Roman Tj" w:hAnsi="Times New Roman Tj"/>
          <w:sz w:val="24"/>
        </w:rPr>
        <w:t>;</w:t>
      </w:r>
      <w:r w:rsidR="00D00216" w:rsidRPr="004D37DF">
        <w:rPr>
          <w:rFonts w:ascii="Times New Roman Tj" w:hAnsi="Times New Roman Tj"/>
          <w:sz w:val="24"/>
        </w:rPr>
        <w:t xml:space="preserve"> </w:t>
      </w:r>
      <w:r w:rsidRPr="004D37DF">
        <w:rPr>
          <w:rFonts w:ascii="Times New Roman Tj" w:hAnsi="Times New Roman Tj"/>
          <w:sz w:val="24"/>
        </w:rPr>
        <w:t>$C) Закон Республики Таджикистан «О финансовой аренде» инструкцией №119 Национальном банке Таджикистана;</w:t>
      </w:r>
      <w:r w:rsidR="00E2146D" w:rsidRPr="004D37DF">
        <w:rPr>
          <w:rFonts w:ascii="Times New Roman Tj" w:hAnsi="Times New Roman Tj"/>
          <w:sz w:val="24"/>
        </w:rPr>
        <w:t xml:space="preserve"> </w:t>
      </w:r>
      <w:r w:rsidRPr="004D37DF">
        <w:rPr>
          <w:rFonts w:ascii="Times New Roman Tj" w:hAnsi="Times New Roman Tj"/>
          <w:sz w:val="24"/>
        </w:rPr>
        <w:t>$D) Закон Республики Таджикистан «О государственных финансах» инструкцией №</w:t>
      </w:r>
      <w:r w:rsidR="00117809" w:rsidRPr="004D37DF">
        <w:rPr>
          <w:rFonts w:ascii="Times New Roman Tj" w:hAnsi="Times New Roman Tj"/>
          <w:sz w:val="24"/>
        </w:rPr>
        <w:t>176</w:t>
      </w:r>
      <w:r w:rsidRPr="004D37DF">
        <w:rPr>
          <w:rFonts w:ascii="Times New Roman Tj" w:hAnsi="Times New Roman Tj"/>
          <w:sz w:val="24"/>
        </w:rPr>
        <w:t xml:space="preserve"> Национальном банке Таджикистана;</w:t>
      </w:r>
      <w:r w:rsidR="001D7216" w:rsidRPr="004D37DF">
        <w:rPr>
          <w:rFonts w:ascii="Times New Roman Tj" w:hAnsi="Times New Roman Tj"/>
          <w:sz w:val="24"/>
        </w:rPr>
        <w:t xml:space="preserve"> </w:t>
      </w:r>
      <w:r w:rsidRPr="004D37DF">
        <w:rPr>
          <w:rFonts w:ascii="Times New Roman Tj" w:hAnsi="Times New Roman Tj"/>
          <w:sz w:val="24"/>
        </w:rPr>
        <w:t>$E) Закон Республики Таджикистан «О дехканском хозяйстве»;</w:t>
      </w:r>
    </w:p>
    <w:p w14:paraId="677102CD" w14:textId="77777777" w:rsidR="00553D5F" w:rsidRPr="004D37DF" w:rsidRDefault="00623B87" w:rsidP="004D37DF">
      <w:pPr>
        <w:tabs>
          <w:tab w:val="left" w:pos="1373"/>
        </w:tabs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@17</w:t>
      </w:r>
      <w:r w:rsidR="00553D5F" w:rsidRPr="004D37DF">
        <w:rPr>
          <w:rFonts w:ascii="Times New Roman Tj" w:hAnsi="Times New Roman Tj"/>
          <w:sz w:val="24"/>
          <w:szCs w:val="24"/>
        </w:rPr>
        <w:t>0.</w:t>
      </w:r>
      <w:r w:rsidR="001D7216" w:rsidRPr="004D37DF">
        <w:rPr>
          <w:rFonts w:ascii="Times New Roman Tj" w:hAnsi="Times New Roman Tj"/>
          <w:sz w:val="24"/>
          <w:szCs w:val="24"/>
        </w:rPr>
        <w:t xml:space="preserve"> </w:t>
      </w:r>
      <w:r w:rsidR="00553D5F" w:rsidRPr="004D37DF">
        <w:rPr>
          <w:rFonts w:ascii="Times New Roman Tj" w:hAnsi="Times New Roman Tj"/>
          <w:sz w:val="24"/>
          <w:szCs w:val="24"/>
        </w:rPr>
        <w:t>Расчёты платёжными поручениями –– это</w:t>
      </w:r>
      <w:r w:rsidR="001D7216" w:rsidRPr="004D37DF">
        <w:rPr>
          <w:rFonts w:ascii="Times New Roman Tj" w:hAnsi="Times New Roman Tj"/>
          <w:bCs/>
          <w:sz w:val="24"/>
          <w:szCs w:val="24"/>
        </w:rPr>
        <w:t>?</w:t>
      </w:r>
    </w:p>
    <w:p w14:paraId="7585693B" w14:textId="77777777" w:rsidR="00553D5F" w:rsidRPr="004D37DF" w:rsidRDefault="00553D5F" w:rsidP="004D37DF">
      <w:pPr>
        <w:pStyle w:val="af0"/>
        <w:spacing w:line="276" w:lineRule="auto"/>
        <w:jc w:val="both"/>
        <w:rPr>
          <w:rFonts w:ascii="Times New Roman Tj" w:hAnsi="Times New Roman Tj"/>
          <w:sz w:val="24"/>
        </w:rPr>
      </w:pPr>
      <w:r w:rsidRPr="004D37DF">
        <w:rPr>
          <w:rFonts w:ascii="Times New Roman Tj" w:hAnsi="Times New Roman Tj"/>
          <w:sz w:val="24"/>
        </w:rPr>
        <w:lastRenderedPageBreak/>
        <w:t>$A) это требование поставщика к покупателю оплатить на основании направленных ему расчетных документов, стоимость поставляемой продукции или оказанных услуг;</w:t>
      </w:r>
      <w:r w:rsidR="00623B87" w:rsidRPr="004D37DF">
        <w:rPr>
          <w:rFonts w:ascii="Times New Roman Tj" w:hAnsi="Times New Roman Tj"/>
          <w:sz w:val="24"/>
        </w:rPr>
        <w:t xml:space="preserve"> </w:t>
      </w:r>
      <w:r w:rsidRPr="004D37DF">
        <w:rPr>
          <w:rFonts w:ascii="Times New Roman Tj" w:hAnsi="Times New Roman Tj"/>
          <w:sz w:val="24"/>
        </w:rPr>
        <w:t>$B) письменное распоряжение клиента, имеющего счёт в банке о том, чтобы уплатить определённую сумму денег какому-либо лицу;</w:t>
      </w:r>
      <w:r w:rsidR="00623B87" w:rsidRPr="004D37DF">
        <w:rPr>
          <w:rFonts w:ascii="Times New Roman Tj" w:hAnsi="Times New Roman Tj"/>
          <w:sz w:val="24"/>
        </w:rPr>
        <w:t xml:space="preserve"> </w:t>
      </w:r>
      <w:r w:rsidRPr="004D37DF">
        <w:rPr>
          <w:rFonts w:ascii="Times New Roman Tj" w:hAnsi="Times New Roman Tj"/>
          <w:sz w:val="24"/>
        </w:rPr>
        <w:t>$C) это документ, представляющий собой поручение клиентом о перечислении денежных средств с его счёта;</w:t>
      </w:r>
      <w:r w:rsidR="00623B87" w:rsidRPr="004D37DF">
        <w:rPr>
          <w:rFonts w:ascii="Times New Roman Tj" w:hAnsi="Times New Roman Tj"/>
          <w:sz w:val="24"/>
        </w:rPr>
        <w:t xml:space="preserve"> </w:t>
      </w:r>
      <w:r w:rsidRPr="004D37DF">
        <w:rPr>
          <w:rFonts w:ascii="Times New Roman Tj" w:hAnsi="Times New Roman Tj"/>
          <w:sz w:val="24"/>
        </w:rPr>
        <w:t>$D) все ответы верны;</w:t>
      </w:r>
      <w:r w:rsidR="00623B87" w:rsidRPr="004D37DF">
        <w:rPr>
          <w:rFonts w:ascii="Times New Roman Tj" w:hAnsi="Times New Roman Tj"/>
          <w:sz w:val="24"/>
        </w:rPr>
        <w:t xml:space="preserve"> </w:t>
      </w:r>
      <w:r w:rsidRPr="004D37DF">
        <w:rPr>
          <w:rFonts w:ascii="Times New Roman Tj" w:hAnsi="Times New Roman Tj"/>
          <w:sz w:val="24"/>
        </w:rPr>
        <w:t>$E) все ответы неверны;</w:t>
      </w:r>
    </w:p>
    <w:p w14:paraId="1A22F8D1" w14:textId="77777777" w:rsidR="00553D5F" w:rsidRPr="004D37DF" w:rsidRDefault="00623B87" w:rsidP="004D37DF">
      <w:pPr>
        <w:pStyle w:val="ae"/>
        <w:spacing w:before="0" w:line="276" w:lineRule="auto"/>
        <w:ind w:firstLine="0"/>
        <w:jc w:val="both"/>
        <w:rPr>
          <w:rFonts w:ascii="Times New Roman Tj" w:hAnsi="Times New Roman Tj"/>
          <w:b w:val="0"/>
          <w:i/>
          <w:sz w:val="24"/>
          <w:szCs w:val="24"/>
        </w:rPr>
      </w:pPr>
      <w:r w:rsidRPr="004D37DF">
        <w:rPr>
          <w:rFonts w:ascii="Times New Roman Tj" w:hAnsi="Times New Roman Tj"/>
          <w:b w:val="0"/>
          <w:sz w:val="24"/>
          <w:szCs w:val="24"/>
        </w:rPr>
        <w:t>@17</w:t>
      </w:r>
      <w:r w:rsidR="00553D5F" w:rsidRPr="004D37DF">
        <w:rPr>
          <w:rFonts w:ascii="Times New Roman Tj" w:hAnsi="Times New Roman Tj"/>
          <w:b w:val="0"/>
          <w:sz w:val="24"/>
          <w:szCs w:val="24"/>
        </w:rPr>
        <w:t>1.</w:t>
      </w:r>
      <w:r w:rsidRPr="004D37DF">
        <w:rPr>
          <w:rFonts w:ascii="Times New Roman Tj" w:hAnsi="Times New Roman Tj"/>
          <w:b w:val="0"/>
          <w:sz w:val="24"/>
          <w:szCs w:val="24"/>
        </w:rPr>
        <w:t xml:space="preserve"> </w:t>
      </w:r>
      <w:r w:rsidR="00553D5F" w:rsidRPr="004D37DF">
        <w:rPr>
          <w:rFonts w:ascii="Times New Roman Tj" w:hAnsi="Times New Roman Tj"/>
          <w:b w:val="0"/>
          <w:sz w:val="24"/>
          <w:szCs w:val="24"/>
        </w:rPr>
        <w:t>Виды аккредитива</w:t>
      </w:r>
      <w:r w:rsidRPr="004D37DF">
        <w:rPr>
          <w:rFonts w:ascii="Times New Roman Tj" w:hAnsi="Times New Roman Tj"/>
          <w:b w:val="0"/>
          <w:bCs w:val="0"/>
          <w:sz w:val="24"/>
          <w:szCs w:val="24"/>
        </w:rPr>
        <w:t>?</w:t>
      </w:r>
    </w:p>
    <w:p w14:paraId="4AB0317B" w14:textId="77777777" w:rsidR="00553D5F" w:rsidRPr="004D37DF" w:rsidRDefault="00553D5F" w:rsidP="004D37DF">
      <w:pPr>
        <w:tabs>
          <w:tab w:val="left" w:pos="1373"/>
        </w:tabs>
        <w:spacing w:after="0"/>
        <w:jc w:val="both"/>
        <w:rPr>
          <w:rFonts w:ascii="Times New Roman Tj" w:hAnsi="Times New Roman Tj"/>
          <w:i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Именной, ордерный, на предъявителя, расчетный, денежный;</w:t>
      </w:r>
      <w:r w:rsidR="00A8539F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$B) Именной, на предъявителя, привилегированный, обыкновенный;</w:t>
      </w:r>
      <w:r w:rsidR="00A8539F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$C) Денежный, ордерный, обыкновенный, беспроцентный;</w:t>
      </w:r>
      <w:r w:rsidR="00A8539F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$D) покрытые, непокрытые</w:t>
      </w:r>
      <w:r w:rsidR="00117809" w:rsidRPr="004D37DF">
        <w:rPr>
          <w:rFonts w:ascii="Times New Roman Tj" w:hAnsi="Times New Roman Tj"/>
          <w:sz w:val="24"/>
          <w:szCs w:val="24"/>
        </w:rPr>
        <w:t>,</w:t>
      </w:r>
      <w:r w:rsidRPr="004D37DF">
        <w:rPr>
          <w:rFonts w:ascii="Times New Roman Tj" w:hAnsi="Times New Roman Tj"/>
          <w:sz w:val="24"/>
          <w:szCs w:val="24"/>
        </w:rPr>
        <w:t xml:space="preserve"> отзывной, безотзывной;</w:t>
      </w:r>
      <w:r w:rsidR="00A8539F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$E) Денежный, привилегированный, обыкновенный, расчетный;</w:t>
      </w:r>
    </w:p>
    <w:p w14:paraId="6467276E" w14:textId="77777777" w:rsidR="00553D5F" w:rsidRPr="004D37DF" w:rsidRDefault="000D6DC9" w:rsidP="004D37DF">
      <w:pPr>
        <w:pStyle w:val="ae"/>
        <w:spacing w:before="0" w:line="276" w:lineRule="auto"/>
        <w:ind w:firstLine="0"/>
        <w:jc w:val="both"/>
        <w:rPr>
          <w:rFonts w:ascii="Times New Roman Tj" w:hAnsi="Times New Roman Tj"/>
          <w:b w:val="0"/>
          <w:i/>
          <w:sz w:val="24"/>
          <w:szCs w:val="24"/>
        </w:rPr>
      </w:pPr>
      <w:r w:rsidRPr="004D37DF">
        <w:rPr>
          <w:rFonts w:ascii="Times New Roman Tj" w:hAnsi="Times New Roman Tj"/>
          <w:b w:val="0"/>
          <w:sz w:val="24"/>
          <w:szCs w:val="24"/>
        </w:rPr>
        <w:t>@17</w:t>
      </w:r>
      <w:r w:rsidR="00553D5F" w:rsidRPr="004D37DF">
        <w:rPr>
          <w:rFonts w:ascii="Times New Roman Tj" w:hAnsi="Times New Roman Tj"/>
          <w:b w:val="0"/>
          <w:sz w:val="24"/>
          <w:szCs w:val="24"/>
        </w:rPr>
        <w:t>2.</w:t>
      </w:r>
      <w:r w:rsidR="00A8539F" w:rsidRPr="004D37DF">
        <w:rPr>
          <w:rFonts w:ascii="Times New Roman Tj" w:hAnsi="Times New Roman Tj"/>
          <w:b w:val="0"/>
          <w:sz w:val="24"/>
          <w:szCs w:val="24"/>
        </w:rPr>
        <w:t xml:space="preserve"> </w:t>
      </w:r>
      <w:r w:rsidR="00553D5F" w:rsidRPr="004D37DF">
        <w:rPr>
          <w:rFonts w:ascii="Times New Roman Tj" w:hAnsi="Times New Roman Tj"/>
          <w:b w:val="0"/>
          <w:sz w:val="24"/>
          <w:szCs w:val="24"/>
        </w:rPr>
        <w:t>Акцепт это</w:t>
      </w:r>
      <w:r w:rsidR="00A8539F" w:rsidRPr="004D37DF">
        <w:rPr>
          <w:rFonts w:ascii="Times New Roman Tj" w:hAnsi="Times New Roman Tj"/>
          <w:b w:val="0"/>
          <w:bCs w:val="0"/>
          <w:sz w:val="24"/>
          <w:szCs w:val="24"/>
        </w:rPr>
        <w:t>?</w:t>
      </w:r>
    </w:p>
    <w:p w14:paraId="64608871" w14:textId="77777777" w:rsidR="00553D5F" w:rsidRPr="004D37DF" w:rsidRDefault="00553D5F" w:rsidP="004D37DF">
      <w:pPr>
        <w:tabs>
          <w:tab w:val="left" w:pos="1373"/>
        </w:tabs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законодательный порядок выпуска и изъятия из обращения денежных знаков;</w:t>
      </w:r>
    </w:p>
    <w:p w14:paraId="665F3CF4" w14:textId="77777777" w:rsidR="00553D5F" w:rsidRPr="004D37DF" w:rsidRDefault="00553D5F" w:rsidP="004D37DF">
      <w:pPr>
        <w:tabs>
          <w:tab w:val="left" w:pos="1373"/>
        </w:tabs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$B) организуемое и регулируемое государственными органами денежного обращения страны;</w:t>
      </w:r>
      <w:r w:rsidR="00A8539F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$C) соглашение плательщика на оплату платёжных документов;</w:t>
      </w:r>
      <w:r w:rsidR="000D6DC9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$D) кризисное состояние экономики;</w:t>
      </w:r>
      <w:r w:rsidR="000D6DC9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$E) все ответы неверны;</w:t>
      </w:r>
    </w:p>
    <w:p w14:paraId="6EB237AD" w14:textId="77777777" w:rsidR="00553D5F" w:rsidRPr="004D37DF" w:rsidRDefault="000D6DC9" w:rsidP="004D37DF">
      <w:pPr>
        <w:pStyle w:val="ae"/>
        <w:spacing w:before="0" w:line="276" w:lineRule="auto"/>
        <w:ind w:firstLine="0"/>
        <w:jc w:val="both"/>
        <w:rPr>
          <w:rFonts w:ascii="Times New Roman Tj" w:hAnsi="Times New Roman Tj"/>
          <w:b w:val="0"/>
          <w:i/>
          <w:sz w:val="24"/>
          <w:szCs w:val="24"/>
        </w:rPr>
      </w:pPr>
      <w:r w:rsidRPr="004D37DF">
        <w:rPr>
          <w:rFonts w:ascii="Times New Roman Tj" w:hAnsi="Times New Roman Tj"/>
          <w:b w:val="0"/>
          <w:sz w:val="24"/>
          <w:szCs w:val="24"/>
        </w:rPr>
        <w:t>@17</w:t>
      </w:r>
      <w:r w:rsidR="00553D5F" w:rsidRPr="004D37DF">
        <w:rPr>
          <w:rFonts w:ascii="Times New Roman Tj" w:hAnsi="Times New Roman Tj"/>
          <w:b w:val="0"/>
          <w:sz w:val="24"/>
          <w:szCs w:val="24"/>
        </w:rPr>
        <w:t>3.</w:t>
      </w:r>
      <w:r w:rsidRPr="004D37DF">
        <w:rPr>
          <w:rFonts w:ascii="Times New Roman Tj" w:hAnsi="Times New Roman Tj"/>
          <w:b w:val="0"/>
          <w:sz w:val="24"/>
          <w:szCs w:val="24"/>
        </w:rPr>
        <w:t xml:space="preserve"> </w:t>
      </w:r>
      <w:r w:rsidR="00553D5F" w:rsidRPr="004D37DF">
        <w:rPr>
          <w:rFonts w:ascii="Times New Roman Tj" w:hAnsi="Times New Roman Tj"/>
          <w:b w:val="0"/>
          <w:sz w:val="24"/>
          <w:szCs w:val="24"/>
        </w:rPr>
        <w:t>Банковская система это</w:t>
      </w:r>
      <w:r w:rsidRPr="004D37DF">
        <w:rPr>
          <w:rFonts w:ascii="Times New Roman Tj" w:hAnsi="Times New Roman Tj"/>
          <w:b w:val="0"/>
          <w:bCs w:val="0"/>
          <w:sz w:val="24"/>
          <w:szCs w:val="24"/>
        </w:rPr>
        <w:t>?</w:t>
      </w:r>
    </w:p>
    <w:p w14:paraId="460EDC49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совокупность покупательных, платёжных и накопительных средств, обслуживающая экономические связи и принадлежащие физическим и юридическим лицам, а также государству;</w:t>
      </w:r>
      <w:r w:rsidR="000D6DC9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$B) организуемое и регулируемое государственными органами денежного обращения страны;</w:t>
      </w:r>
      <w:r w:rsidR="000D6DC9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$C) представляет собой совокупность универсальных, специализированных, эмиссионных банков, а также кредитных организаций;</w:t>
      </w:r>
      <w:r w:rsidR="000D6DC9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$D) это полное или частичное преобразование денежной системы, проводимая государством;</w:t>
      </w:r>
      <w:r w:rsidR="000D6DC9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$E) все ответы верны;</w:t>
      </w:r>
    </w:p>
    <w:p w14:paraId="4325C0D9" w14:textId="77777777" w:rsidR="00553D5F" w:rsidRPr="004D37DF" w:rsidRDefault="00F019F5" w:rsidP="004D37DF">
      <w:pPr>
        <w:tabs>
          <w:tab w:val="left" w:pos="2210"/>
        </w:tabs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@17</w:t>
      </w:r>
      <w:r w:rsidR="00553D5F" w:rsidRPr="004D37DF">
        <w:rPr>
          <w:rFonts w:ascii="Times New Roman Tj" w:hAnsi="Times New Roman Tj"/>
          <w:sz w:val="24"/>
          <w:szCs w:val="24"/>
        </w:rPr>
        <w:t>4.</w:t>
      </w:r>
      <w:r w:rsidR="000D6DC9" w:rsidRPr="004D37DF">
        <w:rPr>
          <w:rFonts w:ascii="Times New Roman Tj" w:hAnsi="Times New Roman Tj"/>
          <w:sz w:val="24"/>
          <w:szCs w:val="24"/>
        </w:rPr>
        <w:t xml:space="preserve"> </w:t>
      </w:r>
      <w:r w:rsidR="00553D5F" w:rsidRPr="004D37DF">
        <w:rPr>
          <w:rFonts w:ascii="Times New Roman Tj" w:hAnsi="Times New Roman Tj"/>
          <w:sz w:val="24"/>
          <w:szCs w:val="24"/>
        </w:rPr>
        <w:t>На основе какого закона сопровождается порядок организация, регистрация и ликвидация банков</w:t>
      </w:r>
      <w:r w:rsidRPr="004D37DF">
        <w:rPr>
          <w:rFonts w:ascii="Times New Roman Tj" w:hAnsi="Times New Roman Tj"/>
          <w:bCs/>
          <w:sz w:val="24"/>
          <w:szCs w:val="24"/>
        </w:rPr>
        <w:t>?</w:t>
      </w:r>
    </w:p>
    <w:p w14:paraId="1A6426FE" w14:textId="77777777" w:rsidR="00553D5F" w:rsidRPr="004D37DF" w:rsidRDefault="00553D5F" w:rsidP="004D37DF">
      <w:pPr>
        <w:tabs>
          <w:tab w:val="left" w:pos="2210"/>
        </w:tabs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Закон Республики Таджикистан «О банковской деятельности»;</w:t>
      </w:r>
      <w:r w:rsidR="00F019F5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$B) Закон Республики Таджикистан «О государственном бюджете»;</w:t>
      </w:r>
      <w:r w:rsidR="00F019F5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$C) Закон Республики Таджикистан «О финансовой аренде»;</w:t>
      </w:r>
      <w:r w:rsidR="00F019F5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$D) Закон Республики Таджикистан «О государственных финансах»;</w:t>
      </w:r>
      <w:r w:rsidR="00F019F5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$E) Закон Республики Таджикистан «О дехканском хозяйстве»;</w:t>
      </w:r>
    </w:p>
    <w:p w14:paraId="0F388FCE" w14:textId="39910B7C" w:rsidR="00553D5F" w:rsidRPr="004D37DF" w:rsidRDefault="005D1392" w:rsidP="004D37DF">
      <w:pPr>
        <w:tabs>
          <w:tab w:val="left" w:pos="2210"/>
        </w:tabs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@17</w:t>
      </w:r>
      <w:r w:rsidR="00553D5F" w:rsidRPr="004D37DF">
        <w:rPr>
          <w:rFonts w:ascii="Times New Roman Tj" w:hAnsi="Times New Roman Tj"/>
          <w:sz w:val="24"/>
          <w:szCs w:val="24"/>
        </w:rPr>
        <w:t>5.</w:t>
      </w:r>
      <w:r w:rsidR="00F019F5" w:rsidRPr="004D37DF">
        <w:rPr>
          <w:rFonts w:ascii="Times New Roman Tj" w:hAnsi="Times New Roman Tj"/>
          <w:sz w:val="24"/>
          <w:szCs w:val="24"/>
        </w:rPr>
        <w:t xml:space="preserve"> </w:t>
      </w:r>
      <w:r w:rsidR="00553D5F" w:rsidRPr="004D37DF">
        <w:rPr>
          <w:rFonts w:ascii="Times New Roman Tj" w:hAnsi="Times New Roman Tj"/>
          <w:sz w:val="24"/>
          <w:szCs w:val="24"/>
        </w:rPr>
        <w:t>В каком году бы</w:t>
      </w:r>
      <w:r w:rsidR="00A21533" w:rsidRPr="004D37DF">
        <w:rPr>
          <w:rFonts w:ascii="Times New Roman Tj" w:hAnsi="Times New Roman Tj"/>
          <w:sz w:val="24"/>
          <w:szCs w:val="24"/>
        </w:rPr>
        <w:t>л принят Закон «О</w:t>
      </w:r>
      <w:r w:rsidR="00B37F58" w:rsidRPr="004D37DF">
        <w:rPr>
          <w:rFonts w:ascii="Times New Roman Tj" w:hAnsi="Times New Roman Tj"/>
          <w:sz w:val="24"/>
          <w:szCs w:val="24"/>
        </w:rPr>
        <w:t xml:space="preserve"> </w:t>
      </w:r>
      <w:r w:rsidR="00553D5F" w:rsidRPr="004D37DF">
        <w:rPr>
          <w:rFonts w:ascii="Times New Roman Tj" w:hAnsi="Times New Roman Tj"/>
          <w:sz w:val="24"/>
          <w:szCs w:val="24"/>
        </w:rPr>
        <w:t>банковской</w:t>
      </w:r>
      <w:r w:rsidR="00F019F5" w:rsidRPr="004D37DF">
        <w:rPr>
          <w:rFonts w:ascii="Times New Roman Tj" w:hAnsi="Times New Roman Tj"/>
          <w:sz w:val="24"/>
          <w:szCs w:val="24"/>
        </w:rPr>
        <w:t xml:space="preserve"> </w:t>
      </w:r>
      <w:r w:rsidR="00553D5F" w:rsidRPr="004D37DF">
        <w:rPr>
          <w:rFonts w:ascii="Times New Roman Tj" w:hAnsi="Times New Roman Tj"/>
          <w:sz w:val="24"/>
          <w:szCs w:val="24"/>
        </w:rPr>
        <w:t>деятельности»?</w:t>
      </w:r>
    </w:p>
    <w:p w14:paraId="07F187CA" w14:textId="77777777" w:rsidR="00553D5F" w:rsidRPr="004D37DF" w:rsidRDefault="005D1392" w:rsidP="004D37DF">
      <w:pPr>
        <w:tabs>
          <w:tab w:val="left" w:pos="2210"/>
        </w:tabs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23 мая 1988 года</w:t>
      </w:r>
      <w:r w:rsidR="00553D5F" w:rsidRPr="004D37DF">
        <w:rPr>
          <w:rFonts w:ascii="Times New Roman Tj" w:hAnsi="Times New Roman Tj"/>
          <w:sz w:val="24"/>
          <w:szCs w:val="24"/>
        </w:rPr>
        <w:t>;</w:t>
      </w:r>
      <w:r w:rsidRPr="004D37DF">
        <w:rPr>
          <w:rFonts w:ascii="Times New Roman Tj" w:hAnsi="Times New Roman Tj"/>
          <w:sz w:val="24"/>
          <w:szCs w:val="24"/>
        </w:rPr>
        <w:t xml:space="preserve"> $B) 23 мая 1992 года</w:t>
      </w:r>
      <w:r w:rsidR="00553D5F" w:rsidRPr="004D37DF">
        <w:rPr>
          <w:rFonts w:ascii="Times New Roman Tj" w:hAnsi="Times New Roman Tj"/>
          <w:sz w:val="24"/>
          <w:szCs w:val="24"/>
        </w:rPr>
        <w:t>;</w:t>
      </w:r>
      <w:r w:rsidRPr="004D37DF">
        <w:rPr>
          <w:rFonts w:ascii="Times New Roman Tj" w:hAnsi="Times New Roman Tj"/>
          <w:sz w:val="24"/>
          <w:szCs w:val="24"/>
        </w:rPr>
        <w:t xml:space="preserve"> $C) </w:t>
      </w:r>
      <w:r w:rsidR="00A21533" w:rsidRPr="004D37DF">
        <w:rPr>
          <w:rFonts w:ascii="Times New Roman Tj" w:hAnsi="Times New Roman Tj"/>
          <w:sz w:val="24"/>
          <w:szCs w:val="24"/>
        </w:rPr>
        <w:t>19</w:t>
      </w:r>
      <w:r w:rsidRPr="004D37DF">
        <w:rPr>
          <w:rFonts w:ascii="Times New Roman Tj" w:hAnsi="Times New Roman Tj"/>
          <w:sz w:val="24"/>
          <w:szCs w:val="24"/>
        </w:rPr>
        <w:t xml:space="preserve"> мая </w:t>
      </w:r>
      <w:r w:rsidR="00A21533" w:rsidRPr="004D37DF">
        <w:rPr>
          <w:rFonts w:ascii="Times New Roman Tj" w:hAnsi="Times New Roman Tj"/>
          <w:sz w:val="24"/>
          <w:szCs w:val="24"/>
        </w:rPr>
        <w:t>2009</w:t>
      </w:r>
      <w:r w:rsidRPr="004D37DF">
        <w:rPr>
          <w:rFonts w:ascii="Times New Roman Tj" w:hAnsi="Times New Roman Tj"/>
          <w:sz w:val="24"/>
          <w:szCs w:val="24"/>
        </w:rPr>
        <w:t xml:space="preserve"> года</w:t>
      </w:r>
      <w:r w:rsidR="00553D5F" w:rsidRPr="004D37DF">
        <w:rPr>
          <w:rFonts w:ascii="Times New Roman Tj" w:hAnsi="Times New Roman Tj"/>
          <w:sz w:val="24"/>
          <w:szCs w:val="24"/>
        </w:rPr>
        <w:t>;</w:t>
      </w:r>
      <w:r w:rsidRPr="004D37DF">
        <w:rPr>
          <w:rFonts w:ascii="Times New Roman Tj" w:hAnsi="Times New Roman Tj"/>
          <w:sz w:val="24"/>
          <w:szCs w:val="24"/>
        </w:rPr>
        <w:t xml:space="preserve"> </w:t>
      </w:r>
      <w:r w:rsidR="00553D5F" w:rsidRPr="004D37DF">
        <w:rPr>
          <w:rFonts w:ascii="Times New Roman Tj" w:hAnsi="Times New Roman Tj"/>
          <w:sz w:val="24"/>
          <w:szCs w:val="24"/>
        </w:rPr>
        <w:t>$D) 23 мая 1999 года;</w:t>
      </w:r>
      <w:r w:rsidRPr="004D37DF">
        <w:rPr>
          <w:rFonts w:ascii="Times New Roman Tj" w:hAnsi="Times New Roman Tj"/>
          <w:sz w:val="24"/>
          <w:szCs w:val="24"/>
        </w:rPr>
        <w:t xml:space="preserve"> </w:t>
      </w:r>
      <w:r w:rsidR="00553D5F" w:rsidRPr="004D37DF">
        <w:rPr>
          <w:rFonts w:ascii="Times New Roman Tj" w:hAnsi="Times New Roman Tj"/>
          <w:sz w:val="24"/>
          <w:szCs w:val="24"/>
        </w:rPr>
        <w:t>$E) 23 мая 2007 года;</w:t>
      </w:r>
    </w:p>
    <w:p w14:paraId="57F2FB77" w14:textId="77777777" w:rsidR="00553D5F" w:rsidRPr="004D37DF" w:rsidRDefault="00553D5F" w:rsidP="004D37DF">
      <w:pPr>
        <w:tabs>
          <w:tab w:val="left" w:pos="1373"/>
        </w:tabs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</w:t>
      </w:r>
      <w:r w:rsidR="005D1392" w:rsidRPr="004D37DF">
        <w:rPr>
          <w:rFonts w:ascii="Times New Roman Tj" w:hAnsi="Times New Roman Tj"/>
          <w:sz w:val="24"/>
          <w:szCs w:val="24"/>
        </w:rPr>
        <w:t>17</w:t>
      </w:r>
      <w:r w:rsidRPr="004D37DF">
        <w:rPr>
          <w:rFonts w:ascii="Times New Roman Tj" w:hAnsi="Times New Roman Tj"/>
          <w:sz w:val="24"/>
          <w:szCs w:val="24"/>
        </w:rPr>
        <w:t>6.</w:t>
      </w:r>
      <w:r w:rsidR="005D1392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Чек –– это</w:t>
      </w:r>
      <w:r w:rsidR="005D1392" w:rsidRPr="004D37DF">
        <w:rPr>
          <w:rFonts w:ascii="Times New Roman Tj" w:hAnsi="Times New Roman Tj"/>
          <w:bCs/>
          <w:sz w:val="24"/>
          <w:szCs w:val="24"/>
        </w:rPr>
        <w:t>?</w:t>
      </w:r>
    </w:p>
    <w:p w14:paraId="1FA5EF15" w14:textId="77777777" w:rsidR="00553D5F" w:rsidRPr="004D37DF" w:rsidRDefault="00553D5F" w:rsidP="004D37DF">
      <w:pPr>
        <w:tabs>
          <w:tab w:val="left" w:pos="2210"/>
        </w:tabs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соглашение плательщика на оплату платёжных документов;</w:t>
      </w:r>
      <w:r w:rsidR="005D1392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$B) это документ, представляющий собой поручение клиентом о перечислении денежных средств с его счёта;</w:t>
      </w:r>
      <w:r w:rsidR="005D1392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$C) письменное распоряжение клиента, имеющего счёт в банке о том, чтобы</w:t>
      </w:r>
      <w:r w:rsidR="005D1392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уплатить определённую сумму денег;</w:t>
      </w:r>
      <w:r w:rsidR="005D1392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$D) все ответы верны;</w:t>
      </w:r>
      <w:r w:rsidR="005D1392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$E) все ответы неверны;</w:t>
      </w:r>
    </w:p>
    <w:p w14:paraId="3BD1ACDB" w14:textId="77777777" w:rsidR="00553D5F" w:rsidRPr="004D37DF" w:rsidRDefault="005D1392" w:rsidP="004D37DF">
      <w:pPr>
        <w:pStyle w:val="ae"/>
        <w:spacing w:before="0" w:line="276" w:lineRule="auto"/>
        <w:ind w:firstLine="0"/>
        <w:jc w:val="both"/>
        <w:rPr>
          <w:rFonts w:ascii="Times New Roman Tj" w:hAnsi="Times New Roman Tj"/>
          <w:b w:val="0"/>
          <w:i/>
          <w:sz w:val="24"/>
          <w:szCs w:val="24"/>
        </w:rPr>
      </w:pPr>
      <w:r w:rsidRPr="004D37DF">
        <w:rPr>
          <w:rFonts w:ascii="Times New Roman Tj" w:hAnsi="Times New Roman Tj"/>
          <w:b w:val="0"/>
          <w:sz w:val="24"/>
          <w:szCs w:val="24"/>
        </w:rPr>
        <w:t>@17</w:t>
      </w:r>
      <w:r w:rsidR="00553D5F" w:rsidRPr="004D37DF">
        <w:rPr>
          <w:rFonts w:ascii="Times New Roman Tj" w:hAnsi="Times New Roman Tj"/>
          <w:b w:val="0"/>
          <w:sz w:val="24"/>
          <w:szCs w:val="24"/>
        </w:rPr>
        <w:t>7.</w:t>
      </w:r>
      <w:r w:rsidRPr="004D37DF">
        <w:rPr>
          <w:rFonts w:ascii="Times New Roman Tj" w:hAnsi="Times New Roman Tj"/>
          <w:b w:val="0"/>
          <w:sz w:val="24"/>
          <w:szCs w:val="24"/>
        </w:rPr>
        <w:t xml:space="preserve"> </w:t>
      </w:r>
      <w:r w:rsidR="00553D5F" w:rsidRPr="004D37DF">
        <w:rPr>
          <w:rFonts w:ascii="Times New Roman Tj" w:hAnsi="Times New Roman Tj"/>
          <w:b w:val="0"/>
          <w:sz w:val="24"/>
          <w:szCs w:val="24"/>
        </w:rPr>
        <w:t>Формы безналичных расчётов</w:t>
      </w:r>
      <w:r w:rsidRPr="004D37DF">
        <w:rPr>
          <w:rFonts w:ascii="Times New Roman Tj" w:hAnsi="Times New Roman Tj"/>
          <w:b w:val="0"/>
          <w:bCs w:val="0"/>
          <w:sz w:val="24"/>
          <w:szCs w:val="24"/>
        </w:rPr>
        <w:t>?</w:t>
      </w:r>
    </w:p>
    <w:p w14:paraId="75E1182F" w14:textId="77777777" w:rsidR="00553D5F" w:rsidRPr="004D37DF" w:rsidRDefault="00553D5F" w:rsidP="004D37DF">
      <w:pPr>
        <w:pStyle w:val="ae"/>
        <w:spacing w:before="0" w:line="276" w:lineRule="auto"/>
        <w:ind w:firstLine="0"/>
        <w:jc w:val="both"/>
        <w:rPr>
          <w:rFonts w:ascii="Times New Roman Tj" w:hAnsi="Times New Roman Tj"/>
          <w:b w:val="0"/>
          <w:sz w:val="24"/>
          <w:szCs w:val="24"/>
        </w:rPr>
      </w:pPr>
      <w:r w:rsidRPr="004D37DF">
        <w:rPr>
          <w:rFonts w:ascii="Times New Roman Tj" w:hAnsi="Times New Roman Tj"/>
          <w:b w:val="0"/>
          <w:sz w:val="24"/>
          <w:szCs w:val="24"/>
        </w:rPr>
        <w:t>$A) расчёты платёжными поручениями;</w:t>
      </w:r>
      <w:r w:rsidR="005D1392" w:rsidRPr="004D37DF">
        <w:rPr>
          <w:rFonts w:ascii="Times New Roman Tj" w:hAnsi="Times New Roman Tj"/>
          <w:b w:val="0"/>
          <w:sz w:val="24"/>
          <w:szCs w:val="24"/>
        </w:rPr>
        <w:t xml:space="preserve"> </w:t>
      </w:r>
      <w:r w:rsidRPr="004D37DF">
        <w:rPr>
          <w:rFonts w:ascii="Times New Roman Tj" w:hAnsi="Times New Roman Tj"/>
          <w:b w:val="0"/>
          <w:sz w:val="24"/>
          <w:szCs w:val="24"/>
        </w:rPr>
        <w:t>$B) расчёты чеками;</w:t>
      </w:r>
      <w:r w:rsidR="005D1392" w:rsidRPr="004D37DF">
        <w:rPr>
          <w:rFonts w:ascii="Times New Roman Tj" w:hAnsi="Times New Roman Tj"/>
          <w:b w:val="0"/>
          <w:sz w:val="24"/>
          <w:szCs w:val="24"/>
        </w:rPr>
        <w:t xml:space="preserve"> </w:t>
      </w:r>
      <w:r w:rsidRPr="004D37DF">
        <w:rPr>
          <w:rFonts w:ascii="Times New Roman Tj" w:hAnsi="Times New Roman Tj"/>
          <w:b w:val="0"/>
          <w:sz w:val="24"/>
          <w:szCs w:val="24"/>
        </w:rPr>
        <w:t>$C) аккредитивная форма расчётов;</w:t>
      </w:r>
      <w:r w:rsidR="005D1392" w:rsidRPr="004D37DF">
        <w:rPr>
          <w:rFonts w:ascii="Times New Roman Tj" w:hAnsi="Times New Roman Tj"/>
          <w:b w:val="0"/>
          <w:sz w:val="24"/>
          <w:szCs w:val="24"/>
        </w:rPr>
        <w:t xml:space="preserve"> </w:t>
      </w:r>
      <w:r w:rsidRPr="004D37DF">
        <w:rPr>
          <w:rFonts w:ascii="Times New Roman Tj" w:hAnsi="Times New Roman Tj"/>
          <w:b w:val="0"/>
          <w:sz w:val="24"/>
          <w:szCs w:val="24"/>
        </w:rPr>
        <w:t>$D) акцептная форма расчётов;</w:t>
      </w:r>
      <w:r w:rsidR="005D1392" w:rsidRPr="004D37DF">
        <w:rPr>
          <w:rFonts w:ascii="Times New Roman Tj" w:hAnsi="Times New Roman Tj"/>
          <w:b w:val="0"/>
          <w:sz w:val="24"/>
          <w:szCs w:val="24"/>
        </w:rPr>
        <w:t xml:space="preserve"> </w:t>
      </w:r>
      <w:r w:rsidRPr="004D37DF">
        <w:rPr>
          <w:rFonts w:ascii="Times New Roman Tj" w:hAnsi="Times New Roman Tj"/>
          <w:b w:val="0"/>
          <w:sz w:val="24"/>
          <w:szCs w:val="24"/>
        </w:rPr>
        <w:t>$E) все ответы верны;</w:t>
      </w:r>
    </w:p>
    <w:p w14:paraId="5769BFFB" w14:textId="77777777" w:rsidR="00553D5F" w:rsidRPr="004D37DF" w:rsidRDefault="00553D5F" w:rsidP="004D37DF">
      <w:pPr>
        <w:tabs>
          <w:tab w:val="left" w:pos="2210"/>
        </w:tabs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</w:t>
      </w:r>
      <w:r w:rsidR="005D1392" w:rsidRPr="004D37DF">
        <w:rPr>
          <w:rFonts w:ascii="Times New Roman Tj" w:hAnsi="Times New Roman Tj"/>
          <w:sz w:val="24"/>
          <w:szCs w:val="24"/>
        </w:rPr>
        <w:t>17</w:t>
      </w:r>
      <w:r w:rsidRPr="004D37DF">
        <w:rPr>
          <w:rFonts w:ascii="Times New Roman Tj" w:hAnsi="Times New Roman Tj"/>
          <w:sz w:val="24"/>
          <w:szCs w:val="24"/>
        </w:rPr>
        <w:t>8.</w:t>
      </w:r>
      <w:r w:rsidR="005D1392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Сколько функций выполняет Национальный банк Таджикистана</w:t>
      </w:r>
      <w:r w:rsidR="005D1392" w:rsidRPr="004D37DF">
        <w:rPr>
          <w:rFonts w:ascii="Times New Roman Tj" w:hAnsi="Times New Roman Tj"/>
          <w:bCs/>
          <w:sz w:val="24"/>
          <w:szCs w:val="24"/>
        </w:rPr>
        <w:t>?</w:t>
      </w:r>
    </w:p>
    <w:p w14:paraId="0EF6D23C" w14:textId="77777777" w:rsidR="00553D5F" w:rsidRPr="004D37DF" w:rsidRDefault="00553D5F" w:rsidP="004D37DF">
      <w:pPr>
        <w:tabs>
          <w:tab w:val="left" w:pos="2210"/>
        </w:tabs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5 функций;</w:t>
      </w:r>
      <w:r w:rsidR="005D1392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 xml:space="preserve">$B) </w:t>
      </w:r>
      <w:r w:rsidR="003C6EFF" w:rsidRPr="004D37DF">
        <w:rPr>
          <w:rFonts w:ascii="Times New Roman Tj" w:hAnsi="Times New Roman Tj"/>
          <w:sz w:val="24"/>
          <w:szCs w:val="24"/>
        </w:rPr>
        <w:t>11</w:t>
      </w:r>
      <w:r w:rsidRPr="004D37DF">
        <w:rPr>
          <w:rFonts w:ascii="Times New Roman Tj" w:hAnsi="Times New Roman Tj"/>
          <w:sz w:val="24"/>
          <w:szCs w:val="24"/>
        </w:rPr>
        <w:t xml:space="preserve"> функций;</w:t>
      </w:r>
      <w:r w:rsidR="005D1392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$C) 1</w:t>
      </w:r>
      <w:r w:rsidR="003C6EFF" w:rsidRPr="004D37DF">
        <w:rPr>
          <w:rFonts w:ascii="Times New Roman Tj" w:hAnsi="Times New Roman Tj"/>
          <w:sz w:val="24"/>
          <w:szCs w:val="24"/>
        </w:rPr>
        <w:t>4</w:t>
      </w:r>
      <w:r w:rsidR="005D1392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функций;</w:t>
      </w:r>
      <w:r w:rsidR="005D1392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$D) 15 функций;</w:t>
      </w:r>
      <w:r w:rsidR="005D1392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$E) 2 функци</w:t>
      </w:r>
      <w:r w:rsidR="008C0823" w:rsidRPr="004D37DF">
        <w:rPr>
          <w:rFonts w:ascii="Times New Roman Tj" w:hAnsi="Times New Roman Tj"/>
          <w:sz w:val="24"/>
          <w:szCs w:val="24"/>
        </w:rPr>
        <w:t>и</w:t>
      </w:r>
      <w:r w:rsidRPr="004D37DF">
        <w:rPr>
          <w:rFonts w:ascii="Times New Roman Tj" w:hAnsi="Times New Roman Tj"/>
          <w:sz w:val="24"/>
          <w:szCs w:val="24"/>
        </w:rPr>
        <w:t>;</w:t>
      </w:r>
    </w:p>
    <w:p w14:paraId="2DEBF74E" w14:textId="77777777" w:rsidR="00553D5F" w:rsidRPr="004D37DF" w:rsidRDefault="000D2F2B" w:rsidP="004D37DF">
      <w:pPr>
        <w:tabs>
          <w:tab w:val="left" w:pos="1373"/>
        </w:tabs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@17</w:t>
      </w:r>
      <w:r w:rsidR="00553D5F" w:rsidRPr="004D37DF">
        <w:rPr>
          <w:rFonts w:ascii="Times New Roman Tj" w:hAnsi="Times New Roman Tj"/>
          <w:sz w:val="24"/>
          <w:szCs w:val="24"/>
        </w:rPr>
        <w:t>9.</w:t>
      </w:r>
      <w:r w:rsidR="005D1392" w:rsidRPr="004D37DF">
        <w:rPr>
          <w:rFonts w:ascii="Times New Roman Tj" w:hAnsi="Times New Roman Tj"/>
          <w:sz w:val="24"/>
          <w:szCs w:val="24"/>
        </w:rPr>
        <w:t xml:space="preserve"> </w:t>
      </w:r>
      <w:r w:rsidR="00553D5F" w:rsidRPr="004D37DF">
        <w:rPr>
          <w:rFonts w:ascii="Times New Roman Tj" w:hAnsi="Times New Roman Tj"/>
          <w:sz w:val="24"/>
          <w:szCs w:val="24"/>
        </w:rPr>
        <w:t>Банковская система Республики Таджикистан состоит из сколько</w:t>
      </w:r>
      <w:r w:rsidR="005D1392" w:rsidRPr="004D37DF">
        <w:rPr>
          <w:rFonts w:ascii="Times New Roman Tj" w:hAnsi="Times New Roman Tj"/>
          <w:sz w:val="24"/>
          <w:szCs w:val="24"/>
        </w:rPr>
        <w:t xml:space="preserve"> </w:t>
      </w:r>
      <w:r w:rsidR="007B0C77" w:rsidRPr="004D37DF">
        <w:rPr>
          <w:rFonts w:ascii="Times New Roman Tj" w:hAnsi="Times New Roman Tj"/>
          <w:sz w:val="24"/>
          <w:szCs w:val="24"/>
        </w:rPr>
        <w:t>уровн</w:t>
      </w:r>
      <w:r w:rsidR="00553D5F" w:rsidRPr="004D37DF">
        <w:rPr>
          <w:rFonts w:ascii="Times New Roman Tj" w:hAnsi="Times New Roman Tj"/>
          <w:sz w:val="24"/>
          <w:szCs w:val="24"/>
        </w:rPr>
        <w:t>ей</w:t>
      </w:r>
      <w:r w:rsidR="005D1392" w:rsidRPr="004D37DF">
        <w:rPr>
          <w:rFonts w:ascii="Times New Roman Tj" w:hAnsi="Times New Roman Tj"/>
          <w:bCs/>
          <w:sz w:val="24"/>
          <w:szCs w:val="24"/>
        </w:rPr>
        <w:t>?</w:t>
      </w:r>
    </w:p>
    <w:p w14:paraId="507B24F5" w14:textId="77777777" w:rsidR="00553D5F" w:rsidRPr="004D37DF" w:rsidRDefault="00553D5F" w:rsidP="004D37DF">
      <w:pPr>
        <w:tabs>
          <w:tab w:val="left" w:pos="1373"/>
        </w:tabs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 xml:space="preserve">$A) 10 </w:t>
      </w:r>
      <w:r w:rsidR="007B0C77" w:rsidRPr="004D37DF">
        <w:rPr>
          <w:rFonts w:ascii="Times New Roman Tj" w:hAnsi="Times New Roman Tj"/>
          <w:sz w:val="24"/>
          <w:szCs w:val="24"/>
        </w:rPr>
        <w:t>уровней</w:t>
      </w:r>
      <w:r w:rsidRPr="004D37DF">
        <w:rPr>
          <w:rFonts w:ascii="Times New Roman Tj" w:hAnsi="Times New Roman Tj"/>
          <w:sz w:val="24"/>
          <w:szCs w:val="24"/>
        </w:rPr>
        <w:t>;</w:t>
      </w:r>
      <w:r w:rsidR="005D1392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 xml:space="preserve">$B) 2 </w:t>
      </w:r>
      <w:r w:rsidR="007B0C77" w:rsidRPr="004D37DF">
        <w:rPr>
          <w:rFonts w:ascii="Times New Roman Tj" w:hAnsi="Times New Roman Tj"/>
          <w:sz w:val="24"/>
          <w:szCs w:val="24"/>
        </w:rPr>
        <w:t>уровня</w:t>
      </w:r>
      <w:r w:rsidRPr="004D37DF">
        <w:rPr>
          <w:rFonts w:ascii="Times New Roman Tj" w:hAnsi="Times New Roman Tj"/>
          <w:sz w:val="24"/>
          <w:szCs w:val="24"/>
        </w:rPr>
        <w:t>;</w:t>
      </w:r>
      <w:r w:rsidR="005D1392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$C)</w:t>
      </w:r>
      <w:r w:rsidR="007B0C77" w:rsidRPr="004D37DF">
        <w:rPr>
          <w:rFonts w:ascii="Times New Roman Tj" w:hAnsi="Times New Roman Tj"/>
          <w:sz w:val="24"/>
          <w:szCs w:val="24"/>
        </w:rPr>
        <w:t>1</w:t>
      </w:r>
      <w:r w:rsidRPr="004D37DF">
        <w:rPr>
          <w:rFonts w:ascii="Times New Roman Tj" w:hAnsi="Times New Roman Tj"/>
          <w:sz w:val="24"/>
          <w:szCs w:val="24"/>
        </w:rPr>
        <w:t xml:space="preserve"> </w:t>
      </w:r>
      <w:r w:rsidR="007B0C77" w:rsidRPr="004D37DF">
        <w:rPr>
          <w:rFonts w:ascii="Times New Roman Tj" w:hAnsi="Times New Roman Tj"/>
          <w:sz w:val="24"/>
          <w:szCs w:val="24"/>
        </w:rPr>
        <w:t>уровень</w:t>
      </w:r>
      <w:r w:rsidRPr="004D37DF">
        <w:rPr>
          <w:rFonts w:ascii="Times New Roman Tj" w:hAnsi="Times New Roman Tj"/>
          <w:sz w:val="24"/>
          <w:szCs w:val="24"/>
        </w:rPr>
        <w:t>;</w:t>
      </w:r>
      <w:r w:rsidR="005D1392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 xml:space="preserve">$D) 5 </w:t>
      </w:r>
      <w:r w:rsidR="007B0C77" w:rsidRPr="004D37DF">
        <w:rPr>
          <w:rFonts w:ascii="Times New Roman Tj" w:hAnsi="Times New Roman Tj"/>
          <w:sz w:val="24"/>
          <w:szCs w:val="24"/>
        </w:rPr>
        <w:t>уровней</w:t>
      </w:r>
      <w:r w:rsidRPr="004D37DF">
        <w:rPr>
          <w:rFonts w:ascii="Times New Roman Tj" w:hAnsi="Times New Roman Tj"/>
          <w:sz w:val="24"/>
          <w:szCs w:val="24"/>
        </w:rPr>
        <w:t>;</w:t>
      </w:r>
      <w:r w:rsidR="005D1392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 xml:space="preserve">$E) 3 </w:t>
      </w:r>
      <w:r w:rsidR="007B0C77" w:rsidRPr="004D37DF">
        <w:rPr>
          <w:rFonts w:ascii="Times New Roman Tj" w:hAnsi="Times New Roman Tj"/>
          <w:sz w:val="24"/>
          <w:szCs w:val="24"/>
        </w:rPr>
        <w:t>уровня</w:t>
      </w:r>
      <w:r w:rsidRPr="004D37DF">
        <w:rPr>
          <w:rFonts w:ascii="Times New Roman Tj" w:hAnsi="Times New Roman Tj"/>
          <w:sz w:val="24"/>
          <w:szCs w:val="24"/>
        </w:rPr>
        <w:t>;</w:t>
      </w:r>
    </w:p>
    <w:p w14:paraId="1F4598A2" w14:textId="77777777" w:rsidR="00553D5F" w:rsidRPr="004D37DF" w:rsidRDefault="000D2F2B" w:rsidP="004D37DF">
      <w:pPr>
        <w:tabs>
          <w:tab w:val="left" w:pos="180"/>
          <w:tab w:val="left" w:pos="1440"/>
        </w:tabs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@18</w:t>
      </w:r>
      <w:r w:rsidR="00553D5F" w:rsidRPr="004D37DF">
        <w:rPr>
          <w:rFonts w:ascii="Times New Roman Tj" w:hAnsi="Times New Roman Tj"/>
          <w:sz w:val="24"/>
          <w:szCs w:val="24"/>
        </w:rPr>
        <w:t>0.</w:t>
      </w:r>
      <w:r w:rsidR="005D1392" w:rsidRPr="004D37DF">
        <w:rPr>
          <w:rFonts w:ascii="Times New Roman Tj" w:hAnsi="Times New Roman Tj"/>
          <w:sz w:val="24"/>
          <w:szCs w:val="24"/>
        </w:rPr>
        <w:t xml:space="preserve"> </w:t>
      </w:r>
      <w:r w:rsidR="00553D5F" w:rsidRPr="004D37DF">
        <w:rPr>
          <w:rFonts w:ascii="Times New Roman Tj" w:hAnsi="Times New Roman Tj"/>
          <w:sz w:val="24"/>
          <w:szCs w:val="24"/>
        </w:rPr>
        <w:t>Инфляция представляет собой</w:t>
      </w:r>
      <w:r w:rsidR="005D1392" w:rsidRPr="004D37DF">
        <w:rPr>
          <w:rFonts w:ascii="Times New Roman Tj" w:hAnsi="Times New Roman Tj"/>
          <w:bCs/>
          <w:sz w:val="24"/>
          <w:szCs w:val="24"/>
        </w:rPr>
        <w:t>?</w:t>
      </w:r>
    </w:p>
    <w:p w14:paraId="4BFD3938" w14:textId="77777777" w:rsidR="00553D5F" w:rsidRPr="004D37DF" w:rsidRDefault="00553D5F" w:rsidP="004D37DF">
      <w:pPr>
        <w:tabs>
          <w:tab w:val="left" w:pos="1373"/>
        </w:tabs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lastRenderedPageBreak/>
        <w:t>$A) совокупность универсальных, специализированных, эмиссионных банков, а также кредитных организаций;</w:t>
      </w:r>
      <w:r w:rsidR="00C42C0D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$B) представляет собой денежно-кредитный институт, регулирующий платёжный оборот;</w:t>
      </w:r>
      <w:r w:rsidR="00C42C0D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$C) наличной и безналичной форме;</w:t>
      </w:r>
      <w:r w:rsidR="00C42C0D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$D) кризисное состояние экономики, которое проявляется в обесценении денег;</w:t>
      </w:r>
      <w:r w:rsidR="00C42C0D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$E) это денежные средства, зачисляемые на депозитные счета на строго оговоренный срок и выплатой %;</w:t>
      </w:r>
    </w:p>
    <w:p w14:paraId="4C89064A" w14:textId="77777777" w:rsidR="00553D5F" w:rsidRPr="004D37DF" w:rsidRDefault="001E012F" w:rsidP="004D37DF">
      <w:pPr>
        <w:tabs>
          <w:tab w:val="left" w:pos="180"/>
          <w:tab w:val="left" w:pos="1440"/>
        </w:tabs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@18</w:t>
      </w:r>
      <w:r w:rsidR="00553D5F" w:rsidRPr="004D37DF">
        <w:rPr>
          <w:rFonts w:ascii="Times New Roman Tj" w:hAnsi="Times New Roman Tj"/>
          <w:sz w:val="24"/>
          <w:szCs w:val="24"/>
        </w:rPr>
        <w:t>1.</w:t>
      </w:r>
      <w:r w:rsidRPr="004D37DF">
        <w:rPr>
          <w:rFonts w:ascii="Times New Roman Tj" w:hAnsi="Times New Roman Tj"/>
          <w:sz w:val="24"/>
          <w:szCs w:val="24"/>
        </w:rPr>
        <w:t xml:space="preserve"> </w:t>
      </w:r>
      <w:r w:rsidR="00553D5F" w:rsidRPr="004D37DF">
        <w:rPr>
          <w:rFonts w:ascii="Times New Roman Tj" w:hAnsi="Times New Roman Tj"/>
          <w:sz w:val="24"/>
          <w:szCs w:val="24"/>
        </w:rPr>
        <w:t>Банк –– это</w:t>
      </w:r>
      <w:r w:rsidRPr="004D37DF">
        <w:rPr>
          <w:rFonts w:ascii="Times New Roman Tj" w:hAnsi="Times New Roman Tj"/>
          <w:bCs/>
          <w:sz w:val="24"/>
          <w:szCs w:val="24"/>
        </w:rPr>
        <w:t>?</w:t>
      </w:r>
    </w:p>
    <w:p w14:paraId="3FC322C5" w14:textId="77777777" w:rsidR="00553D5F" w:rsidRPr="004D37DF" w:rsidRDefault="00553D5F" w:rsidP="004D37DF">
      <w:pPr>
        <w:autoSpaceDE w:val="0"/>
        <w:autoSpaceDN w:val="0"/>
        <w:adjustRightInd w:val="0"/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 xml:space="preserve">$A) </w:t>
      </w:r>
      <w:r w:rsidR="008C0823" w:rsidRPr="004D37DF">
        <w:rPr>
          <w:rFonts w:ascii="Times New Roman Tj" w:hAnsi="Times New Roman Tj"/>
          <w:sz w:val="24"/>
          <w:szCs w:val="24"/>
        </w:rPr>
        <w:t>кредитная организация, основной целью которой является получение прибыли, которая имеет установленный Национальным банком Таджикистана уставной капитал и право выполнения хотя бы трёх следующих операций: привлечение депозитов и сбережений, выдача кредитов, открытие и ведение банковских счетов</w:t>
      </w:r>
      <w:r w:rsidRPr="004D37DF">
        <w:rPr>
          <w:rFonts w:ascii="Times New Roman Tj" w:hAnsi="Times New Roman Tj"/>
          <w:sz w:val="24"/>
          <w:szCs w:val="24"/>
        </w:rPr>
        <w:t>;</w:t>
      </w:r>
      <w:r w:rsidR="001E012F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$B) кредитная организация имеющая исключительное право выдавать деньги юридическим лицам;</w:t>
      </w:r>
      <w:r w:rsidR="001E012F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$C) организация осуществляющее благотворительные операции;</w:t>
      </w:r>
      <w:r w:rsidR="001E012F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$D) все ответы верны;</w:t>
      </w:r>
      <w:r w:rsidR="001E012F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 xml:space="preserve">$E) </w:t>
      </w:r>
      <w:r w:rsidR="008C0823" w:rsidRPr="004D37DF">
        <w:rPr>
          <w:rFonts w:ascii="Times New Roman Tj" w:hAnsi="Times New Roman Tj"/>
          <w:sz w:val="24"/>
          <w:szCs w:val="24"/>
        </w:rPr>
        <w:t>кредитная организация, имеющая исключительное право осуществлять в совокупности на предпринимательской основе не менее трех банковских операций от своего имени и за свой счет</w:t>
      </w:r>
      <w:r w:rsidRPr="004D37DF">
        <w:rPr>
          <w:rFonts w:ascii="Times New Roman Tj" w:hAnsi="Times New Roman Tj"/>
          <w:sz w:val="24"/>
          <w:szCs w:val="24"/>
        </w:rPr>
        <w:t>;</w:t>
      </w:r>
    </w:p>
    <w:p w14:paraId="3C19A9E5" w14:textId="77777777" w:rsidR="00553D5F" w:rsidRPr="004D37DF" w:rsidRDefault="001E012F" w:rsidP="004D37DF">
      <w:pPr>
        <w:pStyle w:val="af0"/>
        <w:spacing w:line="276" w:lineRule="auto"/>
        <w:jc w:val="both"/>
        <w:rPr>
          <w:rFonts w:ascii="Times New Roman Tj" w:hAnsi="Times New Roman Tj"/>
          <w:bCs/>
          <w:sz w:val="24"/>
        </w:rPr>
      </w:pPr>
      <w:r w:rsidRPr="004D37DF">
        <w:rPr>
          <w:rFonts w:ascii="Times New Roman Tj" w:hAnsi="Times New Roman Tj"/>
          <w:sz w:val="24"/>
        </w:rPr>
        <w:t>@18</w:t>
      </w:r>
      <w:r w:rsidR="00553D5F" w:rsidRPr="004D37DF">
        <w:rPr>
          <w:rFonts w:ascii="Times New Roman Tj" w:hAnsi="Times New Roman Tj"/>
          <w:sz w:val="24"/>
        </w:rPr>
        <w:t>2.</w:t>
      </w:r>
      <w:r w:rsidRPr="004D37DF">
        <w:rPr>
          <w:rFonts w:ascii="Times New Roman Tj" w:hAnsi="Times New Roman Tj"/>
          <w:sz w:val="24"/>
        </w:rPr>
        <w:t xml:space="preserve"> </w:t>
      </w:r>
      <w:r w:rsidR="00553D5F" w:rsidRPr="004D37DF">
        <w:rPr>
          <w:rFonts w:ascii="Times New Roman Tj" w:hAnsi="Times New Roman Tj"/>
          <w:bCs/>
          <w:sz w:val="24"/>
        </w:rPr>
        <w:t>Перед каким</w:t>
      </w:r>
      <w:r w:rsidR="00553D5F" w:rsidRPr="004D37DF">
        <w:rPr>
          <w:rFonts w:ascii="Times New Roman Tj" w:hAnsi="Times New Roman Tj"/>
          <w:sz w:val="24"/>
        </w:rPr>
        <w:t>и</w:t>
      </w:r>
      <w:r w:rsidR="00553D5F" w:rsidRPr="004D37DF">
        <w:rPr>
          <w:rFonts w:ascii="Times New Roman Tj" w:hAnsi="Times New Roman Tj"/>
          <w:bCs/>
          <w:sz w:val="24"/>
        </w:rPr>
        <w:t xml:space="preserve"> вышестоящим органом подотчетен и несёт ответственность</w:t>
      </w:r>
    </w:p>
    <w:p w14:paraId="3F979739" w14:textId="77777777" w:rsidR="00553D5F" w:rsidRPr="004D37DF" w:rsidRDefault="00553D5F" w:rsidP="004D37DF">
      <w:pPr>
        <w:pStyle w:val="af0"/>
        <w:spacing w:line="276" w:lineRule="auto"/>
        <w:jc w:val="both"/>
        <w:rPr>
          <w:rFonts w:ascii="Times New Roman Tj" w:hAnsi="Times New Roman Tj"/>
          <w:bCs/>
          <w:sz w:val="24"/>
        </w:rPr>
      </w:pPr>
      <w:r w:rsidRPr="004D37DF">
        <w:rPr>
          <w:rFonts w:ascii="Times New Roman Tj" w:hAnsi="Times New Roman Tj"/>
          <w:bCs/>
          <w:sz w:val="24"/>
        </w:rPr>
        <w:t>Национальный банк Таджикистана</w:t>
      </w:r>
      <w:r w:rsidR="001E012F" w:rsidRPr="004D37DF">
        <w:rPr>
          <w:rFonts w:ascii="Times New Roman Tj" w:hAnsi="Times New Roman Tj"/>
          <w:bCs/>
          <w:sz w:val="24"/>
        </w:rPr>
        <w:t>?</w:t>
      </w:r>
    </w:p>
    <w:p w14:paraId="3591482A" w14:textId="77777777" w:rsidR="00553D5F" w:rsidRPr="004D37DF" w:rsidRDefault="00553D5F" w:rsidP="004D37DF">
      <w:pPr>
        <w:pStyle w:val="af0"/>
        <w:spacing w:line="276" w:lineRule="auto"/>
        <w:jc w:val="both"/>
        <w:rPr>
          <w:rFonts w:ascii="Times New Roman Tj" w:hAnsi="Times New Roman Tj"/>
          <w:sz w:val="24"/>
        </w:rPr>
      </w:pPr>
      <w:r w:rsidRPr="004D37DF">
        <w:rPr>
          <w:rFonts w:ascii="Times New Roman Tj" w:hAnsi="Times New Roman Tj"/>
          <w:sz w:val="24"/>
        </w:rPr>
        <w:t>$A) Министерством финансов;</w:t>
      </w:r>
      <w:r w:rsidR="001E012F" w:rsidRPr="004D37DF">
        <w:rPr>
          <w:rFonts w:ascii="Times New Roman Tj" w:hAnsi="Times New Roman Tj"/>
          <w:sz w:val="24"/>
        </w:rPr>
        <w:t xml:space="preserve"> </w:t>
      </w:r>
      <w:r w:rsidRPr="004D37DF">
        <w:rPr>
          <w:rFonts w:ascii="Times New Roman Tj" w:hAnsi="Times New Roman Tj"/>
          <w:sz w:val="24"/>
        </w:rPr>
        <w:t xml:space="preserve">$B) </w:t>
      </w:r>
      <w:proofErr w:type="spellStart"/>
      <w:r w:rsidR="005661C3" w:rsidRPr="004D37DF">
        <w:rPr>
          <w:rFonts w:ascii="Times New Roman Tj" w:hAnsi="Times New Roman Tj"/>
          <w:sz w:val="24"/>
        </w:rPr>
        <w:t>Маджлиси</w:t>
      </w:r>
      <w:proofErr w:type="spellEnd"/>
      <w:r w:rsidR="005661C3" w:rsidRPr="004D37DF">
        <w:rPr>
          <w:rFonts w:ascii="Times New Roman Tj" w:hAnsi="Times New Roman Tj"/>
          <w:sz w:val="24"/>
        </w:rPr>
        <w:t xml:space="preserve"> </w:t>
      </w:r>
      <w:proofErr w:type="spellStart"/>
      <w:r w:rsidR="005661C3" w:rsidRPr="004D37DF">
        <w:rPr>
          <w:rFonts w:ascii="Times New Roman Tj" w:hAnsi="Times New Roman Tj"/>
          <w:sz w:val="24"/>
        </w:rPr>
        <w:t>Намояндагон</w:t>
      </w:r>
      <w:proofErr w:type="spellEnd"/>
      <w:r w:rsidR="005661C3" w:rsidRPr="004D37DF">
        <w:rPr>
          <w:rFonts w:ascii="Times New Roman Tj" w:hAnsi="Times New Roman Tj"/>
          <w:sz w:val="24"/>
        </w:rPr>
        <w:t xml:space="preserve"> </w:t>
      </w:r>
      <w:proofErr w:type="spellStart"/>
      <w:r w:rsidRPr="004D37DF">
        <w:rPr>
          <w:rFonts w:ascii="Times New Roman Tj" w:hAnsi="Times New Roman Tj"/>
          <w:sz w:val="24"/>
        </w:rPr>
        <w:t>Маджилиси</w:t>
      </w:r>
      <w:proofErr w:type="spellEnd"/>
      <w:r w:rsidRPr="004D37DF">
        <w:rPr>
          <w:rFonts w:ascii="Times New Roman Tj" w:hAnsi="Times New Roman Tj"/>
          <w:sz w:val="24"/>
        </w:rPr>
        <w:t xml:space="preserve"> Оли</w:t>
      </w:r>
      <w:r w:rsidR="005661C3" w:rsidRPr="004D37DF">
        <w:rPr>
          <w:rFonts w:ascii="Times New Roman Tj" w:hAnsi="Times New Roman Tj"/>
          <w:sz w:val="24"/>
        </w:rPr>
        <w:t xml:space="preserve"> РТ</w:t>
      </w:r>
      <w:r w:rsidRPr="004D37DF">
        <w:rPr>
          <w:rFonts w:ascii="Times New Roman Tj" w:hAnsi="Times New Roman Tj"/>
          <w:sz w:val="24"/>
        </w:rPr>
        <w:t>;</w:t>
      </w:r>
      <w:r w:rsidR="001E012F" w:rsidRPr="004D37DF">
        <w:rPr>
          <w:rFonts w:ascii="Times New Roman Tj" w:hAnsi="Times New Roman Tj"/>
          <w:sz w:val="24"/>
        </w:rPr>
        <w:t xml:space="preserve"> </w:t>
      </w:r>
      <w:r w:rsidRPr="004D37DF">
        <w:rPr>
          <w:rFonts w:ascii="Times New Roman Tj" w:hAnsi="Times New Roman Tj"/>
          <w:sz w:val="24"/>
        </w:rPr>
        <w:t>$C) Президентом РТ;</w:t>
      </w:r>
      <w:r w:rsidR="001E012F" w:rsidRPr="004D37DF">
        <w:rPr>
          <w:rFonts w:ascii="Times New Roman Tj" w:hAnsi="Times New Roman Tj"/>
          <w:sz w:val="24"/>
        </w:rPr>
        <w:t xml:space="preserve"> </w:t>
      </w:r>
      <w:r w:rsidRPr="004D37DF">
        <w:rPr>
          <w:rFonts w:ascii="Times New Roman Tj" w:hAnsi="Times New Roman Tj"/>
          <w:sz w:val="24"/>
        </w:rPr>
        <w:t xml:space="preserve">$D) </w:t>
      </w:r>
      <w:proofErr w:type="spellStart"/>
      <w:r w:rsidRPr="004D37DF">
        <w:rPr>
          <w:rFonts w:ascii="Times New Roman Tj" w:hAnsi="Times New Roman Tj"/>
          <w:sz w:val="24"/>
        </w:rPr>
        <w:t>Маджлиси</w:t>
      </w:r>
      <w:proofErr w:type="spellEnd"/>
      <w:r w:rsidRPr="004D37DF">
        <w:rPr>
          <w:rFonts w:ascii="Times New Roman Tj" w:hAnsi="Times New Roman Tj"/>
          <w:sz w:val="24"/>
        </w:rPr>
        <w:t xml:space="preserve"> </w:t>
      </w:r>
      <w:proofErr w:type="spellStart"/>
      <w:r w:rsidRPr="004D37DF">
        <w:rPr>
          <w:rFonts w:ascii="Times New Roman Tj" w:hAnsi="Times New Roman Tj"/>
          <w:sz w:val="24"/>
        </w:rPr>
        <w:t>Намояндагон</w:t>
      </w:r>
      <w:proofErr w:type="spellEnd"/>
      <w:r w:rsidRPr="004D37DF">
        <w:rPr>
          <w:rFonts w:ascii="Times New Roman Tj" w:hAnsi="Times New Roman Tj"/>
          <w:sz w:val="24"/>
        </w:rPr>
        <w:t xml:space="preserve"> РТ;</w:t>
      </w:r>
      <w:r w:rsidR="001E012F" w:rsidRPr="004D37DF">
        <w:rPr>
          <w:rFonts w:ascii="Times New Roman Tj" w:hAnsi="Times New Roman Tj"/>
          <w:sz w:val="24"/>
        </w:rPr>
        <w:t xml:space="preserve"> </w:t>
      </w:r>
      <w:r w:rsidRPr="004D37DF">
        <w:rPr>
          <w:rFonts w:ascii="Times New Roman Tj" w:hAnsi="Times New Roman Tj"/>
          <w:sz w:val="24"/>
        </w:rPr>
        <w:t>$E) Министерством по налогам и сборам;</w:t>
      </w:r>
    </w:p>
    <w:p w14:paraId="218A40A9" w14:textId="17AB3726" w:rsidR="00553D5F" w:rsidRPr="004D37DF" w:rsidRDefault="00553D5F" w:rsidP="004D37DF">
      <w:pPr>
        <w:spacing w:after="0"/>
        <w:jc w:val="both"/>
        <w:rPr>
          <w:rFonts w:ascii="Times New Roman Tj" w:hAnsi="Times New Roman Tj"/>
          <w:bCs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</w:t>
      </w:r>
      <w:r w:rsidR="001E012F" w:rsidRPr="004D37DF">
        <w:rPr>
          <w:rFonts w:ascii="Times New Roman Tj" w:hAnsi="Times New Roman Tj"/>
          <w:sz w:val="24"/>
          <w:szCs w:val="24"/>
        </w:rPr>
        <w:t>18</w:t>
      </w:r>
      <w:r w:rsidRPr="004D37DF">
        <w:rPr>
          <w:rFonts w:ascii="Times New Roman Tj" w:hAnsi="Times New Roman Tj"/>
          <w:sz w:val="24"/>
          <w:szCs w:val="24"/>
        </w:rPr>
        <w:t>3.</w:t>
      </w:r>
      <w:r w:rsidR="001E012F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bCs/>
          <w:sz w:val="24"/>
          <w:szCs w:val="24"/>
        </w:rPr>
        <w:t>Назовите основн</w:t>
      </w:r>
      <w:r w:rsidR="00C43D66" w:rsidRPr="004D37DF">
        <w:rPr>
          <w:rFonts w:ascii="Times New Roman Tj" w:hAnsi="Times New Roman Tj"/>
          <w:bCs/>
          <w:sz w:val="24"/>
          <w:szCs w:val="24"/>
        </w:rPr>
        <w:t>ую</w:t>
      </w:r>
      <w:r w:rsidRPr="004D37DF">
        <w:rPr>
          <w:rFonts w:ascii="Times New Roman Tj" w:hAnsi="Times New Roman Tj"/>
          <w:bCs/>
          <w:sz w:val="24"/>
          <w:szCs w:val="24"/>
        </w:rPr>
        <w:t xml:space="preserve"> </w:t>
      </w:r>
      <w:r w:rsidR="00C43D66" w:rsidRPr="004D37DF">
        <w:rPr>
          <w:rFonts w:ascii="Times New Roman Tj" w:hAnsi="Times New Roman Tj"/>
          <w:bCs/>
          <w:sz w:val="24"/>
          <w:szCs w:val="24"/>
        </w:rPr>
        <w:t xml:space="preserve">цель </w:t>
      </w:r>
      <w:r w:rsidRPr="004D37DF">
        <w:rPr>
          <w:rFonts w:ascii="Times New Roman Tj" w:hAnsi="Times New Roman Tj"/>
          <w:bCs/>
          <w:sz w:val="24"/>
          <w:szCs w:val="24"/>
        </w:rPr>
        <w:t xml:space="preserve"> Национального банка</w:t>
      </w:r>
      <w:r w:rsidR="004D37DF">
        <w:rPr>
          <w:rFonts w:ascii="Times New Roman Tj" w:hAnsi="Times New Roman Tj"/>
          <w:bCs/>
          <w:sz w:val="24"/>
          <w:szCs w:val="24"/>
        </w:rPr>
        <w:t xml:space="preserve"> Таджикистана</w:t>
      </w:r>
      <w:r w:rsidR="001E012F" w:rsidRPr="004D37DF">
        <w:rPr>
          <w:rFonts w:ascii="Times New Roman Tj" w:hAnsi="Times New Roman Tj"/>
          <w:bCs/>
          <w:sz w:val="24"/>
          <w:szCs w:val="24"/>
        </w:rPr>
        <w:t>?</w:t>
      </w:r>
    </w:p>
    <w:p w14:paraId="4FDF5F39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эмиссия денег и организация их обращения;</w:t>
      </w:r>
      <w:r w:rsidR="001E012F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$B) международное сотрудничество;</w:t>
      </w:r>
      <w:r w:rsidR="001E012F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$C) предоставление кредитов банкам и Правительству РТ;</w:t>
      </w:r>
      <w:r w:rsidR="001E012F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$D) регулирование деятельности коммерческих банков;</w:t>
      </w:r>
      <w:r w:rsidR="001E012F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$E) достижение и под</w:t>
      </w:r>
      <w:r w:rsidR="00573B40" w:rsidRPr="004D37DF">
        <w:rPr>
          <w:rFonts w:ascii="Times New Roman Tj" w:hAnsi="Times New Roman Tj"/>
          <w:sz w:val="24"/>
          <w:szCs w:val="24"/>
        </w:rPr>
        <w:t>д</w:t>
      </w:r>
      <w:r w:rsidRPr="004D37DF">
        <w:rPr>
          <w:rFonts w:ascii="Times New Roman Tj" w:hAnsi="Times New Roman Tj"/>
          <w:sz w:val="24"/>
          <w:szCs w:val="24"/>
        </w:rPr>
        <w:t xml:space="preserve">ержание </w:t>
      </w:r>
      <w:r w:rsidR="00573B40" w:rsidRPr="004D37DF">
        <w:rPr>
          <w:rFonts w:ascii="Times New Roman Tj" w:hAnsi="Times New Roman Tj"/>
          <w:sz w:val="24"/>
          <w:szCs w:val="24"/>
        </w:rPr>
        <w:t>долгосрочного внутреннего</w:t>
      </w:r>
      <w:r w:rsidR="00FA56F2" w:rsidRPr="004D37DF">
        <w:rPr>
          <w:rFonts w:ascii="Times New Roman Tj" w:hAnsi="Times New Roman Tj"/>
          <w:sz w:val="24"/>
          <w:szCs w:val="24"/>
        </w:rPr>
        <w:t xml:space="preserve"> </w:t>
      </w:r>
      <w:r w:rsidR="00C43D66" w:rsidRPr="004D37DF">
        <w:rPr>
          <w:rFonts w:ascii="Times New Roman Tj" w:hAnsi="Times New Roman Tj"/>
          <w:sz w:val="24"/>
          <w:szCs w:val="24"/>
        </w:rPr>
        <w:t xml:space="preserve">уровня </w:t>
      </w:r>
      <w:r w:rsidR="00573B40" w:rsidRPr="004D37DF">
        <w:rPr>
          <w:rFonts w:ascii="Times New Roman Tj" w:hAnsi="Times New Roman Tj"/>
          <w:sz w:val="24"/>
          <w:szCs w:val="24"/>
        </w:rPr>
        <w:t xml:space="preserve">стабильности </w:t>
      </w:r>
      <w:r w:rsidR="00C43D66" w:rsidRPr="004D37DF">
        <w:rPr>
          <w:rFonts w:ascii="Times New Roman Tj" w:hAnsi="Times New Roman Tj"/>
          <w:sz w:val="24"/>
          <w:szCs w:val="24"/>
        </w:rPr>
        <w:t>цен</w:t>
      </w:r>
      <w:r w:rsidRPr="004D37DF">
        <w:rPr>
          <w:rFonts w:ascii="Times New Roman Tj" w:hAnsi="Times New Roman Tj"/>
          <w:sz w:val="24"/>
          <w:szCs w:val="24"/>
        </w:rPr>
        <w:t>;</w:t>
      </w:r>
    </w:p>
    <w:p w14:paraId="4754E0A7" w14:textId="77777777" w:rsidR="001E012F" w:rsidRPr="004D37DF" w:rsidRDefault="001E012F" w:rsidP="004D37DF">
      <w:pPr>
        <w:spacing w:after="0"/>
        <w:jc w:val="both"/>
        <w:rPr>
          <w:rFonts w:ascii="Times New Roman Tj" w:hAnsi="Times New Roman Tj"/>
          <w:bCs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@18</w:t>
      </w:r>
      <w:r w:rsidR="00553D5F" w:rsidRPr="004D37DF">
        <w:rPr>
          <w:rFonts w:ascii="Times New Roman Tj" w:hAnsi="Times New Roman Tj"/>
          <w:sz w:val="24"/>
          <w:szCs w:val="24"/>
        </w:rPr>
        <w:t>4.</w:t>
      </w:r>
      <w:r w:rsidRPr="004D37DF">
        <w:rPr>
          <w:rFonts w:ascii="Times New Roman Tj" w:hAnsi="Times New Roman Tj"/>
          <w:sz w:val="24"/>
          <w:szCs w:val="24"/>
        </w:rPr>
        <w:t xml:space="preserve"> </w:t>
      </w:r>
      <w:r w:rsidR="00553D5F" w:rsidRPr="004D37DF">
        <w:rPr>
          <w:rFonts w:ascii="Times New Roman Tj" w:hAnsi="Times New Roman Tj"/>
          <w:bCs/>
          <w:sz w:val="24"/>
          <w:szCs w:val="24"/>
        </w:rPr>
        <w:t>Орган, разрабатывающий и проводящий денежно - кредитную и валютную политику республики</w:t>
      </w:r>
      <w:r w:rsidRPr="004D37DF">
        <w:rPr>
          <w:rFonts w:ascii="Times New Roman Tj" w:hAnsi="Times New Roman Tj"/>
          <w:bCs/>
          <w:sz w:val="24"/>
          <w:szCs w:val="24"/>
        </w:rPr>
        <w:t xml:space="preserve">? </w:t>
      </w:r>
    </w:p>
    <w:p w14:paraId="1E3B436E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Министерство финансов РТ;</w:t>
      </w:r>
      <w:r w:rsidR="001E012F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$B) Министерство юстиции;</w:t>
      </w:r>
      <w:r w:rsidR="001E012F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$C) Национальный банк</w:t>
      </w:r>
      <w:r w:rsidR="00986214" w:rsidRPr="004D37DF">
        <w:rPr>
          <w:rFonts w:ascii="Times New Roman Tj" w:hAnsi="Times New Roman Tj"/>
          <w:sz w:val="24"/>
          <w:szCs w:val="24"/>
        </w:rPr>
        <w:t xml:space="preserve"> Таджикистана</w:t>
      </w:r>
      <w:r w:rsidRPr="004D37DF">
        <w:rPr>
          <w:rFonts w:ascii="Times New Roman Tj" w:hAnsi="Times New Roman Tj"/>
          <w:sz w:val="24"/>
          <w:szCs w:val="24"/>
        </w:rPr>
        <w:t>;</w:t>
      </w:r>
      <w:r w:rsidR="001E012F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 xml:space="preserve">$D) </w:t>
      </w:r>
      <w:proofErr w:type="spellStart"/>
      <w:r w:rsidRPr="004D37DF">
        <w:rPr>
          <w:rFonts w:ascii="Times New Roman Tj" w:hAnsi="Times New Roman Tj"/>
          <w:sz w:val="24"/>
          <w:szCs w:val="24"/>
        </w:rPr>
        <w:t>Маджлиси</w:t>
      </w:r>
      <w:proofErr w:type="spellEnd"/>
      <w:r w:rsidRPr="004D37DF">
        <w:rPr>
          <w:rFonts w:ascii="Times New Roman Tj" w:hAnsi="Times New Roman Tj"/>
          <w:sz w:val="24"/>
          <w:szCs w:val="24"/>
        </w:rPr>
        <w:t xml:space="preserve"> Оли РТ;</w:t>
      </w:r>
      <w:r w:rsidR="001E012F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 xml:space="preserve">$E) </w:t>
      </w:r>
      <w:proofErr w:type="spellStart"/>
      <w:r w:rsidRPr="004D37DF">
        <w:rPr>
          <w:rFonts w:ascii="Times New Roman Tj" w:hAnsi="Times New Roman Tj"/>
          <w:sz w:val="24"/>
          <w:szCs w:val="24"/>
        </w:rPr>
        <w:t>Хукумат</w:t>
      </w:r>
      <w:proofErr w:type="spellEnd"/>
      <w:r w:rsidRPr="004D37DF">
        <w:rPr>
          <w:rFonts w:ascii="Times New Roman Tj" w:hAnsi="Times New Roman Tj"/>
          <w:sz w:val="24"/>
          <w:szCs w:val="24"/>
        </w:rPr>
        <w:t xml:space="preserve"> РТ;</w:t>
      </w:r>
    </w:p>
    <w:p w14:paraId="6296A7DA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bCs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</w:t>
      </w:r>
      <w:r w:rsidR="001E012F" w:rsidRPr="004D37DF">
        <w:rPr>
          <w:rFonts w:ascii="Times New Roman Tj" w:hAnsi="Times New Roman Tj"/>
          <w:sz w:val="24"/>
          <w:szCs w:val="24"/>
        </w:rPr>
        <w:t>18</w:t>
      </w:r>
      <w:r w:rsidRPr="004D37DF">
        <w:rPr>
          <w:rFonts w:ascii="Times New Roman Tj" w:hAnsi="Times New Roman Tj"/>
          <w:sz w:val="24"/>
          <w:szCs w:val="24"/>
        </w:rPr>
        <w:t>5.</w:t>
      </w:r>
      <w:r w:rsidR="001E012F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bCs/>
          <w:sz w:val="24"/>
          <w:szCs w:val="24"/>
        </w:rPr>
        <w:t>Каков норматив обязательных резервов банков в Национальном</w:t>
      </w:r>
      <w:r w:rsidR="008C0823" w:rsidRPr="004D37DF">
        <w:rPr>
          <w:rFonts w:ascii="Times New Roman Tj" w:hAnsi="Times New Roman Tj"/>
          <w:bCs/>
          <w:sz w:val="24"/>
          <w:szCs w:val="24"/>
        </w:rPr>
        <w:t xml:space="preserve"> </w:t>
      </w:r>
      <w:r w:rsidR="001E012F" w:rsidRPr="004D37DF">
        <w:rPr>
          <w:rFonts w:ascii="Times New Roman Tj" w:hAnsi="Times New Roman Tj"/>
          <w:bCs/>
          <w:sz w:val="24"/>
          <w:szCs w:val="24"/>
        </w:rPr>
        <w:t xml:space="preserve">банке </w:t>
      </w:r>
      <w:r w:rsidRPr="004D37DF">
        <w:rPr>
          <w:rFonts w:ascii="Times New Roman Tj" w:hAnsi="Times New Roman Tj"/>
          <w:bCs/>
          <w:sz w:val="24"/>
          <w:szCs w:val="24"/>
        </w:rPr>
        <w:t>Т</w:t>
      </w:r>
      <w:r w:rsidR="001E012F" w:rsidRPr="004D37DF">
        <w:rPr>
          <w:rFonts w:ascii="Times New Roman Tj" w:hAnsi="Times New Roman Tj"/>
          <w:bCs/>
          <w:sz w:val="24"/>
          <w:szCs w:val="24"/>
        </w:rPr>
        <w:t>аджикистана</w:t>
      </w:r>
      <w:r w:rsidR="009D51C7" w:rsidRPr="004D37DF">
        <w:rPr>
          <w:rFonts w:ascii="Times New Roman Tj" w:hAnsi="Times New Roman Tj"/>
          <w:bCs/>
          <w:sz w:val="24"/>
          <w:szCs w:val="24"/>
        </w:rPr>
        <w:t xml:space="preserve"> в национальной валюте</w:t>
      </w:r>
      <w:r w:rsidR="001E012F" w:rsidRPr="004D37DF">
        <w:rPr>
          <w:rFonts w:ascii="Times New Roman Tj" w:hAnsi="Times New Roman Tj"/>
          <w:bCs/>
          <w:sz w:val="24"/>
          <w:szCs w:val="24"/>
        </w:rPr>
        <w:t>?</w:t>
      </w:r>
    </w:p>
    <w:p w14:paraId="48B24EAE" w14:textId="77777777" w:rsidR="001E012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</w:t>
      </w:r>
      <w:r w:rsidR="008C0823" w:rsidRPr="004D37DF">
        <w:rPr>
          <w:rFonts w:ascii="Times New Roman Tj" w:hAnsi="Times New Roman Tj"/>
          <w:sz w:val="24"/>
          <w:szCs w:val="24"/>
        </w:rPr>
        <w:t>) 9%</w:t>
      </w:r>
      <w:r w:rsidRPr="004D37DF">
        <w:rPr>
          <w:rFonts w:ascii="Times New Roman Tj" w:hAnsi="Times New Roman Tj"/>
          <w:sz w:val="24"/>
          <w:szCs w:val="24"/>
        </w:rPr>
        <w:t>;</w:t>
      </w:r>
      <w:r w:rsidR="001E012F" w:rsidRPr="004D37DF">
        <w:rPr>
          <w:rFonts w:ascii="Times New Roman Tj" w:hAnsi="Times New Roman Tj"/>
          <w:sz w:val="24"/>
          <w:szCs w:val="24"/>
        </w:rPr>
        <w:t xml:space="preserve"> </w:t>
      </w:r>
      <w:r w:rsidR="008C0823" w:rsidRPr="004D37DF">
        <w:rPr>
          <w:rFonts w:ascii="Times New Roman Tj" w:hAnsi="Times New Roman Tj"/>
          <w:sz w:val="24"/>
          <w:szCs w:val="24"/>
        </w:rPr>
        <w:t xml:space="preserve">$B) </w:t>
      </w:r>
      <w:r w:rsidR="009D51C7" w:rsidRPr="004D37DF">
        <w:rPr>
          <w:rFonts w:ascii="Times New Roman Tj" w:hAnsi="Times New Roman Tj"/>
          <w:sz w:val="24"/>
          <w:szCs w:val="24"/>
        </w:rPr>
        <w:t>3</w:t>
      </w:r>
      <w:r w:rsidR="008C0823" w:rsidRPr="004D37DF">
        <w:rPr>
          <w:rFonts w:ascii="Times New Roman Tj" w:hAnsi="Times New Roman Tj"/>
          <w:sz w:val="24"/>
          <w:szCs w:val="24"/>
        </w:rPr>
        <w:t>%</w:t>
      </w:r>
      <w:r w:rsidRPr="004D37DF">
        <w:rPr>
          <w:rFonts w:ascii="Times New Roman Tj" w:hAnsi="Times New Roman Tj"/>
          <w:sz w:val="24"/>
          <w:szCs w:val="24"/>
        </w:rPr>
        <w:t>;</w:t>
      </w:r>
      <w:r w:rsidR="001E012F" w:rsidRPr="004D37DF">
        <w:rPr>
          <w:rFonts w:ascii="Times New Roman Tj" w:hAnsi="Times New Roman Tj"/>
          <w:sz w:val="24"/>
          <w:szCs w:val="24"/>
        </w:rPr>
        <w:t xml:space="preserve"> </w:t>
      </w:r>
      <w:r w:rsidR="008C0823" w:rsidRPr="004D37DF">
        <w:rPr>
          <w:rFonts w:ascii="Times New Roman Tj" w:hAnsi="Times New Roman Tj"/>
          <w:sz w:val="24"/>
          <w:szCs w:val="24"/>
        </w:rPr>
        <w:t>$C)30%</w:t>
      </w:r>
      <w:r w:rsidRPr="004D37DF">
        <w:rPr>
          <w:rFonts w:ascii="Times New Roman Tj" w:hAnsi="Times New Roman Tj"/>
          <w:sz w:val="24"/>
          <w:szCs w:val="24"/>
        </w:rPr>
        <w:t>;</w:t>
      </w:r>
      <w:r w:rsidR="001E012F" w:rsidRPr="004D37DF">
        <w:rPr>
          <w:rFonts w:ascii="Times New Roman Tj" w:hAnsi="Times New Roman Tj"/>
          <w:sz w:val="24"/>
          <w:szCs w:val="24"/>
        </w:rPr>
        <w:t xml:space="preserve"> </w:t>
      </w:r>
      <w:r w:rsidR="008C0823" w:rsidRPr="004D37DF">
        <w:rPr>
          <w:rFonts w:ascii="Times New Roman Tj" w:hAnsi="Times New Roman Tj"/>
          <w:sz w:val="24"/>
          <w:szCs w:val="24"/>
        </w:rPr>
        <w:t>$D)10%</w:t>
      </w:r>
      <w:r w:rsidRPr="004D37DF">
        <w:rPr>
          <w:rFonts w:ascii="Times New Roman Tj" w:hAnsi="Times New Roman Tj"/>
          <w:sz w:val="24"/>
          <w:szCs w:val="24"/>
        </w:rPr>
        <w:t>;</w:t>
      </w:r>
      <w:r w:rsidR="001E012F" w:rsidRPr="004D37DF">
        <w:rPr>
          <w:rFonts w:ascii="Times New Roman Tj" w:hAnsi="Times New Roman Tj"/>
          <w:sz w:val="24"/>
          <w:szCs w:val="24"/>
        </w:rPr>
        <w:t xml:space="preserve"> </w:t>
      </w:r>
      <w:r w:rsidR="008C0823" w:rsidRPr="004D37DF">
        <w:rPr>
          <w:rFonts w:ascii="Times New Roman Tj" w:hAnsi="Times New Roman Tj"/>
          <w:sz w:val="24"/>
          <w:szCs w:val="24"/>
        </w:rPr>
        <w:t>$E) 23</w:t>
      </w:r>
      <w:r w:rsidRPr="004D37DF">
        <w:rPr>
          <w:rFonts w:ascii="Times New Roman Tj" w:hAnsi="Times New Roman Tj"/>
          <w:sz w:val="24"/>
          <w:szCs w:val="24"/>
        </w:rPr>
        <w:t>;</w:t>
      </w:r>
      <w:r w:rsidR="001E012F" w:rsidRPr="004D37DF">
        <w:rPr>
          <w:rFonts w:ascii="Times New Roman Tj" w:hAnsi="Times New Roman Tj"/>
          <w:sz w:val="24"/>
          <w:szCs w:val="24"/>
        </w:rPr>
        <w:t xml:space="preserve"> </w:t>
      </w:r>
    </w:p>
    <w:p w14:paraId="7B81460B" w14:textId="77777777" w:rsidR="00553D5F" w:rsidRPr="004D37DF" w:rsidRDefault="001E012F" w:rsidP="004D37DF">
      <w:pPr>
        <w:spacing w:after="0"/>
        <w:jc w:val="both"/>
        <w:rPr>
          <w:rFonts w:ascii="Times New Roman Tj" w:hAnsi="Times New Roman Tj"/>
          <w:bCs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@18</w:t>
      </w:r>
      <w:r w:rsidR="00553D5F" w:rsidRPr="004D37DF">
        <w:rPr>
          <w:rFonts w:ascii="Times New Roman Tj" w:hAnsi="Times New Roman Tj"/>
          <w:sz w:val="24"/>
          <w:szCs w:val="24"/>
        </w:rPr>
        <w:t>6.</w:t>
      </w:r>
      <w:r w:rsidRPr="004D37DF">
        <w:rPr>
          <w:rFonts w:ascii="Times New Roman Tj" w:hAnsi="Times New Roman Tj"/>
          <w:sz w:val="24"/>
          <w:szCs w:val="24"/>
        </w:rPr>
        <w:t xml:space="preserve"> </w:t>
      </w:r>
      <w:r w:rsidR="00553D5F" w:rsidRPr="004D37DF">
        <w:rPr>
          <w:rFonts w:ascii="Times New Roman Tj" w:hAnsi="Times New Roman Tj"/>
          <w:bCs/>
          <w:sz w:val="24"/>
          <w:szCs w:val="24"/>
        </w:rPr>
        <w:t>Специализированные банки – это банки</w:t>
      </w:r>
      <w:r w:rsidRPr="004D37DF">
        <w:rPr>
          <w:rFonts w:ascii="Times New Roman Tj" w:hAnsi="Times New Roman Tj"/>
          <w:bCs/>
          <w:sz w:val="24"/>
          <w:szCs w:val="24"/>
        </w:rPr>
        <w:t>?</w:t>
      </w:r>
    </w:p>
    <w:p w14:paraId="29691639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предназначенные для кредитования определённых сфер экономики;</w:t>
      </w:r>
    </w:p>
    <w:p w14:paraId="3F8656DC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$B) с участием иностранного капитала;</w:t>
      </w:r>
      <w:r w:rsidR="00CA0642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$C) паевые коммерческие, универсальные;</w:t>
      </w:r>
    </w:p>
    <w:p w14:paraId="1FBEFAB5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$D)</w:t>
      </w:r>
      <w:r w:rsidR="008229AF" w:rsidRPr="004D37DF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4D37DF">
        <w:rPr>
          <w:rFonts w:ascii="Times New Roman Tj" w:hAnsi="Times New Roman Tj"/>
          <w:sz w:val="24"/>
          <w:szCs w:val="24"/>
        </w:rPr>
        <w:t>сберегательно</w:t>
      </w:r>
      <w:proofErr w:type="spellEnd"/>
      <w:r w:rsidRPr="004D37DF">
        <w:rPr>
          <w:rFonts w:ascii="Times New Roman Tj" w:hAnsi="Times New Roman Tj"/>
          <w:sz w:val="24"/>
          <w:szCs w:val="24"/>
        </w:rPr>
        <w:t xml:space="preserve"> -</w:t>
      </w:r>
      <w:r w:rsidR="00CA0642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государственные;</w:t>
      </w:r>
      <w:r w:rsidR="00CA0642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$E) иностранных государств на территории РТ;</w:t>
      </w:r>
    </w:p>
    <w:p w14:paraId="7CA4C1D9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bCs/>
          <w:sz w:val="24"/>
          <w:szCs w:val="24"/>
        </w:rPr>
      </w:pPr>
      <w:r w:rsidRPr="004D37DF">
        <w:rPr>
          <w:rFonts w:ascii="Times New Roman Tj" w:hAnsi="Times New Roman Tj"/>
          <w:bCs/>
          <w:sz w:val="24"/>
          <w:szCs w:val="24"/>
        </w:rPr>
        <w:t>@</w:t>
      </w:r>
      <w:r w:rsidR="00CA0642" w:rsidRPr="004D37DF">
        <w:rPr>
          <w:rFonts w:ascii="Times New Roman Tj" w:hAnsi="Times New Roman Tj"/>
          <w:bCs/>
          <w:sz w:val="24"/>
          <w:szCs w:val="24"/>
        </w:rPr>
        <w:t>18</w:t>
      </w:r>
      <w:r w:rsidRPr="004D37DF">
        <w:rPr>
          <w:rFonts w:ascii="Times New Roman Tj" w:hAnsi="Times New Roman Tj"/>
          <w:bCs/>
          <w:sz w:val="24"/>
          <w:szCs w:val="24"/>
        </w:rPr>
        <w:t>7.</w:t>
      </w:r>
      <w:r w:rsidR="00CA0642" w:rsidRPr="004D37DF">
        <w:rPr>
          <w:rFonts w:ascii="Times New Roman Tj" w:hAnsi="Times New Roman Tj"/>
          <w:bCs/>
          <w:sz w:val="24"/>
          <w:szCs w:val="24"/>
        </w:rPr>
        <w:t xml:space="preserve"> </w:t>
      </w:r>
      <w:r w:rsidRPr="004D37DF">
        <w:rPr>
          <w:rFonts w:ascii="Times New Roman Tj" w:hAnsi="Times New Roman Tj"/>
          <w:bCs/>
          <w:sz w:val="24"/>
          <w:szCs w:val="24"/>
        </w:rPr>
        <w:t>Ипотечные банки – то банки</w:t>
      </w:r>
      <w:r w:rsidR="00CA0642" w:rsidRPr="004D37DF">
        <w:rPr>
          <w:rFonts w:ascii="Times New Roman Tj" w:hAnsi="Times New Roman Tj"/>
          <w:bCs/>
          <w:sz w:val="24"/>
          <w:szCs w:val="24"/>
        </w:rPr>
        <w:t>?</w:t>
      </w:r>
    </w:p>
    <w:p w14:paraId="57ADA8B4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специализирующиеся на выдаче ссуд на недвижимость, под залог недвижимости;</w:t>
      </w:r>
      <w:r w:rsidR="00CA0642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$B) аналогичные с инвестиционными;</w:t>
      </w:r>
      <w:r w:rsidR="00CA0642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$C) специализирующиеся в привлечении иностранного капитала;</w:t>
      </w:r>
      <w:r w:rsidR="00CA0642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$D) финансовое учреждение, арендующее землю;</w:t>
      </w:r>
      <w:r w:rsidR="00CA0642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$E) составная часть рынка ссудных капиталов;</w:t>
      </w:r>
    </w:p>
    <w:p w14:paraId="3C2DD96F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bCs/>
          <w:sz w:val="24"/>
          <w:szCs w:val="24"/>
        </w:rPr>
      </w:pPr>
      <w:r w:rsidRPr="004D37DF">
        <w:rPr>
          <w:rFonts w:ascii="Times New Roman Tj" w:hAnsi="Times New Roman Tj"/>
          <w:bCs/>
          <w:sz w:val="24"/>
          <w:szCs w:val="24"/>
        </w:rPr>
        <w:t>@</w:t>
      </w:r>
      <w:r w:rsidR="00CA0642" w:rsidRPr="004D37DF">
        <w:rPr>
          <w:rFonts w:ascii="Times New Roman Tj" w:hAnsi="Times New Roman Tj"/>
          <w:bCs/>
          <w:sz w:val="24"/>
          <w:szCs w:val="24"/>
        </w:rPr>
        <w:t>18</w:t>
      </w:r>
      <w:r w:rsidRPr="004D37DF">
        <w:rPr>
          <w:rFonts w:ascii="Times New Roman Tj" w:hAnsi="Times New Roman Tj"/>
          <w:bCs/>
          <w:sz w:val="24"/>
          <w:szCs w:val="24"/>
        </w:rPr>
        <w:t>8.</w:t>
      </w:r>
      <w:r w:rsidR="00CA0642" w:rsidRPr="004D37DF">
        <w:rPr>
          <w:rFonts w:ascii="Times New Roman Tj" w:hAnsi="Times New Roman Tj"/>
          <w:bCs/>
          <w:sz w:val="24"/>
          <w:szCs w:val="24"/>
        </w:rPr>
        <w:t xml:space="preserve"> </w:t>
      </w:r>
      <w:r w:rsidRPr="004D37DF">
        <w:rPr>
          <w:rFonts w:ascii="Times New Roman Tj" w:hAnsi="Times New Roman Tj"/>
          <w:bCs/>
          <w:sz w:val="24"/>
          <w:szCs w:val="24"/>
        </w:rPr>
        <w:t>Сберегательный банк РТ</w:t>
      </w:r>
      <w:r w:rsidR="00D91680" w:rsidRPr="004D37DF">
        <w:rPr>
          <w:rFonts w:ascii="Times New Roman Tj" w:hAnsi="Times New Roman Tj"/>
          <w:bCs/>
          <w:sz w:val="24"/>
          <w:szCs w:val="24"/>
        </w:rPr>
        <w:t>-это</w:t>
      </w:r>
      <w:r w:rsidR="00CA0642" w:rsidRPr="004D37DF">
        <w:rPr>
          <w:rFonts w:ascii="Times New Roman Tj" w:hAnsi="Times New Roman Tj"/>
          <w:bCs/>
          <w:sz w:val="24"/>
          <w:szCs w:val="24"/>
        </w:rPr>
        <w:t>?</w:t>
      </w:r>
    </w:p>
    <w:p w14:paraId="45FB3B36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совместный;</w:t>
      </w:r>
      <w:r w:rsidR="00CA0642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$B) акционерный;</w:t>
      </w:r>
      <w:r w:rsidR="00CA0642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$C) государственный;</w:t>
      </w:r>
      <w:r w:rsidR="00CA0642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$D) паевой;</w:t>
      </w:r>
      <w:r w:rsidR="00CA0642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$E) кредитная небанковская организация;</w:t>
      </w:r>
    </w:p>
    <w:p w14:paraId="521B4FD2" w14:textId="77777777" w:rsidR="00553D5F" w:rsidRPr="004D37DF" w:rsidRDefault="00CA0642" w:rsidP="004D37DF">
      <w:pPr>
        <w:spacing w:after="0"/>
        <w:jc w:val="both"/>
        <w:rPr>
          <w:rFonts w:ascii="Times New Roman Tj" w:hAnsi="Times New Roman Tj"/>
          <w:bCs/>
          <w:sz w:val="24"/>
          <w:szCs w:val="24"/>
        </w:rPr>
      </w:pPr>
      <w:r w:rsidRPr="004D37DF">
        <w:rPr>
          <w:rFonts w:ascii="Times New Roman Tj" w:hAnsi="Times New Roman Tj"/>
          <w:bCs/>
          <w:sz w:val="24"/>
          <w:szCs w:val="24"/>
        </w:rPr>
        <w:t>@18</w:t>
      </w:r>
      <w:r w:rsidR="00553D5F" w:rsidRPr="004D37DF">
        <w:rPr>
          <w:rFonts w:ascii="Times New Roman Tj" w:hAnsi="Times New Roman Tj"/>
          <w:bCs/>
          <w:sz w:val="24"/>
          <w:szCs w:val="24"/>
        </w:rPr>
        <w:t>9.</w:t>
      </w:r>
      <w:r w:rsidRPr="004D37DF">
        <w:rPr>
          <w:rFonts w:ascii="Times New Roman Tj" w:hAnsi="Times New Roman Tj"/>
          <w:bCs/>
          <w:sz w:val="24"/>
          <w:szCs w:val="24"/>
        </w:rPr>
        <w:t xml:space="preserve"> </w:t>
      </w:r>
      <w:r w:rsidR="00553D5F" w:rsidRPr="004D37DF">
        <w:rPr>
          <w:rFonts w:ascii="Times New Roman Tj" w:hAnsi="Times New Roman Tj"/>
          <w:bCs/>
          <w:sz w:val="24"/>
          <w:szCs w:val="24"/>
        </w:rPr>
        <w:t>Активные операции банка – это</w:t>
      </w:r>
      <w:r w:rsidRPr="004D37DF">
        <w:rPr>
          <w:rFonts w:ascii="Times New Roman Tj" w:hAnsi="Times New Roman Tj"/>
          <w:bCs/>
          <w:sz w:val="24"/>
          <w:szCs w:val="24"/>
        </w:rPr>
        <w:t>?</w:t>
      </w:r>
    </w:p>
    <w:p w14:paraId="7CD216E2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lastRenderedPageBreak/>
        <w:t>$A) финансовые операции;</w:t>
      </w:r>
      <w:r w:rsidR="00CA0642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$B) операции по привлечению денежных средств;</w:t>
      </w:r>
      <w:r w:rsidR="00CA0642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$C) операции по использованию денежных средств;</w:t>
      </w:r>
      <w:r w:rsidR="00CA0642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$D) нетрадиционные операции банка;</w:t>
      </w:r>
      <w:r w:rsidR="00CA0642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$E) все ответы неверны;</w:t>
      </w:r>
    </w:p>
    <w:p w14:paraId="22C4D603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bCs/>
          <w:sz w:val="24"/>
          <w:szCs w:val="24"/>
        </w:rPr>
      </w:pPr>
      <w:r w:rsidRPr="004D37DF">
        <w:rPr>
          <w:rFonts w:ascii="Times New Roman Tj" w:hAnsi="Times New Roman Tj"/>
          <w:bCs/>
          <w:sz w:val="24"/>
          <w:szCs w:val="24"/>
        </w:rPr>
        <w:t>@</w:t>
      </w:r>
      <w:r w:rsidR="00CA0642" w:rsidRPr="004D37DF">
        <w:rPr>
          <w:rFonts w:ascii="Times New Roman Tj" w:hAnsi="Times New Roman Tj"/>
          <w:bCs/>
          <w:sz w:val="24"/>
          <w:szCs w:val="24"/>
        </w:rPr>
        <w:t>19</w:t>
      </w:r>
      <w:r w:rsidRPr="004D37DF">
        <w:rPr>
          <w:rFonts w:ascii="Times New Roman Tj" w:hAnsi="Times New Roman Tj"/>
          <w:bCs/>
          <w:sz w:val="24"/>
          <w:szCs w:val="24"/>
        </w:rPr>
        <w:t>0.</w:t>
      </w:r>
      <w:r w:rsidR="00CA0642" w:rsidRPr="004D37DF">
        <w:rPr>
          <w:rFonts w:ascii="Times New Roman Tj" w:hAnsi="Times New Roman Tj"/>
          <w:bCs/>
          <w:sz w:val="24"/>
          <w:szCs w:val="24"/>
        </w:rPr>
        <w:t xml:space="preserve"> </w:t>
      </w:r>
      <w:r w:rsidRPr="004D37DF">
        <w:rPr>
          <w:rFonts w:ascii="Times New Roman Tj" w:hAnsi="Times New Roman Tj"/>
          <w:bCs/>
          <w:sz w:val="24"/>
          <w:szCs w:val="24"/>
        </w:rPr>
        <w:t>Пассивные операции – это</w:t>
      </w:r>
      <w:r w:rsidR="00CA0642" w:rsidRPr="004D37DF">
        <w:rPr>
          <w:rFonts w:ascii="Times New Roman Tj" w:hAnsi="Times New Roman Tj"/>
          <w:bCs/>
          <w:sz w:val="24"/>
          <w:szCs w:val="24"/>
        </w:rPr>
        <w:t>?</w:t>
      </w:r>
    </w:p>
    <w:p w14:paraId="7452F8F1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операции по привлечению денежных средств;</w:t>
      </w:r>
      <w:r w:rsidR="00CA0642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$B) факторинговые операции;</w:t>
      </w:r>
      <w:r w:rsidR="00CA0642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$C) операции по финансированию капитальных вложений;</w:t>
      </w:r>
      <w:r w:rsidR="00CA0642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$D) лизинговые операции;</w:t>
      </w:r>
      <w:r w:rsidR="00CA0642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$E) операции по размещению денежных средств;</w:t>
      </w:r>
    </w:p>
    <w:p w14:paraId="2E253D2C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bCs/>
          <w:sz w:val="24"/>
          <w:szCs w:val="24"/>
        </w:rPr>
      </w:pPr>
      <w:r w:rsidRPr="004D37DF">
        <w:rPr>
          <w:rFonts w:ascii="Times New Roman Tj" w:hAnsi="Times New Roman Tj"/>
          <w:bCs/>
          <w:sz w:val="24"/>
          <w:szCs w:val="24"/>
        </w:rPr>
        <w:t>@</w:t>
      </w:r>
      <w:r w:rsidR="00CA0642" w:rsidRPr="004D37DF">
        <w:rPr>
          <w:rFonts w:ascii="Times New Roman Tj" w:hAnsi="Times New Roman Tj"/>
          <w:bCs/>
          <w:sz w:val="24"/>
          <w:szCs w:val="24"/>
        </w:rPr>
        <w:t>19</w:t>
      </w:r>
      <w:r w:rsidRPr="004D37DF">
        <w:rPr>
          <w:rFonts w:ascii="Times New Roman Tj" w:hAnsi="Times New Roman Tj"/>
          <w:bCs/>
          <w:sz w:val="24"/>
          <w:szCs w:val="24"/>
        </w:rPr>
        <w:t>1.</w:t>
      </w:r>
      <w:r w:rsidR="00CA0642" w:rsidRPr="004D37DF">
        <w:rPr>
          <w:rFonts w:ascii="Times New Roman Tj" w:hAnsi="Times New Roman Tj"/>
          <w:bCs/>
          <w:sz w:val="24"/>
          <w:szCs w:val="24"/>
        </w:rPr>
        <w:t xml:space="preserve"> </w:t>
      </w:r>
      <w:r w:rsidRPr="004D37DF">
        <w:rPr>
          <w:rFonts w:ascii="Times New Roman Tj" w:hAnsi="Times New Roman Tj"/>
          <w:bCs/>
          <w:sz w:val="24"/>
          <w:szCs w:val="24"/>
        </w:rPr>
        <w:t>Документ выдаваемый физическим лицам при вложении средств на счет – это</w:t>
      </w:r>
      <w:r w:rsidR="00CA0642" w:rsidRPr="004D37DF">
        <w:rPr>
          <w:rFonts w:ascii="Times New Roman Tj" w:hAnsi="Times New Roman Tj"/>
          <w:bCs/>
          <w:sz w:val="24"/>
          <w:szCs w:val="24"/>
        </w:rPr>
        <w:t>?</w:t>
      </w:r>
    </w:p>
    <w:p w14:paraId="65A89221" w14:textId="0C726E90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депозитный сертификат;</w:t>
      </w:r>
      <w:r w:rsidR="00CA0642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$B) сберегательный сертификат;</w:t>
      </w:r>
      <w:r w:rsidR="00CA0642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 xml:space="preserve">$C) </w:t>
      </w:r>
      <w:r w:rsidR="00026C11" w:rsidRPr="004D37DF">
        <w:rPr>
          <w:rFonts w:ascii="Times New Roman Tj" w:hAnsi="Times New Roman Tj"/>
          <w:sz w:val="24"/>
          <w:szCs w:val="24"/>
        </w:rPr>
        <w:t>не</w:t>
      </w:r>
      <w:r w:rsidR="00B37F58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гарантийное обязательство;</w:t>
      </w:r>
      <w:r w:rsidR="00CA0642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$D) долговое обязательство;</w:t>
      </w:r>
      <w:r w:rsidR="00CA0642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$E) закладное свидетельство;</w:t>
      </w:r>
    </w:p>
    <w:p w14:paraId="0EFAF154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bCs/>
          <w:sz w:val="24"/>
          <w:szCs w:val="24"/>
        </w:rPr>
      </w:pPr>
      <w:r w:rsidRPr="004D37DF">
        <w:rPr>
          <w:rFonts w:ascii="Times New Roman Tj" w:hAnsi="Times New Roman Tj"/>
          <w:bCs/>
          <w:sz w:val="24"/>
          <w:szCs w:val="24"/>
        </w:rPr>
        <w:t>@</w:t>
      </w:r>
      <w:r w:rsidR="00CA0642" w:rsidRPr="004D37DF">
        <w:rPr>
          <w:rFonts w:ascii="Times New Roman Tj" w:hAnsi="Times New Roman Tj"/>
          <w:bCs/>
          <w:sz w:val="24"/>
          <w:szCs w:val="24"/>
        </w:rPr>
        <w:t>19</w:t>
      </w:r>
      <w:r w:rsidRPr="004D37DF">
        <w:rPr>
          <w:rFonts w:ascii="Times New Roman Tj" w:hAnsi="Times New Roman Tj"/>
          <w:bCs/>
          <w:sz w:val="24"/>
          <w:szCs w:val="24"/>
        </w:rPr>
        <w:t>2.</w:t>
      </w:r>
      <w:r w:rsidR="00CA0642" w:rsidRPr="004D37DF">
        <w:rPr>
          <w:rFonts w:ascii="Times New Roman Tj" w:hAnsi="Times New Roman Tj"/>
          <w:bCs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Банк в правовом отношении – это</w:t>
      </w:r>
      <w:r w:rsidRPr="004D37DF">
        <w:rPr>
          <w:rFonts w:ascii="Times New Roman Tj" w:hAnsi="Times New Roman Tj"/>
          <w:bCs/>
          <w:sz w:val="24"/>
          <w:szCs w:val="24"/>
        </w:rPr>
        <w:t>?</w:t>
      </w:r>
    </w:p>
    <w:p w14:paraId="4C08E839" w14:textId="77777777" w:rsidR="00553D5F" w:rsidRPr="004D37DF" w:rsidRDefault="00553D5F" w:rsidP="004D37DF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это финансовый посредник, выполняющий операции, отнесенные законом к банковской деятельности;</w:t>
      </w:r>
      <w:r w:rsidR="00CA0642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$B) означало лавку, скамью, стол или конторку;</w:t>
      </w:r>
      <w:r w:rsidR="00CA0642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$C) это финансовое предприятие;</w:t>
      </w:r>
      <w:r w:rsidR="00CA0642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$D) это род азартной карточной игры;</w:t>
      </w:r>
      <w:r w:rsidR="00CA0642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$E) все ответы неверны;</w:t>
      </w:r>
    </w:p>
    <w:p w14:paraId="0CC1C234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bCs/>
          <w:sz w:val="24"/>
          <w:szCs w:val="24"/>
        </w:rPr>
      </w:pPr>
      <w:r w:rsidRPr="004D37DF">
        <w:rPr>
          <w:rFonts w:ascii="Times New Roman Tj" w:hAnsi="Times New Roman Tj"/>
          <w:bCs/>
          <w:sz w:val="24"/>
          <w:szCs w:val="24"/>
        </w:rPr>
        <w:t>@</w:t>
      </w:r>
      <w:r w:rsidR="00CA0642" w:rsidRPr="004D37DF">
        <w:rPr>
          <w:rFonts w:ascii="Times New Roman Tj" w:hAnsi="Times New Roman Tj"/>
          <w:bCs/>
          <w:sz w:val="24"/>
          <w:szCs w:val="24"/>
        </w:rPr>
        <w:t>19</w:t>
      </w:r>
      <w:r w:rsidRPr="004D37DF">
        <w:rPr>
          <w:rFonts w:ascii="Times New Roman Tj" w:hAnsi="Times New Roman Tj"/>
          <w:bCs/>
          <w:sz w:val="24"/>
          <w:szCs w:val="24"/>
        </w:rPr>
        <w:t>3.</w:t>
      </w:r>
      <w:r w:rsidR="00CA0642" w:rsidRPr="004D37DF">
        <w:rPr>
          <w:rFonts w:ascii="Times New Roman Tj" w:hAnsi="Times New Roman Tj"/>
          <w:bCs/>
          <w:sz w:val="24"/>
          <w:szCs w:val="24"/>
        </w:rPr>
        <w:t xml:space="preserve"> </w:t>
      </w:r>
      <w:r w:rsidRPr="004D37DF">
        <w:rPr>
          <w:rFonts w:ascii="Times New Roman Tj" w:hAnsi="Times New Roman Tj"/>
          <w:bCs/>
          <w:sz w:val="24"/>
          <w:szCs w:val="24"/>
        </w:rPr>
        <w:t>Из чего состоят банковские ресурсы</w:t>
      </w:r>
      <w:r w:rsidR="00CA0642" w:rsidRPr="004D37DF">
        <w:rPr>
          <w:rFonts w:ascii="Times New Roman Tj" w:hAnsi="Times New Roman Tj"/>
          <w:bCs/>
          <w:sz w:val="24"/>
          <w:szCs w:val="24"/>
        </w:rPr>
        <w:t>?</w:t>
      </w:r>
    </w:p>
    <w:p w14:paraId="00440329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собственных и привлеченных средств банка;</w:t>
      </w:r>
      <w:r w:rsidR="00CA0642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$B) из капитала банка;</w:t>
      </w:r>
      <w:r w:rsidR="00CA0642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$C) только из собственных средств банка;</w:t>
      </w:r>
      <w:r w:rsidR="00CA0642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$D) только из привлеченных средств;</w:t>
      </w:r>
      <w:r w:rsidR="00CA0642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$E) депозитов физических и юридических лиц;</w:t>
      </w:r>
    </w:p>
    <w:p w14:paraId="4C39ED32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bCs/>
          <w:sz w:val="24"/>
          <w:szCs w:val="24"/>
        </w:rPr>
      </w:pPr>
      <w:r w:rsidRPr="004D37DF">
        <w:rPr>
          <w:rFonts w:ascii="Times New Roman Tj" w:hAnsi="Times New Roman Tj"/>
          <w:bCs/>
          <w:sz w:val="24"/>
          <w:szCs w:val="24"/>
        </w:rPr>
        <w:t>@</w:t>
      </w:r>
      <w:r w:rsidR="00CA0642" w:rsidRPr="004D37DF">
        <w:rPr>
          <w:rFonts w:ascii="Times New Roman Tj" w:hAnsi="Times New Roman Tj"/>
          <w:bCs/>
          <w:sz w:val="24"/>
          <w:szCs w:val="24"/>
        </w:rPr>
        <w:t>19</w:t>
      </w:r>
      <w:r w:rsidRPr="004D37DF">
        <w:rPr>
          <w:rFonts w:ascii="Times New Roman Tj" w:hAnsi="Times New Roman Tj"/>
          <w:bCs/>
          <w:sz w:val="24"/>
          <w:szCs w:val="24"/>
        </w:rPr>
        <w:t>4.</w:t>
      </w:r>
      <w:r w:rsidR="00CA0642" w:rsidRPr="004D37DF">
        <w:rPr>
          <w:rFonts w:ascii="Times New Roman Tj" w:hAnsi="Times New Roman Tj"/>
          <w:bCs/>
          <w:sz w:val="24"/>
          <w:szCs w:val="24"/>
        </w:rPr>
        <w:t xml:space="preserve"> </w:t>
      </w:r>
      <w:r w:rsidRPr="004D37DF">
        <w:rPr>
          <w:rFonts w:ascii="Times New Roman Tj" w:hAnsi="Times New Roman Tj"/>
          <w:bCs/>
          <w:sz w:val="24"/>
          <w:szCs w:val="24"/>
        </w:rPr>
        <w:t>Операции по доверительному управлению собственностью – это</w:t>
      </w:r>
      <w:r w:rsidR="00CA0642" w:rsidRPr="004D37DF">
        <w:rPr>
          <w:rFonts w:ascii="Times New Roman Tj" w:hAnsi="Times New Roman Tj"/>
          <w:bCs/>
          <w:sz w:val="24"/>
          <w:szCs w:val="24"/>
        </w:rPr>
        <w:t>?</w:t>
      </w:r>
    </w:p>
    <w:p w14:paraId="654D84EF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расчетно-кассовые операции;</w:t>
      </w:r>
      <w:r w:rsidR="00CA0642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 xml:space="preserve">$B) </w:t>
      </w:r>
      <w:proofErr w:type="spellStart"/>
      <w:r w:rsidRPr="004D37DF">
        <w:rPr>
          <w:rFonts w:ascii="Times New Roman Tj" w:hAnsi="Times New Roman Tj"/>
          <w:sz w:val="24"/>
          <w:szCs w:val="24"/>
        </w:rPr>
        <w:t>форфейтинговые</w:t>
      </w:r>
      <w:proofErr w:type="spellEnd"/>
      <w:r w:rsidRPr="004D37DF">
        <w:rPr>
          <w:rFonts w:ascii="Times New Roman Tj" w:hAnsi="Times New Roman Tj"/>
          <w:sz w:val="24"/>
          <w:szCs w:val="24"/>
        </w:rPr>
        <w:t xml:space="preserve"> операции;</w:t>
      </w:r>
      <w:r w:rsidR="00CA0642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$C) лизинговые операции;</w:t>
      </w:r>
      <w:r w:rsidR="00CA0642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$D) трастовые операции;</w:t>
      </w:r>
      <w:r w:rsidR="00CA0642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$E) факторинговые операции;</w:t>
      </w:r>
    </w:p>
    <w:p w14:paraId="69F1B105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bCs/>
          <w:sz w:val="24"/>
          <w:szCs w:val="24"/>
        </w:rPr>
      </w:pPr>
      <w:r w:rsidRPr="004D37DF">
        <w:rPr>
          <w:rFonts w:ascii="Times New Roman Tj" w:hAnsi="Times New Roman Tj"/>
          <w:bCs/>
          <w:sz w:val="24"/>
          <w:szCs w:val="24"/>
        </w:rPr>
        <w:t>@</w:t>
      </w:r>
      <w:r w:rsidR="00CA0642" w:rsidRPr="004D37DF">
        <w:rPr>
          <w:rFonts w:ascii="Times New Roman Tj" w:hAnsi="Times New Roman Tj"/>
          <w:bCs/>
          <w:sz w:val="24"/>
          <w:szCs w:val="24"/>
        </w:rPr>
        <w:t>19</w:t>
      </w:r>
      <w:r w:rsidRPr="004D37DF">
        <w:rPr>
          <w:rFonts w:ascii="Times New Roman Tj" w:hAnsi="Times New Roman Tj"/>
          <w:bCs/>
          <w:sz w:val="24"/>
          <w:szCs w:val="24"/>
        </w:rPr>
        <w:t>5.</w:t>
      </w:r>
      <w:r w:rsidR="00CA0642" w:rsidRPr="004D37DF">
        <w:rPr>
          <w:rFonts w:ascii="Times New Roman Tj" w:hAnsi="Times New Roman Tj"/>
          <w:bCs/>
          <w:sz w:val="24"/>
          <w:szCs w:val="24"/>
        </w:rPr>
        <w:t xml:space="preserve"> </w:t>
      </w:r>
      <w:r w:rsidRPr="004D37DF">
        <w:rPr>
          <w:rFonts w:ascii="Times New Roman Tj" w:hAnsi="Times New Roman Tj"/>
          <w:bCs/>
          <w:sz w:val="24"/>
          <w:szCs w:val="24"/>
        </w:rPr>
        <w:t>Залог – это</w:t>
      </w:r>
      <w:r w:rsidR="00CA0642" w:rsidRPr="004D37DF">
        <w:rPr>
          <w:rFonts w:ascii="Times New Roman Tj" w:hAnsi="Times New Roman Tj"/>
          <w:bCs/>
          <w:sz w:val="24"/>
          <w:szCs w:val="24"/>
        </w:rPr>
        <w:t>?</w:t>
      </w:r>
    </w:p>
    <w:p w14:paraId="7820F1BE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 xml:space="preserve">$A) способ страхования </w:t>
      </w:r>
      <w:r w:rsidR="005849B1" w:rsidRPr="004D37DF">
        <w:rPr>
          <w:rFonts w:ascii="Times New Roman Tj" w:hAnsi="Times New Roman Tj"/>
          <w:sz w:val="24"/>
          <w:szCs w:val="24"/>
        </w:rPr>
        <w:t>дома</w:t>
      </w:r>
      <w:r w:rsidRPr="004D37DF">
        <w:rPr>
          <w:rFonts w:ascii="Times New Roman Tj" w:hAnsi="Times New Roman Tj"/>
          <w:sz w:val="24"/>
          <w:szCs w:val="24"/>
        </w:rPr>
        <w:t>;</w:t>
      </w:r>
      <w:r w:rsidR="00D339A9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 xml:space="preserve">$B) погашение </w:t>
      </w:r>
      <w:r w:rsidR="005849B1" w:rsidRPr="004D37DF">
        <w:rPr>
          <w:rFonts w:ascii="Times New Roman Tj" w:hAnsi="Times New Roman Tj"/>
          <w:sz w:val="24"/>
          <w:szCs w:val="24"/>
        </w:rPr>
        <w:t>не</w:t>
      </w:r>
      <w:r w:rsidRPr="004D37DF">
        <w:rPr>
          <w:rFonts w:ascii="Times New Roman Tj" w:hAnsi="Times New Roman Tj"/>
          <w:sz w:val="24"/>
          <w:szCs w:val="24"/>
        </w:rPr>
        <w:t>платёжных обязательств;</w:t>
      </w:r>
      <w:r w:rsidR="00D339A9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$C) свидетельство о депонировании;</w:t>
      </w:r>
      <w:r w:rsidR="00D339A9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$D) способ страхования вклада;</w:t>
      </w:r>
      <w:r w:rsidR="00D339A9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$E) способ обеспечения обязательства;</w:t>
      </w:r>
    </w:p>
    <w:p w14:paraId="22E6F991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bCs/>
          <w:sz w:val="24"/>
          <w:szCs w:val="24"/>
        </w:rPr>
      </w:pPr>
      <w:r w:rsidRPr="004D37DF">
        <w:rPr>
          <w:rFonts w:ascii="Times New Roman Tj" w:hAnsi="Times New Roman Tj"/>
          <w:bCs/>
          <w:sz w:val="24"/>
          <w:szCs w:val="24"/>
        </w:rPr>
        <w:t>@</w:t>
      </w:r>
      <w:r w:rsidR="00D339A9" w:rsidRPr="004D37DF">
        <w:rPr>
          <w:rFonts w:ascii="Times New Roman Tj" w:hAnsi="Times New Roman Tj"/>
          <w:bCs/>
          <w:sz w:val="24"/>
          <w:szCs w:val="24"/>
        </w:rPr>
        <w:t>19</w:t>
      </w:r>
      <w:r w:rsidRPr="004D37DF">
        <w:rPr>
          <w:rFonts w:ascii="Times New Roman Tj" w:hAnsi="Times New Roman Tj"/>
          <w:bCs/>
          <w:sz w:val="24"/>
          <w:szCs w:val="24"/>
        </w:rPr>
        <w:t>6.</w:t>
      </w:r>
      <w:r w:rsidR="00D339A9" w:rsidRPr="004D37DF">
        <w:rPr>
          <w:rFonts w:ascii="Times New Roman Tj" w:hAnsi="Times New Roman Tj"/>
          <w:bCs/>
          <w:sz w:val="24"/>
          <w:szCs w:val="24"/>
        </w:rPr>
        <w:t xml:space="preserve"> </w:t>
      </w:r>
      <w:r w:rsidRPr="004D37DF">
        <w:rPr>
          <w:rFonts w:ascii="Times New Roman Tj" w:hAnsi="Times New Roman Tj"/>
          <w:bCs/>
          <w:sz w:val="24"/>
          <w:szCs w:val="24"/>
        </w:rPr>
        <w:t>Что характеризует баланс коммерческого банка</w:t>
      </w:r>
      <w:r w:rsidR="00D339A9" w:rsidRPr="004D37DF">
        <w:rPr>
          <w:rFonts w:ascii="Times New Roman Tj" w:hAnsi="Times New Roman Tj"/>
          <w:bCs/>
          <w:sz w:val="24"/>
          <w:szCs w:val="24"/>
        </w:rPr>
        <w:t>?</w:t>
      </w:r>
    </w:p>
    <w:p w14:paraId="1200E6C0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документооборот коммерческого банка;</w:t>
      </w:r>
      <w:r w:rsidR="00C80A8D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$B) способность банка погасить свои обязательства;</w:t>
      </w:r>
      <w:r w:rsidR="00C80A8D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$C) финансовые результаты деятельности банков;</w:t>
      </w:r>
      <w:r w:rsidR="00C80A8D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$D) оплату труда работников банка;</w:t>
      </w:r>
      <w:r w:rsidR="00C80A8D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$E) неофициальные мероприятия банка;</w:t>
      </w:r>
    </w:p>
    <w:p w14:paraId="47A11AA2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</w:t>
      </w:r>
      <w:r w:rsidR="00C80A8D" w:rsidRPr="004D37DF">
        <w:rPr>
          <w:rFonts w:ascii="Times New Roman Tj" w:hAnsi="Times New Roman Tj"/>
          <w:sz w:val="24"/>
          <w:szCs w:val="24"/>
        </w:rPr>
        <w:t>19</w:t>
      </w:r>
      <w:r w:rsidRPr="004D37DF">
        <w:rPr>
          <w:rFonts w:ascii="Times New Roman Tj" w:hAnsi="Times New Roman Tj"/>
          <w:sz w:val="24"/>
          <w:szCs w:val="24"/>
        </w:rPr>
        <w:t>7.</w:t>
      </w:r>
      <w:r w:rsidR="00C80A8D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Кредитные деньги—это</w:t>
      </w:r>
      <w:r w:rsidR="00C80A8D" w:rsidRPr="004D37DF">
        <w:rPr>
          <w:rFonts w:ascii="Times New Roman Tj" w:hAnsi="Times New Roman Tj"/>
          <w:bCs/>
          <w:sz w:val="24"/>
          <w:szCs w:val="24"/>
        </w:rPr>
        <w:t>?</w:t>
      </w:r>
    </w:p>
    <w:p w14:paraId="0A878C40" w14:textId="77777777" w:rsidR="00553D5F" w:rsidRPr="004D37DF" w:rsidRDefault="00553D5F" w:rsidP="004D37DF">
      <w:pPr>
        <w:pStyle w:val="ae"/>
        <w:spacing w:before="0" w:line="276" w:lineRule="auto"/>
        <w:ind w:firstLine="0"/>
        <w:jc w:val="both"/>
        <w:rPr>
          <w:rFonts w:ascii="Times New Roman Tj" w:hAnsi="Times New Roman Tj"/>
          <w:b w:val="0"/>
          <w:i/>
          <w:sz w:val="24"/>
          <w:szCs w:val="24"/>
        </w:rPr>
      </w:pPr>
      <w:r w:rsidRPr="004D37DF">
        <w:rPr>
          <w:rFonts w:ascii="Times New Roman Tj" w:hAnsi="Times New Roman Tj"/>
          <w:b w:val="0"/>
          <w:sz w:val="24"/>
          <w:szCs w:val="24"/>
        </w:rPr>
        <w:t>$A) вексель;</w:t>
      </w:r>
      <w:r w:rsidR="00C80A8D" w:rsidRPr="004D37DF">
        <w:rPr>
          <w:rFonts w:ascii="Times New Roman Tj" w:hAnsi="Times New Roman Tj"/>
          <w:b w:val="0"/>
          <w:sz w:val="24"/>
          <w:szCs w:val="24"/>
        </w:rPr>
        <w:t xml:space="preserve"> </w:t>
      </w:r>
      <w:r w:rsidRPr="004D37DF">
        <w:rPr>
          <w:rFonts w:ascii="Times New Roman Tj" w:hAnsi="Times New Roman Tj"/>
          <w:b w:val="0"/>
          <w:sz w:val="24"/>
          <w:szCs w:val="24"/>
        </w:rPr>
        <w:t>$B) банкнота;</w:t>
      </w:r>
      <w:r w:rsidR="00C80A8D" w:rsidRPr="004D37DF">
        <w:rPr>
          <w:rFonts w:ascii="Times New Roman Tj" w:hAnsi="Times New Roman Tj"/>
          <w:b w:val="0"/>
          <w:sz w:val="24"/>
          <w:szCs w:val="24"/>
        </w:rPr>
        <w:t xml:space="preserve"> </w:t>
      </w:r>
      <w:r w:rsidRPr="004D37DF">
        <w:rPr>
          <w:rFonts w:ascii="Times New Roman Tj" w:hAnsi="Times New Roman Tj"/>
          <w:b w:val="0"/>
          <w:sz w:val="24"/>
          <w:szCs w:val="24"/>
        </w:rPr>
        <w:t>$C) чек;</w:t>
      </w:r>
      <w:r w:rsidR="00C80A8D" w:rsidRPr="004D37DF">
        <w:rPr>
          <w:rFonts w:ascii="Times New Roman Tj" w:hAnsi="Times New Roman Tj"/>
          <w:b w:val="0"/>
          <w:sz w:val="24"/>
          <w:szCs w:val="24"/>
        </w:rPr>
        <w:t xml:space="preserve"> </w:t>
      </w:r>
      <w:r w:rsidRPr="004D37DF">
        <w:rPr>
          <w:rFonts w:ascii="Times New Roman Tj" w:hAnsi="Times New Roman Tj"/>
          <w:b w:val="0"/>
          <w:sz w:val="24"/>
          <w:szCs w:val="24"/>
        </w:rPr>
        <w:t>$D) электронные деньги, кредитные карточки;</w:t>
      </w:r>
      <w:r w:rsidR="00C80A8D" w:rsidRPr="004D37DF">
        <w:rPr>
          <w:rFonts w:ascii="Times New Roman Tj" w:hAnsi="Times New Roman Tj"/>
          <w:b w:val="0"/>
          <w:sz w:val="24"/>
          <w:szCs w:val="24"/>
        </w:rPr>
        <w:t xml:space="preserve"> </w:t>
      </w:r>
      <w:r w:rsidRPr="004D37DF">
        <w:rPr>
          <w:rFonts w:ascii="Times New Roman Tj" w:hAnsi="Times New Roman Tj"/>
          <w:b w:val="0"/>
          <w:sz w:val="24"/>
          <w:szCs w:val="24"/>
        </w:rPr>
        <w:t>$E) все ответы верны;</w:t>
      </w:r>
    </w:p>
    <w:p w14:paraId="0D1C2D19" w14:textId="77777777" w:rsidR="00553D5F" w:rsidRPr="004D37DF" w:rsidRDefault="00553D5F" w:rsidP="004D37DF">
      <w:pPr>
        <w:pStyle w:val="ae"/>
        <w:spacing w:before="0" w:line="276" w:lineRule="auto"/>
        <w:ind w:firstLine="0"/>
        <w:jc w:val="both"/>
        <w:rPr>
          <w:rFonts w:ascii="Times New Roman Tj" w:hAnsi="Times New Roman Tj"/>
          <w:b w:val="0"/>
          <w:i/>
          <w:sz w:val="24"/>
          <w:szCs w:val="24"/>
        </w:rPr>
      </w:pPr>
      <w:r w:rsidRPr="004D37DF">
        <w:rPr>
          <w:rFonts w:ascii="Times New Roman Tj" w:hAnsi="Times New Roman Tj"/>
          <w:b w:val="0"/>
          <w:sz w:val="24"/>
          <w:szCs w:val="24"/>
        </w:rPr>
        <w:t>@</w:t>
      </w:r>
      <w:r w:rsidR="00C80A8D" w:rsidRPr="004D37DF">
        <w:rPr>
          <w:rFonts w:ascii="Times New Roman Tj" w:hAnsi="Times New Roman Tj"/>
          <w:b w:val="0"/>
          <w:sz w:val="24"/>
          <w:szCs w:val="24"/>
        </w:rPr>
        <w:t>19</w:t>
      </w:r>
      <w:r w:rsidRPr="004D37DF">
        <w:rPr>
          <w:rFonts w:ascii="Times New Roman Tj" w:hAnsi="Times New Roman Tj"/>
          <w:b w:val="0"/>
          <w:sz w:val="24"/>
          <w:szCs w:val="24"/>
        </w:rPr>
        <w:t>8.</w:t>
      </w:r>
      <w:r w:rsidR="00C80A8D" w:rsidRPr="004D37DF">
        <w:rPr>
          <w:rFonts w:ascii="Times New Roman Tj" w:hAnsi="Times New Roman Tj"/>
          <w:b w:val="0"/>
          <w:sz w:val="24"/>
          <w:szCs w:val="24"/>
        </w:rPr>
        <w:t xml:space="preserve"> </w:t>
      </w:r>
      <w:r w:rsidRPr="004D37DF">
        <w:rPr>
          <w:rFonts w:ascii="Times New Roman Tj" w:hAnsi="Times New Roman Tj"/>
          <w:b w:val="0"/>
          <w:sz w:val="24"/>
          <w:szCs w:val="24"/>
        </w:rPr>
        <w:t>Банкнота от векселя отличается</w:t>
      </w:r>
      <w:r w:rsidR="00C80A8D" w:rsidRPr="004D37DF">
        <w:rPr>
          <w:rFonts w:ascii="Times New Roman Tj" w:hAnsi="Times New Roman Tj"/>
          <w:b w:val="0"/>
          <w:bCs w:val="0"/>
          <w:sz w:val="24"/>
          <w:szCs w:val="24"/>
        </w:rPr>
        <w:t>?</w:t>
      </w:r>
    </w:p>
    <w:p w14:paraId="0CFAD441" w14:textId="77777777" w:rsidR="00553D5F" w:rsidRPr="004D37DF" w:rsidRDefault="00553D5F" w:rsidP="004D37DF">
      <w:pPr>
        <w:pStyle w:val="ae"/>
        <w:spacing w:before="0" w:line="276" w:lineRule="auto"/>
        <w:ind w:firstLine="0"/>
        <w:jc w:val="both"/>
        <w:rPr>
          <w:rFonts w:ascii="Times New Roman Tj" w:hAnsi="Times New Roman Tj"/>
          <w:b w:val="0"/>
          <w:i/>
          <w:sz w:val="24"/>
          <w:szCs w:val="24"/>
        </w:rPr>
      </w:pPr>
      <w:r w:rsidRPr="004D37DF">
        <w:rPr>
          <w:rFonts w:ascii="Times New Roman Tj" w:hAnsi="Times New Roman Tj"/>
          <w:b w:val="0"/>
          <w:sz w:val="24"/>
          <w:szCs w:val="24"/>
        </w:rPr>
        <w:t>$A) по срочности; по гарантии;</w:t>
      </w:r>
      <w:r w:rsidR="00823831" w:rsidRPr="004D37DF">
        <w:rPr>
          <w:rFonts w:ascii="Times New Roman Tj" w:hAnsi="Times New Roman Tj"/>
          <w:b w:val="0"/>
          <w:sz w:val="24"/>
          <w:szCs w:val="24"/>
        </w:rPr>
        <w:t xml:space="preserve"> </w:t>
      </w:r>
      <w:r w:rsidRPr="004D37DF">
        <w:rPr>
          <w:rFonts w:ascii="Times New Roman Tj" w:hAnsi="Times New Roman Tj"/>
          <w:b w:val="0"/>
          <w:sz w:val="24"/>
          <w:szCs w:val="24"/>
        </w:rPr>
        <w:t>$B) по происхождению</w:t>
      </w:r>
      <w:r w:rsidR="000B6A2D" w:rsidRPr="004D37DF">
        <w:rPr>
          <w:rFonts w:ascii="Times New Roman Tj" w:hAnsi="Times New Roman Tj"/>
          <w:b w:val="0"/>
          <w:sz w:val="24"/>
          <w:szCs w:val="24"/>
        </w:rPr>
        <w:t xml:space="preserve"> и</w:t>
      </w:r>
      <w:r w:rsidRPr="004D37DF">
        <w:rPr>
          <w:rFonts w:ascii="Times New Roman Tj" w:hAnsi="Times New Roman Tj"/>
          <w:b w:val="0"/>
          <w:sz w:val="24"/>
          <w:szCs w:val="24"/>
        </w:rPr>
        <w:t xml:space="preserve"> методу эмиссии;</w:t>
      </w:r>
      <w:r w:rsidR="00823831" w:rsidRPr="004D37DF">
        <w:rPr>
          <w:rFonts w:ascii="Times New Roman Tj" w:hAnsi="Times New Roman Tj"/>
          <w:b w:val="0"/>
          <w:sz w:val="24"/>
          <w:szCs w:val="24"/>
        </w:rPr>
        <w:t xml:space="preserve"> </w:t>
      </w:r>
      <w:r w:rsidRPr="004D37DF">
        <w:rPr>
          <w:rFonts w:ascii="Times New Roman Tj" w:hAnsi="Times New Roman Tj"/>
          <w:b w:val="0"/>
          <w:sz w:val="24"/>
          <w:szCs w:val="24"/>
        </w:rPr>
        <w:t>$C) по возвратности;</w:t>
      </w:r>
      <w:r w:rsidR="00823831" w:rsidRPr="004D37DF">
        <w:rPr>
          <w:rFonts w:ascii="Times New Roman Tj" w:hAnsi="Times New Roman Tj"/>
          <w:b w:val="0"/>
          <w:sz w:val="24"/>
          <w:szCs w:val="24"/>
        </w:rPr>
        <w:t xml:space="preserve"> </w:t>
      </w:r>
      <w:r w:rsidRPr="004D37DF">
        <w:rPr>
          <w:rFonts w:ascii="Times New Roman Tj" w:hAnsi="Times New Roman Tj"/>
          <w:b w:val="0"/>
          <w:sz w:val="24"/>
          <w:szCs w:val="24"/>
        </w:rPr>
        <w:t xml:space="preserve">$D) только </w:t>
      </w:r>
      <w:r w:rsidRPr="004D37DF">
        <w:rPr>
          <w:rFonts w:ascii="Times New Roman Tj" w:hAnsi="Times New Roman Tj"/>
          <w:b w:val="0"/>
          <w:sz w:val="24"/>
          <w:szCs w:val="24"/>
          <w:lang w:val="en-US"/>
        </w:rPr>
        <w:t>A</w:t>
      </w:r>
      <w:r w:rsidRPr="004D37DF">
        <w:rPr>
          <w:rFonts w:ascii="Times New Roman Tj" w:hAnsi="Times New Roman Tj"/>
          <w:b w:val="0"/>
          <w:sz w:val="24"/>
          <w:szCs w:val="24"/>
        </w:rPr>
        <w:t xml:space="preserve"> и </w:t>
      </w:r>
      <w:r w:rsidRPr="004D37DF">
        <w:rPr>
          <w:rFonts w:ascii="Times New Roman Tj" w:hAnsi="Times New Roman Tj"/>
          <w:b w:val="0"/>
          <w:sz w:val="24"/>
          <w:szCs w:val="24"/>
          <w:lang w:val="en-US"/>
        </w:rPr>
        <w:t>B</w:t>
      </w:r>
      <w:r w:rsidRPr="004D37DF">
        <w:rPr>
          <w:rFonts w:ascii="Times New Roman Tj" w:hAnsi="Times New Roman Tj"/>
          <w:b w:val="0"/>
          <w:sz w:val="24"/>
          <w:szCs w:val="24"/>
        </w:rPr>
        <w:t>;</w:t>
      </w:r>
      <w:r w:rsidR="00823831" w:rsidRPr="004D37DF">
        <w:rPr>
          <w:rFonts w:ascii="Times New Roman Tj" w:hAnsi="Times New Roman Tj"/>
          <w:b w:val="0"/>
          <w:sz w:val="24"/>
          <w:szCs w:val="24"/>
        </w:rPr>
        <w:t xml:space="preserve"> </w:t>
      </w:r>
      <w:r w:rsidRPr="004D37DF">
        <w:rPr>
          <w:rFonts w:ascii="Times New Roman Tj" w:hAnsi="Times New Roman Tj"/>
          <w:b w:val="0"/>
          <w:sz w:val="24"/>
          <w:szCs w:val="24"/>
        </w:rPr>
        <w:t>$E) все ответы верны;</w:t>
      </w:r>
    </w:p>
    <w:p w14:paraId="0DAD6F9F" w14:textId="77777777" w:rsidR="00553D5F" w:rsidRPr="004D37DF" w:rsidRDefault="00553D5F" w:rsidP="004D37DF">
      <w:pPr>
        <w:tabs>
          <w:tab w:val="num" w:pos="1065"/>
        </w:tabs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</w:t>
      </w:r>
      <w:r w:rsidR="00823831" w:rsidRPr="004D37DF">
        <w:rPr>
          <w:rFonts w:ascii="Times New Roman Tj" w:hAnsi="Times New Roman Tj"/>
          <w:sz w:val="24"/>
          <w:szCs w:val="24"/>
        </w:rPr>
        <w:t>19</w:t>
      </w:r>
      <w:r w:rsidRPr="004D37DF">
        <w:rPr>
          <w:rFonts w:ascii="Times New Roman Tj" w:hAnsi="Times New Roman Tj"/>
          <w:sz w:val="24"/>
          <w:szCs w:val="24"/>
        </w:rPr>
        <w:t>9.</w:t>
      </w:r>
      <w:r w:rsidR="00823831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В каком году в Республике Таджикистан введена в обращение национальная валюта «сомони»</w:t>
      </w:r>
      <w:r w:rsidR="00F83109" w:rsidRPr="004D37DF">
        <w:rPr>
          <w:rFonts w:ascii="Times New Roman Tj" w:hAnsi="Times New Roman Tj"/>
          <w:sz w:val="24"/>
          <w:szCs w:val="24"/>
        </w:rPr>
        <w:t>?</w:t>
      </w:r>
    </w:p>
    <w:p w14:paraId="519FEE78" w14:textId="77777777" w:rsidR="00553D5F" w:rsidRPr="004D37DF" w:rsidRDefault="00553D5F" w:rsidP="004D37DF">
      <w:pPr>
        <w:tabs>
          <w:tab w:val="num" w:pos="1065"/>
        </w:tabs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в 2000 году;</w:t>
      </w:r>
      <w:r w:rsidR="00823831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$B) в 1995 году;</w:t>
      </w:r>
      <w:r w:rsidR="00823831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$C) в 2002 году;</w:t>
      </w:r>
      <w:r w:rsidR="00823831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$D) в 2005 году;</w:t>
      </w:r>
      <w:r w:rsidR="00823831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$E) в 2007 году;</w:t>
      </w:r>
    </w:p>
    <w:p w14:paraId="7F8C44E9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</w:t>
      </w:r>
      <w:r w:rsidR="00823831" w:rsidRPr="004D37DF">
        <w:rPr>
          <w:rFonts w:ascii="Times New Roman Tj" w:hAnsi="Times New Roman Tj"/>
          <w:sz w:val="24"/>
          <w:szCs w:val="24"/>
        </w:rPr>
        <w:t>20</w:t>
      </w:r>
      <w:r w:rsidRPr="004D37DF">
        <w:rPr>
          <w:rFonts w:ascii="Times New Roman Tj" w:hAnsi="Times New Roman Tj"/>
          <w:sz w:val="24"/>
          <w:szCs w:val="24"/>
        </w:rPr>
        <w:t>0.</w:t>
      </w:r>
      <w:r w:rsidR="00823831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Какой банк определяет формы безналичного расчета</w:t>
      </w:r>
      <w:r w:rsidR="00823831" w:rsidRPr="004D37DF">
        <w:rPr>
          <w:rFonts w:ascii="Times New Roman Tj" w:hAnsi="Times New Roman Tj"/>
          <w:bCs/>
          <w:sz w:val="24"/>
          <w:szCs w:val="24"/>
        </w:rPr>
        <w:t>?</w:t>
      </w:r>
    </w:p>
    <w:p w14:paraId="433C9E3F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Коммерческий банк;</w:t>
      </w:r>
      <w:r w:rsidR="00FA1249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$B) Национальный банк Таджикистана;</w:t>
      </w:r>
      <w:r w:rsidR="00FA1249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 xml:space="preserve">$C) </w:t>
      </w:r>
      <w:proofErr w:type="spellStart"/>
      <w:r w:rsidRPr="004D37DF">
        <w:rPr>
          <w:rFonts w:ascii="Times New Roman Tj" w:hAnsi="Times New Roman Tj"/>
          <w:sz w:val="24"/>
          <w:szCs w:val="24"/>
        </w:rPr>
        <w:t>Агроинвестбанк</w:t>
      </w:r>
      <w:proofErr w:type="spellEnd"/>
      <w:r w:rsidRPr="004D37DF">
        <w:rPr>
          <w:rFonts w:ascii="Times New Roman Tj" w:hAnsi="Times New Roman Tj"/>
          <w:sz w:val="24"/>
          <w:szCs w:val="24"/>
        </w:rPr>
        <w:t xml:space="preserve">, </w:t>
      </w:r>
      <w:proofErr w:type="spellStart"/>
      <w:r w:rsidRPr="004D37DF">
        <w:rPr>
          <w:rFonts w:ascii="Times New Roman Tj" w:hAnsi="Times New Roman Tj"/>
          <w:sz w:val="24"/>
          <w:szCs w:val="24"/>
        </w:rPr>
        <w:t>Ориёнбанк</w:t>
      </w:r>
      <w:proofErr w:type="spellEnd"/>
      <w:r w:rsidRPr="004D37DF">
        <w:rPr>
          <w:rFonts w:ascii="Times New Roman Tj" w:hAnsi="Times New Roman Tj"/>
          <w:sz w:val="24"/>
          <w:szCs w:val="24"/>
        </w:rPr>
        <w:t>;</w:t>
      </w:r>
      <w:r w:rsidR="00FA1249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 xml:space="preserve">$D) </w:t>
      </w:r>
      <w:proofErr w:type="spellStart"/>
      <w:r w:rsidRPr="004D37DF">
        <w:rPr>
          <w:rFonts w:ascii="Times New Roman Tj" w:hAnsi="Times New Roman Tj"/>
          <w:sz w:val="24"/>
          <w:szCs w:val="24"/>
        </w:rPr>
        <w:t>Таджиксодиротбанк</w:t>
      </w:r>
      <w:proofErr w:type="spellEnd"/>
      <w:r w:rsidRPr="004D37DF">
        <w:rPr>
          <w:rFonts w:ascii="Times New Roman Tj" w:hAnsi="Times New Roman Tj"/>
          <w:sz w:val="24"/>
          <w:szCs w:val="24"/>
        </w:rPr>
        <w:t>;</w:t>
      </w:r>
      <w:r w:rsidR="00FA1249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$E) Сберегательный банк;</w:t>
      </w:r>
    </w:p>
    <w:p w14:paraId="078FBD9E" w14:textId="77777777" w:rsidR="00553D5F" w:rsidRPr="004D37DF" w:rsidRDefault="00553D5F" w:rsidP="004D37DF">
      <w:pPr>
        <w:tabs>
          <w:tab w:val="left" w:pos="2445"/>
        </w:tabs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</w:t>
      </w:r>
      <w:r w:rsidR="00FA1249" w:rsidRPr="004D37DF">
        <w:rPr>
          <w:rFonts w:ascii="Times New Roman Tj" w:hAnsi="Times New Roman Tj"/>
          <w:sz w:val="24"/>
          <w:szCs w:val="24"/>
        </w:rPr>
        <w:t>20</w:t>
      </w:r>
      <w:r w:rsidRPr="004D37DF">
        <w:rPr>
          <w:rFonts w:ascii="Times New Roman Tj" w:hAnsi="Times New Roman Tj"/>
          <w:sz w:val="24"/>
          <w:szCs w:val="24"/>
        </w:rPr>
        <w:t>1.</w:t>
      </w:r>
      <w:r w:rsidR="00FA1249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 xml:space="preserve">В каком году введено в обращение «таджикский </w:t>
      </w:r>
      <w:proofErr w:type="spellStart"/>
      <w:r w:rsidRPr="004D37DF">
        <w:rPr>
          <w:rFonts w:ascii="Times New Roman Tj" w:hAnsi="Times New Roman Tj"/>
          <w:sz w:val="24"/>
          <w:szCs w:val="24"/>
        </w:rPr>
        <w:t>рубл</w:t>
      </w:r>
      <w:proofErr w:type="spellEnd"/>
      <w:r w:rsidRPr="004D37DF">
        <w:rPr>
          <w:rFonts w:ascii="Times New Roman Tj" w:hAnsi="Times New Roman Tj"/>
          <w:sz w:val="24"/>
          <w:szCs w:val="24"/>
        </w:rPr>
        <w:t>»</w:t>
      </w:r>
      <w:r w:rsidR="00FA1249" w:rsidRPr="004D37DF">
        <w:rPr>
          <w:rFonts w:ascii="Times New Roman Tj" w:hAnsi="Times New Roman Tj"/>
          <w:bCs/>
          <w:sz w:val="24"/>
          <w:szCs w:val="24"/>
        </w:rPr>
        <w:t>?</w:t>
      </w:r>
    </w:p>
    <w:p w14:paraId="306A0B00" w14:textId="77777777" w:rsidR="00553D5F" w:rsidRPr="004D37DF" w:rsidRDefault="00553D5F" w:rsidP="004D37DF">
      <w:pPr>
        <w:tabs>
          <w:tab w:val="left" w:pos="2495"/>
        </w:tabs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10 мая 1990 года;</w:t>
      </w:r>
      <w:r w:rsidR="00FA1249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$B) 10 мая 1992 года;</w:t>
      </w:r>
      <w:r w:rsidR="00FA1249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$C) 10 мая 1995 года;</w:t>
      </w:r>
      <w:r w:rsidR="00FA1249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$D) 30 мая 1990 года;</w:t>
      </w:r>
      <w:r w:rsidR="00FA1249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$E) 1 сентября 2007 года;</w:t>
      </w:r>
    </w:p>
    <w:p w14:paraId="6F34C61B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</w:t>
      </w:r>
      <w:r w:rsidR="00FA1249" w:rsidRPr="004D37DF">
        <w:rPr>
          <w:rFonts w:ascii="Times New Roman Tj" w:hAnsi="Times New Roman Tj"/>
          <w:sz w:val="24"/>
          <w:szCs w:val="24"/>
        </w:rPr>
        <w:t>20</w:t>
      </w:r>
      <w:r w:rsidRPr="004D37DF">
        <w:rPr>
          <w:rFonts w:ascii="Times New Roman Tj" w:hAnsi="Times New Roman Tj"/>
          <w:sz w:val="24"/>
          <w:szCs w:val="24"/>
        </w:rPr>
        <w:t>2.</w:t>
      </w:r>
      <w:r w:rsidR="00FA1249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Что такое кредитный договор</w:t>
      </w:r>
      <w:r w:rsidR="00FA1249" w:rsidRPr="004D37DF">
        <w:rPr>
          <w:rFonts w:ascii="Times New Roman Tj" w:hAnsi="Times New Roman Tj"/>
          <w:bCs/>
          <w:sz w:val="24"/>
          <w:szCs w:val="24"/>
        </w:rPr>
        <w:t>?</w:t>
      </w:r>
    </w:p>
    <w:p w14:paraId="56A0E21C" w14:textId="77777777" w:rsidR="00553D5F" w:rsidRPr="004D37DF" w:rsidRDefault="00553D5F" w:rsidP="004D37DF">
      <w:pPr>
        <w:tabs>
          <w:tab w:val="num" w:pos="1065"/>
        </w:tabs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Кредитный договор – это документ, который составляется между студентом и университетом для платежа средств за обучения;</w:t>
      </w:r>
      <w:r w:rsidR="00FA1249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 xml:space="preserve">$B) Кредитный договор в кредитных </w:t>
      </w:r>
      <w:r w:rsidRPr="004D37DF">
        <w:rPr>
          <w:rFonts w:ascii="Times New Roman Tj" w:hAnsi="Times New Roman Tj"/>
          <w:sz w:val="24"/>
          <w:szCs w:val="24"/>
        </w:rPr>
        <w:lastRenderedPageBreak/>
        <w:t>отношениях составляется и подписывается между банком и заемщиком;</w:t>
      </w:r>
      <w:r w:rsidR="00FA1249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$C) Кредитный договор – это документ, который используется для получения водительских прав;</w:t>
      </w:r>
      <w:r w:rsidR="00FA1249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$D) Кредитный договор в кредитных отношениях составляется и подписывается между предприятием и кредитополучателем;</w:t>
      </w:r>
      <w:r w:rsidR="009D443B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$E) все ответы неверны;</w:t>
      </w:r>
    </w:p>
    <w:p w14:paraId="750F2004" w14:textId="77777777" w:rsidR="00D91680" w:rsidRPr="004D37DF" w:rsidRDefault="00553D5F" w:rsidP="004D37DF">
      <w:pPr>
        <w:pStyle w:val="ae"/>
        <w:spacing w:before="0" w:line="276" w:lineRule="auto"/>
        <w:ind w:firstLine="0"/>
        <w:jc w:val="both"/>
        <w:rPr>
          <w:rFonts w:ascii="Times New Roman Tj" w:hAnsi="Times New Roman Tj"/>
          <w:b w:val="0"/>
          <w:i/>
          <w:sz w:val="24"/>
          <w:szCs w:val="24"/>
        </w:rPr>
      </w:pPr>
      <w:r w:rsidRPr="004D37DF">
        <w:rPr>
          <w:rFonts w:ascii="Times New Roman Tj" w:hAnsi="Times New Roman Tj"/>
          <w:b w:val="0"/>
          <w:sz w:val="24"/>
          <w:szCs w:val="24"/>
        </w:rPr>
        <w:t>@</w:t>
      </w:r>
      <w:r w:rsidR="009D443B" w:rsidRPr="004D37DF">
        <w:rPr>
          <w:rFonts w:ascii="Times New Roman Tj" w:hAnsi="Times New Roman Tj"/>
          <w:b w:val="0"/>
          <w:sz w:val="24"/>
          <w:szCs w:val="24"/>
        </w:rPr>
        <w:t>20</w:t>
      </w:r>
      <w:r w:rsidRPr="004D37DF">
        <w:rPr>
          <w:rFonts w:ascii="Times New Roman Tj" w:hAnsi="Times New Roman Tj"/>
          <w:b w:val="0"/>
          <w:sz w:val="24"/>
          <w:szCs w:val="24"/>
        </w:rPr>
        <w:t>3.</w:t>
      </w:r>
      <w:r w:rsidR="009D443B" w:rsidRPr="004D37DF">
        <w:rPr>
          <w:rFonts w:ascii="Times New Roman Tj" w:hAnsi="Times New Roman Tj"/>
          <w:b w:val="0"/>
          <w:sz w:val="24"/>
          <w:szCs w:val="24"/>
        </w:rPr>
        <w:t xml:space="preserve"> </w:t>
      </w:r>
      <w:proofErr w:type="spellStart"/>
      <w:r w:rsidR="00D91680" w:rsidRPr="004D37DF">
        <w:rPr>
          <w:rFonts w:ascii="Times New Roman Tj" w:hAnsi="Times New Roman Tj"/>
          <w:b w:val="0"/>
          <w:bCs w:val="0"/>
          <w:sz w:val="24"/>
          <w:szCs w:val="24"/>
        </w:rPr>
        <w:t>Микрокредитная</w:t>
      </w:r>
      <w:proofErr w:type="spellEnd"/>
      <w:r w:rsidR="00D91680" w:rsidRPr="004D37DF">
        <w:rPr>
          <w:rFonts w:ascii="Times New Roman Tj" w:hAnsi="Times New Roman Tj"/>
          <w:b w:val="0"/>
          <w:bCs w:val="0"/>
          <w:sz w:val="24"/>
          <w:szCs w:val="24"/>
        </w:rPr>
        <w:t xml:space="preserve"> организация?</w:t>
      </w:r>
    </w:p>
    <w:p w14:paraId="604C1D1B" w14:textId="77777777" w:rsidR="00D91680" w:rsidRPr="004D37DF" w:rsidRDefault="00D91680" w:rsidP="004D37DF">
      <w:pPr>
        <w:autoSpaceDE w:val="0"/>
        <w:autoSpaceDN w:val="0"/>
        <w:adjustRightInd w:val="0"/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 xml:space="preserve">$A) кредитные организации, занимающиеся микрофинансовой деятельностью на основании лицензии Национального банка Таджикистана; $B) некоммерческое юридическое лицо, созданное в порядке, установленном Законом «О микрофинансовых организаций», в целях предоставления микрокредитов; $C) юридическое лицо, созданное в целях привлечения депозитов, сбережений и предоставления микрокредитов; $D) кредит, предоставляемый заёмщику кредитной организацией на условиях выплаты процента и возвратности на определённый срок, объем которого не превышает установленный Национальным банком Таджикистана размер; $E) юридическое лицо, созданное в целях предоставления микрокредитов; </w:t>
      </w:r>
    </w:p>
    <w:p w14:paraId="63058520" w14:textId="77777777" w:rsidR="00553D5F" w:rsidRPr="004D37DF" w:rsidRDefault="00553D5F" w:rsidP="004D37DF">
      <w:pPr>
        <w:tabs>
          <w:tab w:val="num" w:pos="1065"/>
        </w:tabs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</w:t>
      </w:r>
      <w:r w:rsidR="000C4963" w:rsidRPr="004D37DF">
        <w:rPr>
          <w:rFonts w:ascii="Times New Roman Tj" w:hAnsi="Times New Roman Tj"/>
          <w:sz w:val="24"/>
          <w:szCs w:val="24"/>
        </w:rPr>
        <w:t>20</w:t>
      </w:r>
      <w:r w:rsidRPr="004D37DF">
        <w:rPr>
          <w:rFonts w:ascii="Times New Roman Tj" w:hAnsi="Times New Roman Tj"/>
          <w:sz w:val="24"/>
          <w:szCs w:val="24"/>
        </w:rPr>
        <w:t>4.</w:t>
      </w:r>
      <w:r w:rsidR="000606B8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Назовите основные формы обеспечение банковского кредита</w:t>
      </w:r>
      <w:r w:rsidR="000606B8" w:rsidRPr="004D37DF">
        <w:rPr>
          <w:rFonts w:ascii="Times New Roman Tj" w:hAnsi="Times New Roman Tj"/>
          <w:bCs/>
          <w:sz w:val="24"/>
          <w:szCs w:val="24"/>
        </w:rPr>
        <w:t>?</w:t>
      </w:r>
    </w:p>
    <w:p w14:paraId="65D1012D" w14:textId="77777777" w:rsidR="00553D5F" w:rsidRPr="004D37DF" w:rsidRDefault="00553D5F" w:rsidP="004D37DF">
      <w:pPr>
        <w:tabs>
          <w:tab w:val="left" w:pos="2210"/>
        </w:tabs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Залог, процентный, возвратность;</w:t>
      </w:r>
      <w:r w:rsidR="000606B8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$B) Залог, гарантия, поручительство;</w:t>
      </w:r>
    </w:p>
    <w:p w14:paraId="1E271269" w14:textId="77777777" w:rsidR="00553D5F" w:rsidRPr="004D37DF" w:rsidRDefault="00553D5F" w:rsidP="004D37DF">
      <w:pPr>
        <w:tabs>
          <w:tab w:val="left" w:pos="2210"/>
        </w:tabs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$C) Залог, процентный;</w:t>
      </w:r>
      <w:r w:rsidR="000606B8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$D) Залог, гарантия, деньги;</w:t>
      </w:r>
      <w:r w:rsidR="000606B8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$E) Транспорт, грузовые автомобили, доллар;</w:t>
      </w:r>
    </w:p>
    <w:p w14:paraId="5BFA11AC" w14:textId="77777777" w:rsidR="00553D5F" w:rsidRPr="004D37DF" w:rsidRDefault="00553D5F" w:rsidP="004D37DF">
      <w:pPr>
        <w:tabs>
          <w:tab w:val="left" w:pos="1373"/>
        </w:tabs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</w:t>
      </w:r>
      <w:r w:rsidR="00147AA7" w:rsidRPr="004D37DF">
        <w:rPr>
          <w:rFonts w:ascii="Times New Roman Tj" w:hAnsi="Times New Roman Tj"/>
          <w:sz w:val="24"/>
          <w:szCs w:val="24"/>
        </w:rPr>
        <w:t>20</w:t>
      </w:r>
      <w:r w:rsidRPr="004D37DF">
        <w:rPr>
          <w:rFonts w:ascii="Times New Roman Tj" w:hAnsi="Times New Roman Tj"/>
          <w:sz w:val="24"/>
          <w:szCs w:val="24"/>
        </w:rPr>
        <w:t>5.</w:t>
      </w:r>
      <w:r w:rsidR="00147AA7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На базе, какого банка организован Национальный банк Таджикистана?</w:t>
      </w:r>
    </w:p>
    <w:p w14:paraId="2384D0EC" w14:textId="77777777" w:rsidR="00C244EB" w:rsidRPr="004D37DF" w:rsidRDefault="00553D5F" w:rsidP="004D37DF">
      <w:pPr>
        <w:tabs>
          <w:tab w:val="left" w:pos="1373"/>
        </w:tabs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На базе коммерческого банка Таджикистана;</w:t>
      </w:r>
      <w:r w:rsidR="00D91680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 xml:space="preserve">$B) На базе </w:t>
      </w:r>
      <w:r w:rsidR="00D91680" w:rsidRPr="004D37DF">
        <w:rPr>
          <w:rFonts w:ascii="Times New Roman Tj" w:hAnsi="Times New Roman Tj"/>
          <w:sz w:val="24"/>
          <w:szCs w:val="24"/>
        </w:rPr>
        <w:t>филиала г</w:t>
      </w:r>
      <w:r w:rsidRPr="004D37DF">
        <w:rPr>
          <w:rFonts w:ascii="Times New Roman Tj" w:hAnsi="Times New Roman Tj"/>
          <w:sz w:val="24"/>
          <w:szCs w:val="24"/>
        </w:rPr>
        <w:t>осударственного банка СССР;</w:t>
      </w:r>
      <w:r w:rsidR="00C244EB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$C) На базе агропромышленного банка СССР;</w:t>
      </w:r>
      <w:r w:rsidR="00C244EB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$D) На базе промышленно-строительного банка СССР;</w:t>
      </w:r>
      <w:r w:rsidR="00C244EB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$E) На базе сберегательного банка СССР;</w:t>
      </w:r>
      <w:r w:rsidR="00C244EB" w:rsidRPr="004D37DF">
        <w:rPr>
          <w:rFonts w:ascii="Times New Roman Tj" w:hAnsi="Times New Roman Tj"/>
          <w:sz w:val="24"/>
          <w:szCs w:val="24"/>
        </w:rPr>
        <w:t xml:space="preserve"> </w:t>
      </w:r>
    </w:p>
    <w:p w14:paraId="394FB49E" w14:textId="77777777" w:rsidR="00553D5F" w:rsidRPr="004D37DF" w:rsidRDefault="00553D5F" w:rsidP="004D37DF">
      <w:pPr>
        <w:tabs>
          <w:tab w:val="left" w:pos="1373"/>
        </w:tabs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</w:t>
      </w:r>
      <w:r w:rsidR="00E362FA" w:rsidRPr="004D37DF">
        <w:rPr>
          <w:rFonts w:ascii="Times New Roman Tj" w:hAnsi="Times New Roman Tj"/>
          <w:sz w:val="24"/>
          <w:szCs w:val="24"/>
        </w:rPr>
        <w:t>20</w:t>
      </w:r>
      <w:r w:rsidRPr="004D37DF">
        <w:rPr>
          <w:rFonts w:ascii="Times New Roman Tj" w:hAnsi="Times New Roman Tj"/>
          <w:sz w:val="24"/>
          <w:szCs w:val="24"/>
        </w:rPr>
        <w:t>6.</w:t>
      </w:r>
      <w:r w:rsidR="00E362FA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На основе какого закона сопровождается порядок организация, регистрация и ликвидация банков</w:t>
      </w:r>
      <w:r w:rsidR="00E362FA" w:rsidRPr="004D37DF">
        <w:rPr>
          <w:rFonts w:ascii="Times New Roman Tj" w:hAnsi="Times New Roman Tj"/>
          <w:bCs/>
          <w:sz w:val="24"/>
          <w:szCs w:val="24"/>
        </w:rPr>
        <w:t>?</w:t>
      </w:r>
    </w:p>
    <w:p w14:paraId="41D0E4CB" w14:textId="77777777" w:rsidR="00553D5F" w:rsidRPr="004D37DF" w:rsidRDefault="00553D5F" w:rsidP="004D37DF">
      <w:pPr>
        <w:tabs>
          <w:tab w:val="left" w:pos="2210"/>
        </w:tabs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Закон Республики Таджикистан «О банковской деятельности»;</w:t>
      </w:r>
      <w:r w:rsidR="00C244EB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$B) Закон Республики Таджикистан «О государственном бюджете»;</w:t>
      </w:r>
      <w:r w:rsidR="00C244EB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$C) Закон Республики Таджикистан «О финансовой аренде»;</w:t>
      </w:r>
      <w:r w:rsidR="00C244EB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$D) Закон Республики Таджикистан «О государственных финансах»;</w:t>
      </w:r>
      <w:r w:rsidR="00C244EB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$E) Закон Республики Таджикистан «О дехканском хозяйстве»;</w:t>
      </w:r>
    </w:p>
    <w:p w14:paraId="05E61FF5" w14:textId="77777777" w:rsidR="00553D5F" w:rsidRPr="004D37DF" w:rsidRDefault="00C244EB" w:rsidP="004D37DF">
      <w:pPr>
        <w:tabs>
          <w:tab w:val="left" w:pos="2127"/>
        </w:tabs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@20</w:t>
      </w:r>
      <w:r w:rsidR="00553D5F" w:rsidRPr="004D37DF">
        <w:rPr>
          <w:rFonts w:ascii="Times New Roman Tj" w:hAnsi="Times New Roman Tj"/>
          <w:sz w:val="24"/>
          <w:szCs w:val="24"/>
        </w:rPr>
        <w:t>7.</w:t>
      </w:r>
      <w:r w:rsidRPr="004D37DF">
        <w:rPr>
          <w:rFonts w:ascii="Times New Roman Tj" w:hAnsi="Times New Roman Tj"/>
          <w:sz w:val="24"/>
          <w:szCs w:val="24"/>
        </w:rPr>
        <w:t xml:space="preserve"> </w:t>
      </w:r>
      <w:r w:rsidR="00553D5F" w:rsidRPr="004D37DF">
        <w:rPr>
          <w:rFonts w:ascii="Times New Roman Tj" w:hAnsi="Times New Roman Tj"/>
          <w:sz w:val="24"/>
          <w:szCs w:val="24"/>
        </w:rPr>
        <w:t>Виды ценных бумаг</w:t>
      </w:r>
      <w:r w:rsidRPr="004D37DF">
        <w:rPr>
          <w:rFonts w:ascii="Times New Roman Tj" w:hAnsi="Times New Roman Tj"/>
          <w:bCs/>
          <w:sz w:val="24"/>
          <w:szCs w:val="24"/>
        </w:rPr>
        <w:t>?</w:t>
      </w:r>
    </w:p>
    <w:p w14:paraId="6864B62B" w14:textId="77777777" w:rsidR="00553D5F" w:rsidRPr="004D37DF" w:rsidRDefault="00553D5F" w:rsidP="004D37DF">
      <w:pPr>
        <w:tabs>
          <w:tab w:val="left" w:pos="2210"/>
        </w:tabs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Акция, доллар, опцион, золото;</w:t>
      </w:r>
      <w:r w:rsidR="002175EC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$B) Акция, опцион, золото, серебро;</w:t>
      </w:r>
      <w:r w:rsidR="002175EC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$C) Акция, облигация, вексель, чек, золото;</w:t>
      </w:r>
      <w:r w:rsidR="002175EC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 xml:space="preserve">$D) Деньги, </w:t>
      </w:r>
      <w:proofErr w:type="spellStart"/>
      <w:r w:rsidRPr="004D37DF">
        <w:rPr>
          <w:rFonts w:ascii="Times New Roman Tj" w:hAnsi="Times New Roman Tj"/>
          <w:sz w:val="24"/>
          <w:szCs w:val="24"/>
        </w:rPr>
        <w:t>ди</w:t>
      </w:r>
      <w:r w:rsidR="002175EC" w:rsidRPr="004D37DF">
        <w:rPr>
          <w:rFonts w:ascii="Times New Roman Tj" w:hAnsi="Times New Roman Tj"/>
          <w:sz w:val="24"/>
          <w:szCs w:val="24"/>
        </w:rPr>
        <w:t>р</w:t>
      </w:r>
      <w:r w:rsidRPr="004D37DF">
        <w:rPr>
          <w:rFonts w:ascii="Times New Roman Tj" w:hAnsi="Times New Roman Tj"/>
          <w:sz w:val="24"/>
          <w:szCs w:val="24"/>
        </w:rPr>
        <w:t>рам</w:t>
      </w:r>
      <w:proofErr w:type="spellEnd"/>
      <w:r w:rsidRPr="004D37DF">
        <w:rPr>
          <w:rFonts w:ascii="Times New Roman Tj" w:hAnsi="Times New Roman Tj"/>
          <w:sz w:val="24"/>
          <w:szCs w:val="24"/>
        </w:rPr>
        <w:t>, доллар, евро;</w:t>
      </w:r>
      <w:r w:rsidR="003116D0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$E)</w:t>
      </w:r>
      <w:r w:rsidR="00D91680" w:rsidRPr="004D37DF">
        <w:rPr>
          <w:rFonts w:ascii="Times New Roman Tj" w:hAnsi="Times New Roman Tj"/>
          <w:sz w:val="24"/>
          <w:szCs w:val="24"/>
        </w:rPr>
        <w:t xml:space="preserve"> Акция, облигация, вексель, чек</w:t>
      </w:r>
      <w:r w:rsidRPr="004D37DF">
        <w:rPr>
          <w:rFonts w:ascii="Times New Roman Tj" w:hAnsi="Times New Roman Tj"/>
          <w:sz w:val="24"/>
          <w:szCs w:val="24"/>
        </w:rPr>
        <w:t>;</w:t>
      </w:r>
    </w:p>
    <w:p w14:paraId="7AAD8A5A" w14:textId="77777777" w:rsidR="00553D5F" w:rsidRPr="004D37DF" w:rsidRDefault="00553D5F" w:rsidP="004D37DF">
      <w:pPr>
        <w:tabs>
          <w:tab w:val="left" w:pos="1373"/>
        </w:tabs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</w:t>
      </w:r>
      <w:r w:rsidR="003116D0" w:rsidRPr="004D37DF">
        <w:rPr>
          <w:rFonts w:ascii="Times New Roman Tj" w:hAnsi="Times New Roman Tj"/>
          <w:sz w:val="24"/>
          <w:szCs w:val="24"/>
        </w:rPr>
        <w:t>20</w:t>
      </w:r>
      <w:r w:rsidRPr="004D37DF">
        <w:rPr>
          <w:rFonts w:ascii="Times New Roman Tj" w:hAnsi="Times New Roman Tj"/>
          <w:sz w:val="24"/>
          <w:szCs w:val="24"/>
        </w:rPr>
        <w:t>8.</w:t>
      </w:r>
      <w:r w:rsidR="003116D0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Назовите привлеченные средства банка</w:t>
      </w:r>
      <w:r w:rsidR="003116D0" w:rsidRPr="004D37DF">
        <w:rPr>
          <w:rFonts w:ascii="Times New Roman Tj" w:hAnsi="Times New Roman Tj"/>
          <w:bCs/>
          <w:sz w:val="24"/>
          <w:szCs w:val="24"/>
        </w:rPr>
        <w:t>?</w:t>
      </w:r>
    </w:p>
    <w:p w14:paraId="6EA18CC3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Сберегательные операции;</w:t>
      </w:r>
      <w:r w:rsidR="003116D0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$B) Межбанковский кредит;</w:t>
      </w:r>
      <w:r w:rsidR="003116D0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$C) Кредит Национального (центрального) банка;</w:t>
      </w:r>
      <w:r w:rsidR="003116D0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$D) Все ответы верны;</w:t>
      </w:r>
      <w:r w:rsidR="003116D0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$E) все ответы неверны;</w:t>
      </w:r>
      <w:r w:rsidR="00E46C25" w:rsidRPr="004D37DF">
        <w:rPr>
          <w:rFonts w:ascii="Times New Roman Tj" w:hAnsi="Times New Roman Tj"/>
          <w:sz w:val="24"/>
          <w:szCs w:val="24"/>
        </w:rPr>
        <w:t xml:space="preserve"> </w:t>
      </w:r>
    </w:p>
    <w:p w14:paraId="46A20E99" w14:textId="77777777" w:rsidR="00553D5F" w:rsidRPr="004D37DF" w:rsidRDefault="00553D5F" w:rsidP="004D37DF">
      <w:pPr>
        <w:pStyle w:val="ae"/>
        <w:spacing w:before="0" w:line="276" w:lineRule="auto"/>
        <w:ind w:firstLine="0"/>
        <w:jc w:val="both"/>
        <w:rPr>
          <w:rFonts w:ascii="Times New Roman Tj" w:hAnsi="Times New Roman Tj"/>
          <w:b w:val="0"/>
          <w:i/>
          <w:sz w:val="24"/>
          <w:szCs w:val="24"/>
        </w:rPr>
      </w:pPr>
      <w:r w:rsidRPr="004D37DF">
        <w:rPr>
          <w:rFonts w:ascii="Times New Roman Tj" w:hAnsi="Times New Roman Tj"/>
          <w:b w:val="0"/>
          <w:sz w:val="24"/>
          <w:szCs w:val="24"/>
        </w:rPr>
        <w:t>@</w:t>
      </w:r>
      <w:r w:rsidR="003116D0" w:rsidRPr="004D37DF">
        <w:rPr>
          <w:rFonts w:ascii="Times New Roman Tj" w:hAnsi="Times New Roman Tj"/>
          <w:b w:val="0"/>
          <w:sz w:val="24"/>
          <w:szCs w:val="24"/>
        </w:rPr>
        <w:t>20</w:t>
      </w:r>
      <w:r w:rsidRPr="004D37DF">
        <w:rPr>
          <w:rFonts w:ascii="Times New Roman Tj" w:hAnsi="Times New Roman Tj"/>
          <w:b w:val="0"/>
          <w:sz w:val="24"/>
          <w:szCs w:val="24"/>
        </w:rPr>
        <w:t>9.</w:t>
      </w:r>
      <w:r w:rsidR="003116D0" w:rsidRPr="004D37DF">
        <w:rPr>
          <w:rFonts w:ascii="Times New Roman Tj" w:hAnsi="Times New Roman Tj"/>
          <w:b w:val="0"/>
          <w:sz w:val="24"/>
          <w:szCs w:val="24"/>
        </w:rPr>
        <w:t xml:space="preserve"> </w:t>
      </w:r>
      <w:r w:rsidRPr="004D37DF">
        <w:rPr>
          <w:rFonts w:ascii="Times New Roman Tj" w:hAnsi="Times New Roman Tj"/>
          <w:b w:val="0"/>
          <w:sz w:val="24"/>
          <w:szCs w:val="24"/>
        </w:rPr>
        <w:t>Способ погашения кредита</w:t>
      </w:r>
      <w:r w:rsidR="00E46C25" w:rsidRPr="004D37DF">
        <w:rPr>
          <w:rFonts w:ascii="Times New Roman Tj" w:hAnsi="Times New Roman Tj"/>
          <w:b w:val="0"/>
          <w:bCs w:val="0"/>
          <w:sz w:val="24"/>
          <w:szCs w:val="24"/>
        </w:rPr>
        <w:t>?</w:t>
      </w:r>
    </w:p>
    <w:p w14:paraId="5216E3DD" w14:textId="77777777" w:rsidR="00553D5F" w:rsidRPr="004D37DF" w:rsidRDefault="00553D5F" w:rsidP="004D37DF">
      <w:pPr>
        <w:pStyle w:val="ae"/>
        <w:spacing w:before="0" w:line="276" w:lineRule="auto"/>
        <w:ind w:firstLine="0"/>
        <w:jc w:val="both"/>
        <w:rPr>
          <w:rFonts w:ascii="Times New Roman Tj" w:hAnsi="Times New Roman Tj"/>
          <w:b w:val="0"/>
          <w:sz w:val="24"/>
          <w:szCs w:val="24"/>
        </w:rPr>
      </w:pPr>
      <w:r w:rsidRPr="004D37DF">
        <w:rPr>
          <w:rFonts w:ascii="Times New Roman Tj" w:hAnsi="Times New Roman Tj"/>
          <w:b w:val="0"/>
          <w:sz w:val="24"/>
          <w:szCs w:val="24"/>
        </w:rPr>
        <w:t>$A) ссуды, погашаемые единовременным взносом со стороны заёмщика;</w:t>
      </w:r>
      <w:r w:rsidR="00E46C25" w:rsidRPr="004D37DF">
        <w:rPr>
          <w:rFonts w:ascii="Times New Roman Tj" w:hAnsi="Times New Roman Tj"/>
          <w:b w:val="0"/>
          <w:sz w:val="24"/>
          <w:szCs w:val="24"/>
        </w:rPr>
        <w:t xml:space="preserve"> </w:t>
      </w:r>
      <w:r w:rsidRPr="004D37DF">
        <w:rPr>
          <w:rFonts w:ascii="Times New Roman Tj" w:hAnsi="Times New Roman Tj"/>
          <w:b w:val="0"/>
          <w:sz w:val="24"/>
          <w:szCs w:val="24"/>
        </w:rPr>
        <w:t>$B) ссуды, погашаемые в просрочку в течение всего срока действия кредитного договора;</w:t>
      </w:r>
      <w:r w:rsidR="00E46C25" w:rsidRPr="004D37DF">
        <w:rPr>
          <w:rFonts w:ascii="Times New Roman Tj" w:hAnsi="Times New Roman Tj"/>
          <w:b w:val="0"/>
          <w:sz w:val="24"/>
          <w:szCs w:val="24"/>
        </w:rPr>
        <w:t xml:space="preserve"> </w:t>
      </w:r>
      <w:r w:rsidRPr="004D37DF">
        <w:rPr>
          <w:rFonts w:ascii="Times New Roman Tj" w:hAnsi="Times New Roman Tj"/>
          <w:b w:val="0"/>
          <w:sz w:val="24"/>
          <w:szCs w:val="24"/>
        </w:rPr>
        <w:t>$C) ссуды, по которым выплачивается равномерными взносами заёмщика в течение всего срока действия кредитного договора;</w:t>
      </w:r>
      <w:r w:rsidR="00E46C25" w:rsidRPr="004D37DF">
        <w:rPr>
          <w:rFonts w:ascii="Times New Roman Tj" w:hAnsi="Times New Roman Tj"/>
          <w:b w:val="0"/>
          <w:sz w:val="24"/>
          <w:szCs w:val="24"/>
        </w:rPr>
        <w:t xml:space="preserve"> </w:t>
      </w:r>
      <w:r w:rsidRPr="004D37DF">
        <w:rPr>
          <w:rFonts w:ascii="Times New Roman Tj" w:hAnsi="Times New Roman Tj"/>
          <w:b w:val="0"/>
          <w:sz w:val="24"/>
          <w:szCs w:val="24"/>
        </w:rPr>
        <w:t>$D)</w:t>
      </w:r>
      <w:r w:rsidR="00E46C25" w:rsidRPr="004D37DF">
        <w:rPr>
          <w:rFonts w:ascii="Times New Roman Tj" w:hAnsi="Times New Roman Tj"/>
          <w:b w:val="0"/>
          <w:sz w:val="24"/>
          <w:szCs w:val="24"/>
        </w:rPr>
        <w:t xml:space="preserve"> </w:t>
      </w:r>
      <w:r w:rsidR="00416422" w:rsidRPr="004D37DF">
        <w:rPr>
          <w:rFonts w:ascii="Times New Roman Tj" w:hAnsi="Times New Roman Tj"/>
          <w:b w:val="0"/>
          <w:sz w:val="24"/>
          <w:szCs w:val="24"/>
        </w:rPr>
        <w:t>по способу аннуитета</w:t>
      </w:r>
      <w:r w:rsidRPr="004D37DF">
        <w:rPr>
          <w:rFonts w:ascii="Times New Roman Tj" w:hAnsi="Times New Roman Tj"/>
          <w:b w:val="0"/>
          <w:sz w:val="24"/>
          <w:szCs w:val="24"/>
        </w:rPr>
        <w:t>;</w:t>
      </w:r>
      <w:r w:rsidR="00E46C25" w:rsidRPr="004D37DF">
        <w:rPr>
          <w:rFonts w:ascii="Times New Roman Tj" w:hAnsi="Times New Roman Tj"/>
          <w:b w:val="0"/>
          <w:sz w:val="24"/>
          <w:szCs w:val="24"/>
        </w:rPr>
        <w:t xml:space="preserve"> </w:t>
      </w:r>
      <w:r w:rsidRPr="004D37DF">
        <w:rPr>
          <w:rFonts w:ascii="Times New Roman Tj" w:hAnsi="Times New Roman Tj"/>
          <w:b w:val="0"/>
          <w:sz w:val="24"/>
          <w:szCs w:val="24"/>
        </w:rPr>
        <w:t>$E) все ответы верны;</w:t>
      </w:r>
    </w:p>
    <w:p w14:paraId="53307EC9" w14:textId="77777777" w:rsidR="00553D5F" w:rsidRPr="004D37DF" w:rsidRDefault="00553D5F" w:rsidP="004D37DF">
      <w:pPr>
        <w:pStyle w:val="ae"/>
        <w:spacing w:before="0" w:line="276" w:lineRule="auto"/>
        <w:ind w:firstLine="0"/>
        <w:jc w:val="both"/>
        <w:rPr>
          <w:rFonts w:ascii="Times New Roman Tj" w:hAnsi="Times New Roman Tj"/>
          <w:b w:val="0"/>
          <w:i/>
          <w:sz w:val="24"/>
          <w:szCs w:val="24"/>
        </w:rPr>
      </w:pPr>
      <w:r w:rsidRPr="004D37DF">
        <w:rPr>
          <w:rFonts w:ascii="Times New Roman Tj" w:hAnsi="Times New Roman Tj"/>
          <w:b w:val="0"/>
          <w:sz w:val="24"/>
          <w:szCs w:val="24"/>
        </w:rPr>
        <w:t>@</w:t>
      </w:r>
      <w:r w:rsidR="00E46C25" w:rsidRPr="004D37DF">
        <w:rPr>
          <w:rFonts w:ascii="Times New Roman Tj" w:hAnsi="Times New Roman Tj"/>
          <w:b w:val="0"/>
          <w:sz w:val="24"/>
          <w:szCs w:val="24"/>
        </w:rPr>
        <w:t>21</w:t>
      </w:r>
      <w:r w:rsidRPr="004D37DF">
        <w:rPr>
          <w:rFonts w:ascii="Times New Roman Tj" w:hAnsi="Times New Roman Tj"/>
          <w:b w:val="0"/>
          <w:sz w:val="24"/>
          <w:szCs w:val="24"/>
        </w:rPr>
        <w:t>0.</w:t>
      </w:r>
      <w:r w:rsidR="00E46C25" w:rsidRPr="004D37DF">
        <w:rPr>
          <w:rFonts w:ascii="Times New Roman Tj" w:hAnsi="Times New Roman Tj"/>
          <w:b w:val="0"/>
          <w:sz w:val="24"/>
          <w:szCs w:val="24"/>
        </w:rPr>
        <w:t xml:space="preserve"> </w:t>
      </w:r>
      <w:r w:rsidRPr="004D37DF">
        <w:rPr>
          <w:rFonts w:ascii="Times New Roman Tj" w:hAnsi="Times New Roman Tj"/>
          <w:b w:val="0"/>
          <w:sz w:val="24"/>
          <w:szCs w:val="24"/>
        </w:rPr>
        <w:t>По способу взимания ссудного %-та</w:t>
      </w:r>
      <w:r w:rsidR="00E46C25" w:rsidRPr="004D37DF">
        <w:rPr>
          <w:rFonts w:ascii="Times New Roman Tj" w:hAnsi="Times New Roman Tj"/>
          <w:b w:val="0"/>
          <w:bCs w:val="0"/>
          <w:sz w:val="24"/>
          <w:szCs w:val="24"/>
        </w:rPr>
        <w:t>?</w:t>
      </w:r>
    </w:p>
    <w:p w14:paraId="067CB546" w14:textId="77777777" w:rsidR="00553D5F" w:rsidRPr="004D37DF" w:rsidRDefault="00553D5F" w:rsidP="004D37DF">
      <w:pPr>
        <w:pStyle w:val="ae"/>
        <w:spacing w:before="0" w:line="276" w:lineRule="auto"/>
        <w:ind w:firstLine="0"/>
        <w:jc w:val="both"/>
        <w:rPr>
          <w:rFonts w:ascii="Times New Roman Tj" w:hAnsi="Times New Roman Tj"/>
          <w:b w:val="0"/>
          <w:i/>
          <w:sz w:val="24"/>
          <w:szCs w:val="24"/>
        </w:rPr>
      </w:pPr>
      <w:r w:rsidRPr="004D37DF">
        <w:rPr>
          <w:rFonts w:ascii="Times New Roman Tj" w:hAnsi="Times New Roman Tj"/>
          <w:b w:val="0"/>
          <w:sz w:val="24"/>
          <w:szCs w:val="24"/>
        </w:rPr>
        <w:t>$A) ссуды, % -т по которым выплачивается равномерными взносами заёмщика в течение всего срока действия кредитного договора;</w:t>
      </w:r>
    </w:p>
    <w:p w14:paraId="7942E025" w14:textId="77777777" w:rsidR="00553D5F" w:rsidRPr="004D37DF" w:rsidRDefault="00553D5F" w:rsidP="004D37DF">
      <w:pPr>
        <w:pStyle w:val="ae"/>
        <w:spacing w:before="0" w:line="276" w:lineRule="auto"/>
        <w:ind w:firstLine="0"/>
        <w:jc w:val="both"/>
        <w:rPr>
          <w:rFonts w:ascii="Times New Roman Tj" w:hAnsi="Times New Roman Tj"/>
          <w:b w:val="0"/>
          <w:i/>
          <w:sz w:val="24"/>
          <w:szCs w:val="24"/>
        </w:rPr>
      </w:pPr>
      <w:r w:rsidRPr="004D37DF">
        <w:rPr>
          <w:rFonts w:ascii="Times New Roman Tj" w:hAnsi="Times New Roman Tj"/>
          <w:b w:val="0"/>
          <w:sz w:val="24"/>
          <w:szCs w:val="24"/>
        </w:rPr>
        <w:t>$B) ссуды, % - по которым выплачивается в момент её общего погашения;</w:t>
      </w:r>
    </w:p>
    <w:p w14:paraId="159DE19B" w14:textId="77777777" w:rsidR="00553D5F" w:rsidRPr="004D37DF" w:rsidRDefault="00553D5F" w:rsidP="004D37DF">
      <w:pPr>
        <w:pStyle w:val="ae"/>
        <w:spacing w:before="0" w:line="276" w:lineRule="auto"/>
        <w:ind w:firstLine="0"/>
        <w:jc w:val="both"/>
        <w:rPr>
          <w:rFonts w:ascii="Times New Roman Tj" w:hAnsi="Times New Roman Tj"/>
          <w:b w:val="0"/>
          <w:i/>
          <w:sz w:val="24"/>
          <w:szCs w:val="24"/>
        </w:rPr>
      </w:pPr>
      <w:r w:rsidRPr="004D37DF">
        <w:rPr>
          <w:rFonts w:ascii="Times New Roman Tj" w:hAnsi="Times New Roman Tj"/>
          <w:b w:val="0"/>
          <w:sz w:val="24"/>
          <w:szCs w:val="24"/>
        </w:rPr>
        <w:lastRenderedPageBreak/>
        <w:t>$C) ссуды, % - по которым удерживается банком непосредственно в момент её выдачи;</w:t>
      </w:r>
      <w:r w:rsidR="00CA1034" w:rsidRPr="004D37DF">
        <w:rPr>
          <w:rFonts w:ascii="Times New Roman Tj" w:hAnsi="Times New Roman Tj"/>
          <w:b w:val="0"/>
          <w:sz w:val="24"/>
          <w:szCs w:val="24"/>
        </w:rPr>
        <w:t xml:space="preserve"> </w:t>
      </w:r>
      <w:r w:rsidRPr="004D37DF">
        <w:rPr>
          <w:rFonts w:ascii="Times New Roman Tj" w:hAnsi="Times New Roman Tj"/>
          <w:b w:val="0"/>
          <w:sz w:val="24"/>
          <w:szCs w:val="24"/>
        </w:rPr>
        <w:t>$D) все ответы верны;</w:t>
      </w:r>
      <w:r w:rsidR="00CA1034" w:rsidRPr="004D37DF">
        <w:rPr>
          <w:rFonts w:ascii="Times New Roman Tj" w:hAnsi="Times New Roman Tj"/>
          <w:b w:val="0"/>
          <w:sz w:val="24"/>
          <w:szCs w:val="24"/>
        </w:rPr>
        <w:t xml:space="preserve"> </w:t>
      </w:r>
      <w:r w:rsidRPr="004D37DF">
        <w:rPr>
          <w:rFonts w:ascii="Times New Roman Tj" w:hAnsi="Times New Roman Tj"/>
          <w:b w:val="0"/>
          <w:sz w:val="24"/>
          <w:szCs w:val="24"/>
        </w:rPr>
        <w:t>$E) все ответы неверны;</w:t>
      </w:r>
    </w:p>
    <w:p w14:paraId="64E4BC04" w14:textId="77777777" w:rsidR="00553D5F" w:rsidRPr="004D37DF" w:rsidRDefault="00553D5F" w:rsidP="004D37DF">
      <w:pPr>
        <w:tabs>
          <w:tab w:val="num" w:pos="1065"/>
        </w:tabs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</w:t>
      </w:r>
      <w:r w:rsidR="00CA1034" w:rsidRPr="004D37DF">
        <w:rPr>
          <w:rFonts w:ascii="Times New Roman Tj" w:hAnsi="Times New Roman Tj"/>
          <w:sz w:val="24"/>
          <w:szCs w:val="24"/>
        </w:rPr>
        <w:t>21</w:t>
      </w:r>
      <w:r w:rsidRPr="004D37DF">
        <w:rPr>
          <w:rFonts w:ascii="Times New Roman Tj" w:hAnsi="Times New Roman Tj"/>
          <w:sz w:val="24"/>
          <w:szCs w:val="24"/>
        </w:rPr>
        <w:t>1.</w:t>
      </w:r>
      <w:r w:rsidR="00CA1034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Ипотечный кредит это</w:t>
      </w:r>
      <w:r w:rsidR="00CA1034" w:rsidRPr="004D37DF">
        <w:rPr>
          <w:rFonts w:ascii="Times New Roman Tj" w:hAnsi="Times New Roman Tj"/>
          <w:bCs/>
          <w:sz w:val="24"/>
          <w:szCs w:val="24"/>
        </w:rPr>
        <w:t>?</w:t>
      </w:r>
    </w:p>
    <w:p w14:paraId="360DD4F3" w14:textId="77777777" w:rsidR="00553D5F" w:rsidRPr="004D37DF" w:rsidRDefault="00553D5F" w:rsidP="004D37DF">
      <w:pPr>
        <w:tabs>
          <w:tab w:val="num" w:pos="1065"/>
        </w:tabs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выдаётся на приобре</w:t>
      </w:r>
      <w:r w:rsidR="00D91680" w:rsidRPr="004D37DF">
        <w:rPr>
          <w:rFonts w:ascii="Times New Roman Tj" w:hAnsi="Times New Roman Tj"/>
          <w:sz w:val="24"/>
          <w:szCs w:val="24"/>
        </w:rPr>
        <w:t>тение, либо строительства жилья</w:t>
      </w:r>
      <w:r w:rsidRPr="004D37DF">
        <w:rPr>
          <w:rFonts w:ascii="Times New Roman Tj" w:hAnsi="Times New Roman Tj"/>
          <w:sz w:val="24"/>
          <w:szCs w:val="24"/>
        </w:rPr>
        <w:t>;</w:t>
      </w:r>
      <w:r w:rsidR="001E257C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$B) основной признак – непременное участие государства;</w:t>
      </w:r>
      <w:r w:rsidR="001E257C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$C) носит как частный, так и государственный характер, отражая движение ссудного капитала в сфере международных экономических и валютно-финансовых отношений;</w:t>
      </w:r>
      <w:r w:rsidR="001E257C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$D) Обычно такой кредит выдают индивидуальные лица, меняльные конторы, некоторые банки;</w:t>
      </w:r>
      <w:r w:rsidR="001E257C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$E) все ответы неверны;</w:t>
      </w:r>
    </w:p>
    <w:p w14:paraId="4BAF2C8B" w14:textId="77777777" w:rsidR="00553D5F" w:rsidRPr="004D37DF" w:rsidRDefault="00553D5F" w:rsidP="004D37DF">
      <w:pPr>
        <w:tabs>
          <w:tab w:val="num" w:pos="1065"/>
        </w:tabs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</w:t>
      </w:r>
      <w:r w:rsidR="001E257C" w:rsidRPr="004D37DF">
        <w:rPr>
          <w:rFonts w:ascii="Times New Roman Tj" w:hAnsi="Times New Roman Tj"/>
          <w:sz w:val="24"/>
          <w:szCs w:val="24"/>
        </w:rPr>
        <w:t>21</w:t>
      </w:r>
      <w:r w:rsidRPr="004D37DF">
        <w:rPr>
          <w:rFonts w:ascii="Times New Roman Tj" w:hAnsi="Times New Roman Tj"/>
          <w:sz w:val="24"/>
          <w:szCs w:val="24"/>
        </w:rPr>
        <w:t>2.</w:t>
      </w:r>
      <w:r w:rsidR="001E257C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Расчётный счёт это</w:t>
      </w:r>
      <w:r w:rsidR="001E257C" w:rsidRPr="004D37DF">
        <w:rPr>
          <w:rFonts w:ascii="Times New Roman Tj" w:hAnsi="Times New Roman Tj"/>
          <w:bCs/>
          <w:sz w:val="24"/>
          <w:szCs w:val="24"/>
        </w:rPr>
        <w:t>?</w:t>
      </w:r>
    </w:p>
    <w:p w14:paraId="1A4CA82A" w14:textId="77777777" w:rsidR="00553D5F" w:rsidRPr="004D37DF" w:rsidRDefault="00553D5F" w:rsidP="004D37DF">
      <w:pPr>
        <w:tabs>
          <w:tab w:val="num" w:pos="1065"/>
        </w:tabs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счёт, который открывается для расчётов с бюджетными организациями;</w:t>
      </w:r>
      <w:r w:rsidR="00840DDD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$B) счёт, открываемый предприятиям и организациям при выдачи и погашении кредита;</w:t>
      </w:r>
      <w:r w:rsidR="00840DDD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$C) счёт, открываемый для расчётов между коммерческими банками для перечисления денежных средств;</w:t>
      </w:r>
      <w:r w:rsidR="00840DDD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$D) счёт, открывается юридическим лицам, предприятиям, организациям, учреждениям независимо от формы собственности;</w:t>
      </w:r>
      <w:r w:rsidR="00840DDD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$E) все ответы неверны;</w:t>
      </w:r>
    </w:p>
    <w:p w14:paraId="09DC1AAB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</w:t>
      </w:r>
      <w:r w:rsidR="00840DDD" w:rsidRPr="004D37DF">
        <w:rPr>
          <w:rFonts w:ascii="Times New Roman Tj" w:hAnsi="Times New Roman Tj"/>
          <w:sz w:val="24"/>
          <w:szCs w:val="24"/>
        </w:rPr>
        <w:t>21</w:t>
      </w:r>
      <w:r w:rsidRPr="004D37DF">
        <w:rPr>
          <w:rFonts w:ascii="Times New Roman Tj" w:hAnsi="Times New Roman Tj"/>
          <w:sz w:val="24"/>
          <w:szCs w:val="24"/>
        </w:rPr>
        <w:t>3.</w:t>
      </w:r>
      <w:r w:rsidR="00840DDD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Право выпуска бумажных денег имеет</w:t>
      </w:r>
      <w:r w:rsidR="00840DDD" w:rsidRPr="004D37DF">
        <w:rPr>
          <w:rFonts w:ascii="Times New Roman Tj" w:hAnsi="Times New Roman Tj"/>
          <w:bCs/>
          <w:sz w:val="24"/>
          <w:szCs w:val="24"/>
        </w:rPr>
        <w:t>?</w:t>
      </w:r>
    </w:p>
    <w:p w14:paraId="5BF7C991" w14:textId="77777777" w:rsidR="003A4339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Государство в лице центрального банка;</w:t>
      </w:r>
      <w:r w:rsidR="003A4339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$B) Коммерческие банки;</w:t>
      </w:r>
      <w:r w:rsidR="003A4339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 xml:space="preserve">$C) </w:t>
      </w:r>
      <w:proofErr w:type="spellStart"/>
      <w:r w:rsidRPr="004D37DF">
        <w:rPr>
          <w:rFonts w:ascii="Times New Roman Tj" w:hAnsi="Times New Roman Tj"/>
          <w:sz w:val="24"/>
          <w:szCs w:val="24"/>
        </w:rPr>
        <w:t>Кредитно</w:t>
      </w:r>
      <w:proofErr w:type="spellEnd"/>
      <w:r w:rsidRPr="004D37DF">
        <w:rPr>
          <w:rFonts w:ascii="Times New Roman Tj" w:hAnsi="Times New Roman Tj"/>
          <w:sz w:val="24"/>
          <w:szCs w:val="24"/>
        </w:rPr>
        <w:t xml:space="preserve"> финансовые организации;</w:t>
      </w:r>
      <w:r w:rsidR="003A4339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$D) Ни один из этих вариантов;</w:t>
      </w:r>
      <w:r w:rsidR="003A4339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$E) все ответы верны;</w:t>
      </w:r>
      <w:r w:rsidR="003A4339" w:rsidRPr="004D37DF">
        <w:rPr>
          <w:rFonts w:ascii="Times New Roman Tj" w:hAnsi="Times New Roman Tj"/>
          <w:sz w:val="24"/>
          <w:szCs w:val="24"/>
        </w:rPr>
        <w:t xml:space="preserve"> </w:t>
      </w:r>
    </w:p>
    <w:p w14:paraId="4BFCA966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</w:t>
      </w:r>
      <w:r w:rsidR="003A4339" w:rsidRPr="004D37DF">
        <w:rPr>
          <w:rFonts w:ascii="Times New Roman Tj" w:hAnsi="Times New Roman Tj"/>
          <w:sz w:val="24"/>
          <w:szCs w:val="24"/>
        </w:rPr>
        <w:t>21</w:t>
      </w:r>
      <w:r w:rsidRPr="004D37DF">
        <w:rPr>
          <w:rFonts w:ascii="Times New Roman Tj" w:hAnsi="Times New Roman Tj"/>
          <w:sz w:val="24"/>
          <w:szCs w:val="24"/>
        </w:rPr>
        <w:t>4.</w:t>
      </w:r>
      <w:r w:rsidR="00EE2DC6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Понятие кредита</w:t>
      </w:r>
      <w:r w:rsidR="003A4339" w:rsidRPr="004D37DF">
        <w:rPr>
          <w:rFonts w:ascii="Times New Roman Tj" w:hAnsi="Times New Roman Tj"/>
          <w:bCs/>
          <w:sz w:val="24"/>
          <w:szCs w:val="24"/>
        </w:rPr>
        <w:t>?</w:t>
      </w:r>
    </w:p>
    <w:p w14:paraId="36FB9335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</w:t>
      </w:r>
      <w:r w:rsidR="00330322" w:rsidRPr="004D37DF">
        <w:rPr>
          <w:rFonts w:ascii="Times New Roman Tj" w:hAnsi="Times New Roman Tj"/>
          <w:sz w:val="24"/>
          <w:szCs w:val="24"/>
          <w:lang w:val="en-US"/>
        </w:rPr>
        <w:t>A</w:t>
      </w:r>
      <w:r w:rsidRPr="004D37DF">
        <w:rPr>
          <w:rFonts w:ascii="Times New Roman Tj" w:hAnsi="Times New Roman Tj"/>
          <w:sz w:val="24"/>
          <w:szCs w:val="24"/>
        </w:rPr>
        <w:t>) Временно свободн</w:t>
      </w:r>
      <w:r w:rsidR="00EE2DC6" w:rsidRPr="004D37DF">
        <w:rPr>
          <w:rFonts w:ascii="Times New Roman Tj" w:hAnsi="Times New Roman Tj"/>
          <w:sz w:val="24"/>
          <w:szCs w:val="24"/>
        </w:rPr>
        <w:t>ые денежные средства, которые п</w:t>
      </w:r>
      <w:r w:rsidRPr="004D37DF">
        <w:rPr>
          <w:rFonts w:ascii="Times New Roman Tj" w:hAnsi="Times New Roman Tj"/>
          <w:sz w:val="24"/>
          <w:szCs w:val="24"/>
        </w:rPr>
        <w:t>редоставляются на пожизненное пользования получателю;</w:t>
      </w:r>
      <w:r w:rsidR="00EE2DC6" w:rsidRPr="004D37DF">
        <w:rPr>
          <w:rFonts w:ascii="Times New Roman Tj" w:hAnsi="Times New Roman Tj"/>
          <w:sz w:val="24"/>
          <w:szCs w:val="24"/>
        </w:rPr>
        <w:t xml:space="preserve"> </w:t>
      </w:r>
      <w:r w:rsidR="00F8061A" w:rsidRPr="004D37DF">
        <w:rPr>
          <w:rFonts w:ascii="Times New Roman Tj" w:hAnsi="Times New Roman Tj"/>
          <w:sz w:val="24"/>
          <w:szCs w:val="24"/>
        </w:rPr>
        <w:t>$</w:t>
      </w:r>
      <w:r w:rsidR="00330322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Pr="004D37DF">
        <w:rPr>
          <w:rFonts w:ascii="Times New Roman Tj" w:hAnsi="Times New Roman Tj"/>
          <w:sz w:val="24"/>
          <w:szCs w:val="24"/>
        </w:rPr>
        <w:t>) Временно свободные денежные средства, которые предоставляются на временное пользование заемщику кредитором;</w:t>
      </w:r>
      <w:r w:rsidR="00782D3B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</w:t>
      </w:r>
      <w:r w:rsidR="00330322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Pr="004D37DF">
        <w:rPr>
          <w:rFonts w:ascii="Times New Roman Tj" w:hAnsi="Times New Roman Tj"/>
          <w:sz w:val="24"/>
          <w:szCs w:val="24"/>
        </w:rPr>
        <w:t>) Товары, сырье, материалы, которые предоставляются для продажи в рассрочку;</w:t>
      </w:r>
      <w:r w:rsidR="00782D3B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</w:t>
      </w:r>
      <w:r w:rsidR="00330322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Pr="004D37DF">
        <w:rPr>
          <w:rFonts w:ascii="Times New Roman Tj" w:hAnsi="Times New Roman Tj"/>
          <w:sz w:val="24"/>
          <w:szCs w:val="24"/>
        </w:rPr>
        <w:t>) Природные ресурсы, которые продаются и покупается</w:t>
      </w:r>
      <w:r w:rsidR="00546F23" w:rsidRPr="004D37DF">
        <w:rPr>
          <w:rFonts w:ascii="Times New Roman Tj" w:hAnsi="Times New Roman Tj"/>
          <w:sz w:val="24"/>
          <w:szCs w:val="24"/>
        </w:rPr>
        <w:t>;</w:t>
      </w:r>
      <w:r w:rsidR="00A17A39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</w:t>
      </w:r>
      <w:r w:rsidR="00330322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Pr="004D37DF">
        <w:rPr>
          <w:rFonts w:ascii="Times New Roman Tj" w:hAnsi="Times New Roman Tj"/>
          <w:sz w:val="24"/>
          <w:szCs w:val="24"/>
        </w:rPr>
        <w:t>) все ответы верны;</w:t>
      </w:r>
    </w:p>
    <w:p w14:paraId="6C4B3A55" w14:textId="77777777" w:rsidR="00553D5F" w:rsidRPr="004D37DF" w:rsidRDefault="00553D5F" w:rsidP="004D37DF">
      <w:pPr>
        <w:pStyle w:val="ae"/>
        <w:spacing w:before="0" w:line="276" w:lineRule="auto"/>
        <w:ind w:firstLine="0"/>
        <w:jc w:val="both"/>
        <w:rPr>
          <w:rFonts w:ascii="Times New Roman Tj" w:hAnsi="Times New Roman Tj"/>
          <w:b w:val="0"/>
          <w:i/>
          <w:sz w:val="24"/>
          <w:szCs w:val="24"/>
        </w:rPr>
      </w:pPr>
      <w:r w:rsidRPr="004D37DF">
        <w:rPr>
          <w:rFonts w:ascii="Times New Roman Tj" w:hAnsi="Times New Roman Tj"/>
          <w:b w:val="0"/>
          <w:sz w:val="24"/>
          <w:szCs w:val="24"/>
        </w:rPr>
        <w:t>@</w:t>
      </w:r>
      <w:r w:rsidR="00782D3B" w:rsidRPr="004D37DF">
        <w:rPr>
          <w:rFonts w:ascii="Times New Roman Tj" w:hAnsi="Times New Roman Tj"/>
          <w:b w:val="0"/>
          <w:sz w:val="24"/>
          <w:szCs w:val="24"/>
        </w:rPr>
        <w:t>21</w:t>
      </w:r>
      <w:r w:rsidRPr="004D37DF">
        <w:rPr>
          <w:rFonts w:ascii="Times New Roman Tj" w:hAnsi="Times New Roman Tj"/>
          <w:b w:val="0"/>
          <w:sz w:val="24"/>
          <w:szCs w:val="24"/>
        </w:rPr>
        <w:t>5.</w:t>
      </w:r>
      <w:r w:rsidR="00782D3B" w:rsidRPr="004D37DF">
        <w:rPr>
          <w:rFonts w:ascii="Times New Roman Tj" w:hAnsi="Times New Roman Tj"/>
          <w:b w:val="0"/>
          <w:sz w:val="24"/>
          <w:szCs w:val="24"/>
        </w:rPr>
        <w:t xml:space="preserve"> </w:t>
      </w:r>
      <w:r w:rsidRPr="004D37DF">
        <w:rPr>
          <w:rFonts w:ascii="Times New Roman Tj" w:hAnsi="Times New Roman Tj"/>
          <w:b w:val="0"/>
          <w:sz w:val="24"/>
          <w:szCs w:val="24"/>
        </w:rPr>
        <w:t>Типы банковской системы</w:t>
      </w:r>
      <w:r w:rsidR="00782D3B" w:rsidRPr="004D37DF">
        <w:rPr>
          <w:rFonts w:ascii="Times New Roman Tj" w:hAnsi="Times New Roman Tj"/>
          <w:b w:val="0"/>
          <w:bCs w:val="0"/>
          <w:sz w:val="24"/>
          <w:szCs w:val="24"/>
        </w:rPr>
        <w:t>?</w:t>
      </w:r>
    </w:p>
    <w:p w14:paraId="1D09C62B" w14:textId="77777777" w:rsidR="00553D5F" w:rsidRPr="004D37DF" w:rsidRDefault="00553D5F" w:rsidP="004D37DF">
      <w:pPr>
        <w:pStyle w:val="ae"/>
        <w:spacing w:before="0" w:line="276" w:lineRule="auto"/>
        <w:ind w:firstLine="0"/>
        <w:jc w:val="both"/>
        <w:rPr>
          <w:rFonts w:ascii="Times New Roman Tj" w:hAnsi="Times New Roman Tj"/>
          <w:b w:val="0"/>
          <w:i/>
          <w:sz w:val="24"/>
          <w:szCs w:val="24"/>
        </w:rPr>
      </w:pPr>
      <w:r w:rsidRPr="004D37DF">
        <w:rPr>
          <w:rFonts w:ascii="Times New Roman Tj" w:hAnsi="Times New Roman Tj"/>
          <w:b w:val="0"/>
          <w:sz w:val="24"/>
          <w:szCs w:val="24"/>
        </w:rPr>
        <w:t>$A) распределительная банковская система;</w:t>
      </w:r>
      <w:r w:rsidR="00782D3B" w:rsidRPr="004D37DF">
        <w:rPr>
          <w:rFonts w:ascii="Times New Roman Tj" w:hAnsi="Times New Roman Tj"/>
          <w:b w:val="0"/>
          <w:sz w:val="24"/>
          <w:szCs w:val="24"/>
        </w:rPr>
        <w:t xml:space="preserve"> </w:t>
      </w:r>
      <w:r w:rsidRPr="004D37DF">
        <w:rPr>
          <w:rFonts w:ascii="Times New Roman Tj" w:hAnsi="Times New Roman Tj"/>
          <w:b w:val="0"/>
          <w:sz w:val="24"/>
          <w:szCs w:val="24"/>
        </w:rPr>
        <w:t>$B) рыночная банковская система;</w:t>
      </w:r>
      <w:r w:rsidR="00782D3B" w:rsidRPr="004D37DF">
        <w:rPr>
          <w:rFonts w:ascii="Times New Roman Tj" w:hAnsi="Times New Roman Tj"/>
          <w:b w:val="0"/>
          <w:sz w:val="24"/>
          <w:szCs w:val="24"/>
        </w:rPr>
        <w:t xml:space="preserve"> </w:t>
      </w:r>
      <w:r w:rsidRPr="004D37DF">
        <w:rPr>
          <w:rFonts w:ascii="Times New Roman Tj" w:hAnsi="Times New Roman Tj"/>
          <w:b w:val="0"/>
          <w:sz w:val="24"/>
          <w:szCs w:val="24"/>
        </w:rPr>
        <w:t>$C) система переходного периода;</w:t>
      </w:r>
      <w:r w:rsidR="00782D3B" w:rsidRPr="004D37DF">
        <w:rPr>
          <w:rFonts w:ascii="Times New Roman Tj" w:hAnsi="Times New Roman Tj"/>
          <w:b w:val="0"/>
          <w:sz w:val="24"/>
          <w:szCs w:val="24"/>
        </w:rPr>
        <w:t xml:space="preserve"> </w:t>
      </w:r>
      <w:r w:rsidRPr="004D37DF">
        <w:rPr>
          <w:rFonts w:ascii="Times New Roman Tj" w:hAnsi="Times New Roman Tj"/>
          <w:b w:val="0"/>
          <w:sz w:val="24"/>
          <w:szCs w:val="24"/>
        </w:rPr>
        <w:t>$D) все ответы верны;</w:t>
      </w:r>
      <w:r w:rsidR="00782D3B" w:rsidRPr="004D37DF">
        <w:rPr>
          <w:rFonts w:ascii="Times New Roman Tj" w:hAnsi="Times New Roman Tj"/>
          <w:b w:val="0"/>
          <w:sz w:val="24"/>
          <w:szCs w:val="24"/>
        </w:rPr>
        <w:t xml:space="preserve"> </w:t>
      </w:r>
      <w:r w:rsidRPr="004D37DF">
        <w:rPr>
          <w:rFonts w:ascii="Times New Roman Tj" w:hAnsi="Times New Roman Tj"/>
          <w:b w:val="0"/>
          <w:sz w:val="24"/>
          <w:szCs w:val="24"/>
        </w:rPr>
        <w:t>$E) только</w:t>
      </w:r>
      <w:r w:rsidRPr="004D37DF">
        <w:rPr>
          <w:rFonts w:ascii="Times New Roman Tj" w:hAnsi="Times New Roman Tj"/>
          <w:b w:val="0"/>
          <w:sz w:val="24"/>
          <w:szCs w:val="24"/>
          <w:lang w:val="en-US"/>
        </w:rPr>
        <w:t>A</w:t>
      </w:r>
      <w:r w:rsidRPr="004D37DF">
        <w:rPr>
          <w:rFonts w:ascii="Times New Roman Tj" w:hAnsi="Times New Roman Tj"/>
          <w:b w:val="0"/>
          <w:sz w:val="24"/>
          <w:szCs w:val="24"/>
        </w:rPr>
        <w:t xml:space="preserve"> и </w:t>
      </w:r>
      <w:r w:rsidRPr="004D37DF">
        <w:rPr>
          <w:rFonts w:ascii="Times New Roman Tj" w:hAnsi="Times New Roman Tj"/>
          <w:b w:val="0"/>
          <w:sz w:val="24"/>
          <w:szCs w:val="24"/>
          <w:lang w:val="en-US"/>
        </w:rPr>
        <w:t>D</w:t>
      </w:r>
      <w:r w:rsidRPr="004D37DF">
        <w:rPr>
          <w:rFonts w:ascii="Times New Roman Tj" w:hAnsi="Times New Roman Tj"/>
          <w:b w:val="0"/>
          <w:sz w:val="24"/>
          <w:szCs w:val="24"/>
        </w:rPr>
        <w:t>;</w:t>
      </w:r>
    </w:p>
    <w:p w14:paraId="1B0419B1" w14:textId="77777777" w:rsidR="00553D5F" w:rsidRPr="004D37DF" w:rsidRDefault="00553D5F" w:rsidP="004D37DF">
      <w:pPr>
        <w:tabs>
          <w:tab w:val="num" w:pos="1065"/>
        </w:tabs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</w:t>
      </w:r>
      <w:r w:rsidR="00782D3B" w:rsidRPr="004D37DF">
        <w:rPr>
          <w:rFonts w:ascii="Times New Roman Tj" w:hAnsi="Times New Roman Tj"/>
          <w:sz w:val="24"/>
          <w:szCs w:val="24"/>
        </w:rPr>
        <w:t>21</w:t>
      </w:r>
      <w:r w:rsidRPr="004D37DF">
        <w:rPr>
          <w:rFonts w:ascii="Times New Roman Tj" w:hAnsi="Times New Roman Tj"/>
          <w:sz w:val="24"/>
          <w:szCs w:val="24"/>
        </w:rPr>
        <w:t>6.</w:t>
      </w:r>
      <w:r w:rsidR="00782D3B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Элементы банковской системы</w:t>
      </w:r>
      <w:r w:rsidR="00782D3B" w:rsidRPr="004D37DF">
        <w:rPr>
          <w:rFonts w:ascii="Times New Roman Tj" w:hAnsi="Times New Roman Tj"/>
          <w:bCs/>
          <w:sz w:val="24"/>
          <w:szCs w:val="24"/>
        </w:rPr>
        <w:t>?</w:t>
      </w:r>
    </w:p>
    <w:p w14:paraId="075A6C61" w14:textId="77777777" w:rsidR="00553D5F" w:rsidRPr="004D37DF" w:rsidRDefault="00553D5F" w:rsidP="004D37DF">
      <w:pPr>
        <w:pStyle w:val="ae"/>
        <w:spacing w:before="0" w:line="276" w:lineRule="auto"/>
        <w:ind w:firstLine="0"/>
        <w:jc w:val="both"/>
        <w:rPr>
          <w:rFonts w:ascii="Times New Roman Tj" w:hAnsi="Times New Roman Tj"/>
          <w:b w:val="0"/>
          <w:i/>
          <w:sz w:val="24"/>
          <w:szCs w:val="24"/>
        </w:rPr>
      </w:pPr>
      <w:r w:rsidRPr="004D37DF">
        <w:rPr>
          <w:rFonts w:ascii="Times New Roman Tj" w:hAnsi="Times New Roman Tj"/>
          <w:b w:val="0"/>
          <w:sz w:val="24"/>
          <w:szCs w:val="24"/>
        </w:rPr>
        <w:t>$A) брокеры, дилеры, предприятия, учреждения;</w:t>
      </w:r>
      <w:r w:rsidR="00F91C73" w:rsidRPr="004D37DF">
        <w:rPr>
          <w:rFonts w:ascii="Times New Roman Tj" w:hAnsi="Times New Roman Tj"/>
          <w:b w:val="0"/>
          <w:sz w:val="24"/>
          <w:szCs w:val="24"/>
        </w:rPr>
        <w:t xml:space="preserve"> </w:t>
      </w:r>
      <w:r w:rsidRPr="004D37DF">
        <w:rPr>
          <w:rFonts w:ascii="Times New Roman Tj" w:hAnsi="Times New Roman Tj"/>
          <w:b w:val="0"/>
          <w:sz w:val="24"/>
          <w:szCs w:val="24"/>
        </w:rPr>
        <w:t xml:space="preserve">$B) банки, </w:t>
      </w:r>
      <w:r w:rsidR="007B0C77" w:rsidRPr="004D37DF">
        <w:rPr>
          <w:rFonts w:ascii="Times New Roman Tj" w:hAnsi="Times New Roman Tj"/>
          <w:b w:val="0"/>
          <w:sz w:val="24"/>
          <w:szCs w:val="24"/>
        </w:rPr>
        <w:t>микро</w:t>
      </w:r>
      <w:r w:rsidRPr="004D37DF">
        <w:rPr>
          <w:rFonts w:ascii="Times New Roman Tj" w:hAnsi="Times New Roman Tj"/>
          <w:b w:val="0"/>
          <w:sz w:val="24"/>
          <w:szCs w:val="24"/>
        </w:rPr>
        <w:t>фи</w:t>
      </w:r>
      <w:r w:rsidR="00BD2FC9" w:rsidRPr="004D37DF">
        <w:rPr>
          <w:rFonts w:ascii="Times New Roman Tj" w:hAnsi="Times New Roman Tj"/>
          <w:b w:val="0"/>
          <w:sz w:val="24"/>
          <w:szCs w:val="24"/>
        </w:rPr>
        <w:t>н</w:t>
      </w:r>
      <w:r w:rsidRPr="004D37DF">
        <w:rPr>
          <w:rFonts w:ascii="Times New Roman Tj" w:hAnsi="Times New Roman Tj"/>
          <w:b w:val="0"/>
          <w:sz w:val="24"/>
          <w:szCs w:val="24"/>
        </w:rPr>
        <w:t xml:space="preserve">ансовые </w:t>
      </w:r>
      <w:r w:rsidR="007B0C77" w:rsidRPr="004D37DF">
        <w:rPr>
          <w:rFonts w:ascii="Times New Roman Tj" w:hAnsi="Times New Roman Tj"/>
          <w:b w:val="0"/>
          <w:sz w:val="24"/>
          <w:szCs w:val="24"/>
        </w:rPr>
        <w:t>организации</w:t>
      </w:r>
      <w:r w:rsidRPr="004D37DF">
        <w:rPr>
          <w:rFonts w:ascii="Times New Roman Tj" w:hAnsi="Times New Roman Tj"/>
          <w:b w:val="0"/>
          <w:sz w:val="24"/>
          <w:szCs w:val="24"/>
        </w:rPr>
        <w:t>, выполняющие определённые банковские операции;</w:t>
      </w:r>
      <w:r w:rsidR="00F91C73" w:rsidRPr="004D37DF">
        <w:rPr>
          <w:rFonts w:ascii="Times New Roman Tj" w:hAnsi="Times New Roman Tj"/>
          <w:b w:val="0"/>
          <w:sz w:val="24"/>
          <w:szCs w:val="24"/>
        </w:rPr>
        <w:t xml:space="preserve"> </w:t>
      </w:r>
      <w:r w:rsidRPr="004D37DF">
        <w:rPr>
          <w:rFonts w:ascii="Times New Roman Tj" w:hAnsi="Times New Roman Tj"/>
          <w:b w:val="0"/>
          <w:sz w:val="24"/>
          <w:szCs w:val="24"/>
        </w:rPr>
        <w:t>$C) все ответы верны;</w:t>
      </w:r>
      <w:r w:rsidR="00F91C73" w:rsidRPr="004D37DF">
        <w:rPr>
          <w:rFonts w:ascii="Times New Roman Tj" w:hAnsi="Times New Roman Tj"/>
          <w:b w:val="0"/>
          <w:sz w:val="24"/>
          <w:szCs w:val="24"/>
        </w:rPr>
        <w:t xml:space="preserve"> </w:t>
      </w:r>
      <w:r w:rsidRPr="004D37DF">
        <w:rPr>
          <w:rFonts w:ascii="Times New Roman Tj" w:hAnsi="Times New Roman Tj"/>
          <w:b w:val="0"/>
          <w:sz w:val="24"/>
          <w:szCs w:val="24"/>
        </w:rPr>
        <w:t>$D) все ответы неверны;</w:t>
      </w:r>
      <w:r w:rsidR="00F91C73" w:rsidRPr="004D37DF">
        <w:rPr>
          <w:rFonts w:ascii="Times New Roman Tj" w:hAnsi="Times New Roman Tj"/>
          <w:b w:val="0"/>
          <w:sz w:val="24"/>
          <w:szCs w:val="24"/>
        </w:rPr>
        <w:t xml:space="preserve"> </w:t>
      </w:r>
      <w:r w:rsidRPr="004D37DF">
        <w:rPr>
          <w:rFonts w:ascii="Times New Roman Tj" w:hAnsi="Times New Roman Tj"/>
          <w:b w:val="0"/>
          <w:sz w:val="24"/>
          <w:szCs w:val="24"/>
        </w:rPr>
        <w:t>$E) физические лица;</w:t>
      </w:r>
    </w:p>
    <w:p w14:paraId="32FC66E2" w14:textId="77777777" w:rsidR="00553D5F" w:rsidRPr="004D37DF" w:rsidRDefault="00553D5F" w:rsidP="004D37DF">
      <w:pPr>
        <w:pStyle w:val="ae"/>
        <w:spacing w:before="0" w:line="276" w:lineRule="auto"/>
        <w:ind w:firstLine="0"/>
        <w:jc w:val="both"/>
        <w:rPr>
          <w:rFonts w:ascii="Times New Roman Tj" w:hAnsi="Times New Roman Tj"/>
          <w:b w:val="0"/>
          <w:i/>
          <w:sz w:val="24"/>
          <w:szCs w:val="24"/>
        </w:rPr>
      </w:pPr>
      <w:r w:rsidRPr="004D37DF">
        <w:rPr>
          <w:rFonts w:ascii="Times New Roman Tj" w:hAnsi="Times New Roman Tj"/>
          <w:b w:val="0"/>
          <w:sz w:val="24"/>
          <w:szCs w:val="24"/>
        </w:rPr>
        <w:t>@</w:t>
      </w:r>
      <w:r w:rsidR="00F91C73" w:rsidRPr="004D37DF">
        <w:rPr>
          <w:rFonts w:ascii="Times New Roman Tj" w:hAnsi="Times New Roman Tj"/>
          <w:b w:val="0"/>
          <w:sz w:val="24"/>
          <w:szCs w:val="24"/>
        </w:rPr>
        <w:t>21</w:t>
      </w:r>
      <w:r w:rsidRPr="004D37DF">
        <w:rPr>
          <w:rFonts w:ascii="Times New Roman Tj" w:hAnsi="Times New Roman Tj"/>
          <w:b w:val="0"/>
          <w:sz w:val="24"/>
          <w:szCs w:val="24"/>
        </w:rPr>
        <w:t>7.</w:t>
      </w:r>
      <w:r w:rsidR="00F91C73" w:rsidRPr="004D37DF">
        <w:rPr>
          <w:rFonts w:ascii="Times New Roman Tj" w:hAnsi="Times New Roman Tj"/>
          <w:b w:val="0"/>
          <w:sz w:val="24"/>
          <w:szCs w:val="24"/>
        </w:rPr>
        <w:t xml:space="preserve"> </w:t>
      </w:r>
      <w:r w:rsidRPr="004D37DF">
        <w:rPr>
          <w:rFonts w:ascii="Times New Roman Tj" w:hAnsi="Times New Roman Tj"/>
          <w:b w:val="0"/>
          <w:sz w:val="24"/>
          <w:szCs w:val="24"/>
        </w:rPr>
        <w:t>По масштабам деятельности, банка выделяют</w:t>
      </w:r>
      <w:r w:rsidR="00F91C73" w:rsidRPr="004D37DF">
        <w:rPr>
          <w:rFonts w:ascii="Times New Roman Tj" w:hAnsi="Times New Roman Tj"/>
          <w:b w:val="0"/>
          <w:bCs w:val="0"/>
          <w:sz w:val="24"/>
          <w:szCs w:val="24"/>
        </w:rPr>
        <w:t>?</w:t>
      </w:r>
    </w:p>
    <w:p w14:paraId="1803B4EF" w14:textId="77777777" w:rsidR="00553D5F" w:rsidRPr="004D37DF" w:rsidRDefault="00553D5F" w:rsidP="004D37DF">
      <w:pPr>
        <w:pStyle w:val="ae"/>
        <w:spacing w:before="0" w:line="276" w:lineRule="auto"/>
        <w:ind w:firstLine="0"/>
        <w:jc w:val="both"/>
        <w:rPr>
          <w:rFonts w:ascii="Times New Roman Tj" w:hAnsi="Times New Roman Tj"/>
          <w:b w:val="0"/>
          <w:i/>
          <w:sz w:val="24"/>
          <w:szCs w:val="24"/>
        </w:rPr>
      </w:pPr>
      <w:r w:rsidRPr="004D37DF">
        <w:rPr>
          <w:rFonts w:ascii="Times New Roman Tj" w:hAnsi="Times New Roman Tj"/>
          <w:b w:val="0"/>
          <w:sz w:val="24"/>
          <w:szCs w:val="24"/>
        </w:rPr>
        <w:t xml:space="preserve">$A) </w:t>
      </w:r>
      <w:r w:rsidR="00387CE5" w:rsidRPr="004D37DF">
        <w:rPr>
          <w:rFonts w:ascii="Times New Roman Tj" w:hAnsi="Times New Roman Tj"/>
          <w:b w:val="0"/>
          <w:sz w:val="24"/>
          <w:szCs w:val="24"/>
        </w:rPr>
        <w:t>малые, средние</w:t>
      </w:r>
      <w:r w:rsidR="00D72949" w:rsidRPr="004D37DF">
        <w:rPr>
          <w:rFonts w:ascii="Times New Roman Tj" w:hAnsi="Times New Roman Tj"/>
          <w:b w:val="0"/>
          <w:sz w:val="24"/>
          <w:szCs w:val="24"/>
        </w:rPr>
        <w:t xml:space="preserve"> </w:t>
      </w:r>
      <w:r w:rsidR="00387CE5" w:rsidRPr="004D37DF">
        <w:rPr>
          <w:rFonts w:ascii="Times New Roman Tj" w:hAnsi="Times New Roman Tj"/>
          <w:b w:val="0"/>
          <w:sz w:val="24"/>
          <w:szCs w:val="24"/>
        </w:rPr>
        <w:t>крупные, межбанковские объединения</w:t>
      </w:r>
      <w:r w:rsidR="00EA7F1F" w:rsidRPr="004D37DF">
        <w:rPr>
          <w:rFonts w:ascii="Times New Roman Tj" w:hAnsi="Times New Roman Tj"/>
          <w:b w:val="0"/>
          <w:sz w:val="24"/>
          <w:szCs w:val="24"/>
        </w:rPr>
        <w:t>;</w:t>
      </w:r>
      <w:r w:rsidR="00387CE5" w:rsidRPr="004D37DF">
        <w:rPr>
          <w:rFonts w:ascii="Times New Roman Tj" w:hAnsi="Times New Roman Tj"/>
          <w:b w:val="0"/>
          <w:sz w:val="24"/>
          <w:szCs w:val="24"/>
        </w:rPr>
        <w:t xml:space="preserve"> </w:t>
      </w:r>
      <w:r w:rsidRPr="004D37DF">
        <w:rPr>
          <w:rFonts w:ascii="Times New Roman Tj" w:hAnsi="Times New Roman Tj"/>
          <w:b w:val="0"/>
          <w:sz w:val="24"/>
          <w:szCs w:val="24"/>
        </w:rPr>
        <w:t>$B) кру</w:t>
      </w:r>
      <w:r w:rsidR="00387CE5" w:rsidRPr="004D37DF">
        <w:rPr>
          <w:rFonts w:ascii="Times New Roman Tj" w:hAnsi="Times New Roman Tj"/>
          <w:b w:val="0"/>
          <w:sz w:val="24"/>
          <w:szCs w:val="24"/>
        </w:rPr>
        <w:t>т</w:t>
      </w:r>
      <w:r w:rsidRPr="004D37DF">
        <w:rPr>
          <w:rFonts w:ascii="Times New Roman Tj" w:hAnsi="Times New Roman Tj"/>
          <w:b w:val="0"/>
          <w:sz w:val="24"/>
          <w:szCs w:val="24"/>
        </w:rPr>
        <w:t>ые, межбанковские объединения;</w:t>
      </w:r>
      <w:r w:rsidR="00D72949" w:rsidRPr="004D37DF">
        <w:rPr>
          <w:rFonts w:ascii="Times New Roman Tj" w:hAnsi="Times New Roman Tj"/>
          <w:b w:val="0"/>
          <w:sz w:val="24"/>
          <w:szCs w:val="24"/>
        </w:rPr>
        <w:t xml:space="preserve"> </w:t>
      </w:r>
      <w:r w:rsidRPr="004D37DF">
        <w:rPr>
          <w:rFonts w:ascii="Times New Roman Tj" w:hAnsi="Times New Roman Tj"/>
          <w:b w:val="0"/>
          <w:sz w:val="24"/>
          <w:szCs w:val="24"/>
        </w:rPr>
        <w:t xml:space="preserve">$C) только </w:t>
      </w:r>
      <w:r w:rsidRPr="004D37DF">
        <w:rPr>
          <w:rFonts w:ascii="Times New Roman Tj" w:hAnsi="Times New Roman Tj"/>
          <w:b w:val="0"/>
          <w:sz w:val="24"/>
          <w:szCs w:val="24"/>
          <w:lang w:val="en-US"/>
        </w:rPr>
        <w:t>D</w:t>
      </w:r>
      <w:r w:rsidRPr="004D37DF">
        <w:rPr>
          <w:rFonts w:ascii="Times New Roman Tj" w:hAnsi="Times New Roman Tj"/>
          <w:b w:val="0"/>
          <w:sz w:val="24"/>
          <w:szCs w:val="24"/>
        </w:rPr>
        <w:t>;</w:t>
      </w:r>
      <w:r w:rsidR="00387CE5" w:rsidRPr="004D37DF">
        <w:rPr>
          <w:rFonts w:ascii="Times New Roman Tj" w:hAnsi="Times New Roman Tj"/>
          <w:b w:val="0"/>
          <w:sz w:val="24"/>
          <w:szCs w:val="24"/>
        </w:rPr>
        <w:t xml:space="preserve"> </w:t>
      </w:r>
      <w:r w:rsidRPr="004D37DF">
        <w:rPr>
          <w:rFonts w:ascii="Times New Roman Tj" w:hAnsi="Times New Roman Tj"/>
          <w:b w:val="0"/>
          <w:sz w:val="24"/>
          <w:szCs w:val="24"/>
        </w:rPr>
        <w:t xml:space="preserve">$D) только </w:t>
      </w:r>
      <w:r w:rsidRPr="004D37DF">
        <w:rPr>
          <w:rFonts w:ascii="Times New Roman Tj" w:hAnsi="Times New Roman Tj"/>
          <w:b w:val="0"/>
          <w:sz w:val="24"/>
          <w:szCs w:val="24"/>
          <w:lang w:val="en-US"/>
        </w:rPr>
        <w:t>C</w:t>
      </w:r>
      <w:r w:rsidRPr="004D37DF">
        <w:rPr>
          <w:rFonts w:ascii="Times New Roman Tj" w:hAnsi="Times New Roman Tj"/>
          <w:b w:val="0"/>
          <w:sz w:val="24"/>
          <w:szCs w:val="24"/>
        </w:rPr>
        <w:t>;</w:t>
      </w:r>
      <w:r w:rsidR="00D72949" w:rsidRPr="004D37DF">
        <w:rPr>
          <w:rFonts w:ascii="Times New Roman Tj" w:hAnsi="Times New Roman Tj"/>
          <w:b w:val="0"/>
          <w:sz w:val="24"/>
          <w:szCs w:val="24"/>
        </w:rPr>
        <w:t xml:space="preserve"> </w:t>
      </w:r>
      <w:r w:rsidRPr="004D37DF">
        <w:rPr>
          <w:rFonts w:ascii="Times New Roman Tj" w:hAnsi="Times New Roman Tj"/>
          <w:b w:val="0"/>
          <w:sz w:val="24"/>
          <w:szCs w:val="24"/>
        </w:rPr>
        <w:t xml:space="preserve">$E) только </w:t>
      </w:r>
      <w:r w:rsidRPr="004D37DF">
        <w:rPr>
          <w:rFonts w:ascii="Times New Roman Tj" w:hAnsi="Times New Roman Tj"/>
          <w:b w:val="0"/>
          <w:sz w:val="24"/>
          <w:szCs w:val="24"/>
          <w:lang w:val="en-US"/>
        </w:rPr>
        <w:t>A</w:t>
      </w:r>
      <w:r w:rsidRPr="004D37DF">
        <w:rPr>
          <w:rFonts w:ascii="Times New Roman Tj" w:hAnsi="Times New Roman Tj"/>
          <w:b w:val="0"/>
          <w:sz w:val="24"/>
          <w:szCs w:val="24"/>
        </w:rPr>
        <w:t xml:space="preserve">, </w:t>
      </w:r>
      <w:r w:rsidRPr="004D37DF">
        <w:rPr>
          <w:rFonts w:ascii="Times New Roman Tj" w:hAnsi="Times New Roman Tj"/>
          <w:b w:val="0"/>
          <w:sz w:val="24"/>
          <w:szCs w:val="24"/>
          <w:lang w:val="en-US"/>
        </w:rPr>
        <w:t>B</w:t>
      </w:r>
      <w:r w:rsidRPr="004D37DF">
        <w:rPr>
          <w:rFonts w:ascii="Times New Roman Tj" w:hAnsi="Times New Roman Tj"/>
          <w:b w:val="0"/>
          <w:sz w:val="24"/>
          <w:szCs w:val="24"/>
        </w:rPr>
        <w:t>;</w:t>
      </w:r>
    </w:p>
    <w:p w14:paraId="6140FD94" w14:textId="77777777" w:rsidR="00553D5F" w:rsidRPr="004D37DF" w:rsidRDefault="00553D5F" w:rsidP="004D37DF">
      <w:pPr>
        <w:tabs>
          <w:tab w:val="num" w:pos="1065"/>
        </w:tabs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</w:t>
      </w:r>
      <w:r w:rsidR="00572EFE" w:rsidRPr="004D37DF">
        <w:rPr>
          <w:rFonts w:ascii="Times New Roman Tj" w:hAnsi="Times New Roman Tj"/>
          <w:sz w:val="24"/>
          <w:szCs w:val="24"/>
        </w:rPr>
        <w:t>21</w:t>
      </w:r>
      <w:r w:rsidRPr="004D37DF">
        <w:rPr>
          <w:rFonts w:ascii="Times New Roman Tj" w:hAnsi="Times New Roman Tj"/>
          <w:sz w:val="24"/>
          <w:szCs w:val="24"/>
        </w:rPr>
        <w:t>8.</w:t>
      </w:r>
      <w:r w:rsidR="00572EFE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Функции банка заключаются</w:t>
      </w:r>
      <w:r w:rsidR="00572EFE" w:rsidRPr="004D37DF">
        <w:rPr>
          <w:rFonts w:ascii="Times New Roman Tj" w:hAnsi="Times New Roman Tj"/>
          <w:bCs/>
          <w:sz w:val="24"/>
          <w:szCs w:val="24"/>
        </w:rPr>
        <w:t>?</w:t>
      </w:r>
    </w:p>
    <w:p w14:paraId="154CFEEB" w14:textId="77777777" w:rsidR="00553D5F" w:rsidRPr="004D37DF" w:rsidRDefault="00553D5F" w:rsidP="004D37DF">
      <w:pPr>
        <w:pStyle w:val="ae"/>
        <w:spacing w:before="0" w:line="276" w:lineRule="auto"/>
        <w:ind w:firstLine="0"/>
        <w:jc w:val="both"/>
        <w:rPr>
          <w:rFonts w:ascii="Times New Roman Tj" w:hAnsi="Times New Roman Tj"/>
          <w:b w:val="0"/>
          <w:i/>
          <w:sz w:val="24"/>
          <w:szCs w:val="24"/>
        </w:rPr>
      </w:pPr>
      <w:r w:rsidRPr="004D37DF">
        <w:rPr>
          <w:rFonts w:ascii="Times New Roman Tj" w:hAnsi="Times New Roman Tj"/>
          <w:b w:val="0"/>
          <w:sz w:val="24"/>
          <w:szCs w:val="24"/>
        </w:rPr>
        <w:t>$A) аккумуляция временно свободных денежных средств;</w:t>
      </w:r>
      <w:r w:rsidR="00572EFE" w:rsidRPr="004D37DF">
        <w:rPr>
          <w:rFonts w:ascii="Times New Roman Tj" w:hAnsi="Times New Roman Tj"/>
          <w:b w:val="0"/>
          <w:sz w:val="24"/>
          <w:szCs w:val="24"/>
        </w:rPr>
        <w:t xml:space="preserve"> </w:t>
      </w:r>
      <w:r w:rsidRPr="004D37DF">
        <w:rPr>
          <w:rFonts w:ascii="Times New Roman Tj" w:hAnsi="Times New Roman Tj"/>
          <w:b w:val="0"/>
          <w:sz w:val="24"/>
          <w:szCs w:val="24"/>
        </w:rPr>
        <w:t>$B) посредничество в кредите, банк оказывает консультационные услуги;</w:t>
      </w:r>
      <w:r w:rsidR="00572EFE" w:rsidRPr="004D37DF">
        <w:rPr>
          <w:rFonts w:ascii="Times New Roman Tj" w:hAnsi="Times New Roman Tj"/>
          <w:b w:val="0"/>
          <w:sz w:val="24"/>
          <w:szCs w:val="24"/>
        </w:rPr>
        <w:t xml:space="preserve"> </w:t>
      </w:r>
      <w:r w:rsidRPr="004D37DF">
        <w:rPr>
          <w:rFonts w:ascii="Times New Roman Tj" w:hAnsi="Times New Roman Tj"/>
          <w:b w:val="0"/>
          <w:sz w:val="24"/>
          <w:szCs w:val="24"/>
        </w:rPr>
        <w:t>$C) стимулирование накоплений в хозяйстве;</w:t>
      </w:r>
      <w:r w:rsidR="00572EFE" w:rsidRPr="004D37DF">
        <w:rPr>
          <w:rFonts w:ascii="Times New Roman Tj" w:hAnsi="Times New Roman Tj"/>
          <w:b w:val="0"/>
          <w:sz w:val="24"/>
          <w:szCs w:val="24"/>
        </w:rPr>
        <w:t xml:space="preserve"> </w:t>
      </w:r>
      <w:r w:rsidRPr="004D37DF">
        <w:rPr>
          <w:rFonts w:ascii="Times New Roman Tj" w:hAnsi="Times New Roman Tj"/>
          <w:b w:val="0"/>
          <w:sz w:val="24"/>
          <w:szCs w:val="24"/>
        </w:rPr>
        <w:t>$D) посредничество в платежах между отдельными субъектами хозяйства;</w:t>
      </w:r>
      <w:r w:rsidR="00572EFE" w:rsidRPr="004D37DF">
        <w:rPr>
          <w:rFonts w:ascii="Times New Roman Tj" w:hAnsi="Times New Roman Tj"/>
          <w:b w:val="0"/>
          <w:sz w:val="24"/>
          <w:szCs w:val="24"/>
        </w:rPr>
        <w:t xml:space="preserve"> </w:t>
      </w:r>
      <w:r w:rsidRPr="004D37DF">
        <w:rPr>
          <w:rFonts w:ascii="Times New Roman Tj" w:hAnsi="Times New Roman Tj"/>
          <w:b w:val="0"/>
          <w:sz w:val="24"/>
          <w:szCs w:val="24"/>
        </w:rPr>
        <w:t>$E) все ответы верны;</w:t>
      </w:r>
    </w:p>
    <w:p w14:paraId="45DC4347" w14:textId="77777777" w:rsidR="00572EFE" w:rsidRPr="004D37DF" w:rsidRDefault="00553D5F" w:rsidP="004D37DF">
      <w:pPr>
        <w:tabs>
          <w:tab w:val="num" w:pos="1065"/>
        </w:tabs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</w:t>
      </w:r>
      <w:r w:rsidR="00572EFE" w:rsidRPr="004D37DF">
        <w:rPr>
          <w:rFonts w:ascii="Times New Roman Tj" w:hAnsi="Times New Roman Tj"/>
          <w:sz w:val="24"/>
          <w:szCs w:val="24"/>
        </w:rPr>
        <w:t>21</w:t>
      </w:r>
      <w:r w:rsidRPr="004D37DF">
        <w:rPr>
          <w:rFonts w:ascii="Times New Roman Tj" w:hAnsi="Times New Roman Tj"/>
          <w:sz w:val="24"/>
          <w:szCs w:val="24"/>
        </w:rPr>
        <w:t>9.</w:t>
      </w:r>
      <w:r w:rsidR="00572EFE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Реорганизация банковской системы включала в себя</w:t>
      </w:r>
      <w:r w:rsidR="00572EFE" w:rsidRPr="004D37DF">
        <w:rPr>
          <w:rFonts w:ascii="Times New Roman Tj" w:hAnsi="Times New Roman Tj"/>
          <w:bCs/>
          <w:sz w:val="24"/>
          <w:szCs w:val="24"/>
        </w:rPr>
        <w:t>?</w:t>
      </w:r>
      <w:r w:rsidR="00572EFE" w:rsidRPr="004D37DF">
        <w:rPr>
          <w:rFonts w:ascii="Times New Roman Tj" w:hAnsi="Times New Roman Tj"/>
          <w:sz w:val="24"/>
          <w:szCs w:val="24"/>
        </w:rPr>
        <w:t xml:space="preserve"> </w:t>
      </w:r>
    </w:p>
    <w:p w14:paraId="2E0DE6B1" w14:textId="77777777" w:rsidR="00553D5F" w:rsidRPr="004D37DF" w:rsidRDefault="00553D5F" w:rsidP="004D37DF">
      <w:pPr>
        <w:tabs>
          <w:tab w:val="num" w:pos="1065"/>
        </w:tabs>
        <w:spacing w:after="0"/>
        <w:jc w:val="both"/>
        <w:rPr>
          <w:rFonts w:ascii="Times New Roman Tj" w:hAnsi="Times New Roman Tj"/>
          <w:i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создание двухуровневой банковской системы;</w:t>
      </w:r>
      <w:r w:rsidR="00572EFE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$B) перевод специализированных банков на полный хозяйственный расчёт;</w:t>
      </w:r>
      <w:r w:rsidR="00572EFE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$C) совершенствование форм и методов кредитных отношений;</w:t>
      </w:r>
      <w:r w:rsidR="00572EFE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$D) все ответы верны;</w:t>
      </w:r>
    </w:p>
    <w:p w14:paraId="6657DD5B" w14:textId="77777777" w:rsidR="00553D5F" w:rsidRPr="004D37DF" w:rsidRDefault="00553D5F" w:rsidP="004D37DF">
      <w:pPr>
        <w:pStyle w:val="ae"/>
        <w:spacing w:before="0" w:line="276" w:lineRule="auto"/>
        <w:ind w:firstLine="0"/>
        <w:jc w:val="both"/>
        <w:rPr>
          <w:rFonts w:ascii="Times New Roman Tj" w:hAnsi="Times New Roman Tj"/>
          <w:b w:val="0"/>
          <w:i/>
          <w:sz w:val="24"/>
          <w:szCs w:val="24"/>
        </w:rPr>
      </w:pPr>
      <w:r w:rsidRPr="004D37DF">
        <w:rPr>
          <w:rFonts w:ascii="Times New Roman Tj" w:hAnsi="Times New Roman Tj"/>
          <w:b w:val="0"/>
          <w:sz w:val="24"/>
          <w:szCs w:val="24"/>
        </w:rPr>
        <w:t>$E)</w:t>
      </w:r>
      <w:r w:rsidRPr="004D37DF">
        <w:rPr>
          <w:rFonts w:ascii="Times New Roman Tj" w:hAnsi="Times New Roman Tj"/>
          <w:b w:val="0"/>
          <w:sz w:val="24"/>
          <w:szCs w:val="24"/>
          <w:lang w:val="en-US"/>
        </w:rPr>
        <w:t>C</w:t>
      </w:r>
      <w:r w:rsidRPr="004D37DF">
        <w:rPr>
          <w:rFonts w:ascii="Times New Roman Tj" w:hAnsi="Times New Roman Tj"/>
          <w:b w:val="0"/>
          <w:sz w:val="24"/>
          <w:szCs w:val="24"/>
        </w:rPr>
        <w:t xml:space="preserve">, </w:t>
      </w:r>
      <w:r w:rsidRPr="004D37DF">
        <w:rPr>
          <w:rFonts w:ascii="Times New Roman Tj" w:hAnsi="Times New Roman Tj"/>
          <w:b w:val="0"/>
          <w:sz w:val="24"/>
          <w:szCs w:val="24"/>
          <w:lang w:val="en-US"/>
        </w:rPr>
        <w:t>D</w:t>
      </w:r>
      <w:r w:rsidRPr="004D37DF">
        <w:rPr>
          <w:rFonts w:ascii="Times New Roman Tj" w:hAnsi="Times New Roman Tj"/>
          <w:b w:val="0"/>
          <w:sz w:val="24"/>
          <w:szCs w:val="24"/>
        </w:rPr>
        <w:t>;</w:t>
      </w:r>
    </w:p>
    <w:p w14:paraId="53D3C9B8" w14:textId="77777777" w:rsidR="00553D5F" w:rsidRPr="004D37DF" w:rsidRDefault="00553D5F" w:rsidP="004D37DF">
      <w:pPr>
        <w:pStyle w:val="ae"/>
        <w:spacing w:before="0" w:line="276" w:lineRule="auto"/>
        <w:ind w:firstLine="0"/>
        <w:jc w:val="both"/>
        <w:rPr>
          <w:rFonts w:ascii="Times New Roman Tj" w:hAnsi="Times New Roman Tj"/>
          <w:b w:val="0"/>
          <w:i/>
          <w:sz w:val="24"/>
          <w:szCs w:val="24"/>
        </w:rPr>
      </w:pPr>
      <w:r w:rsidRPr="004D37DF">
        <w:rPr>
          <w:rFonts w:ascii="Times New Roman Tj" w:hAnsi="Times New Roman Tj"/>
          <w:b w:val="0"/>
          <w:sz w:val="24"/>
          <w:szCs w:val="24"/>
        </w:rPr>
        <w:t>@</w:t>
      </w:r>
      <w:r w:rsidR="00572EFE" w:rsidRPr="004D37DF">
        <w:rPr>
          <w:rFonts w:ascii="Times New Roman Tj" w:hAnsi="Times New Roman Tj"/>
          <w:b w:val="0"/>
          <w:sz w:val="24"/>
          <w:szCs w:val="24"/>
        </w:rPr>
        <w:t>22</w:t>
      </w:r>
      <w:r w:rsidRPr="004D37DF">
        <w:rPr>
          <w:rFonts w:ascii="Times New Roman Tj" w:hAnsi="Times New Roman Tj"/>
          <w:b w:val="0"/>
          <w:sz w:val="24"/>
          <w:szCs w:val="24"/>
        </w:rPr>
        <w:t>0.</w:t>
      </w:r>
      <w:r w:rsidR="00572EFE" w:rsidRPr="004D37DF">
        <w:rPr>
          <w:rFonts w:ascii="Times New Roman Tj" w:hAnsi="Times New Roman Tj"/>
          <w:b w:val="0"/>
          <w:sz w:val="24"/>
          <w:szCs w:val="24"/>
        </w:rPr>
        <w:t xml:space="preserve"> </w:t>
      </w:r>
      <w:r w:rsidRPr="004D37DF">
        <w:rPr>
          <w:rFonts w:ascii="Times New Roman Tj" w:hAnsi="Times New Roman Tj"/>
          <w:b w:val="0"/>
          <w:sz w:val="24"/>
          <w:szCs w:val="24"/>
        </w:rPr>
        <w:t>Экономические нормативы, устанавливаемые Национальным банком какие</w:t>
      </w:r>
      <w:r w:rsidR="009D65A2" w:rsidRPr="004D37DF">
        <w:rPr>
          <w:rFonts w:ascii="Times New Roman Tj" w:hAnsi="Times New Roman Tj"/>
          <w:b w:val="0"/>
          <w:bCs w:val="0"/>
          <w:sz w:val="24"/>
          <w:szCs w:val="24"/>
        </w:rPr>
        <w:t>?</w:t>
      </w:r>
    </w:p>
    <w:p w14:paraId="7EEE73A1" w14:textId="77777777" w:rsidR="00553D5F" w:rsidRPr="004D37DF" w:rsidRDefault="00553D5F" w:rsidP="004D37DF">
      <w:pPr>
        <w:pStyle w:val="ae"/>
        <w:spacing w:before="0" w:line="276" w:lineRule="auto"/>
        <w:ind w:firstLine="0"/>
        <w:jc w:val="both"/>
        <w:rPr>
          <w:rFonts w:ascii="Times New Roman Tj" w:hAnsi="Times New Roman Tj"/>
          <w:b w:val="0"/>
          <w:i/>
          <w:sz w:val="24"/>
          <w:szCs w:val="24"/>
        </w:rPr>
      </w:pPr>
      <w:r w:rsidRPr="004D37DF">
        <w:rPr>
          <w:rFonts w:ascii="Times New Roman Tj" w:hAnsi="Times New Roman Tj"/>
          <w:b w:val="0"/>
          <w:sz w:val="24"/>
          <w:szCs w:val="24"/>
        </w:rPr>
        <w:t>$A) минимальный размер уставного капитала;</w:t>
      </w:r>
      <w:r w:rsidR="001F166A" w:rsidRPr="004D37DF">
        <w:rPr>
          <w:rFonts w:ascii="Times New Roman Tj" w:hAnsi="Times New Roman Tj"/>
          <w:b w:val="0"/>
          <w:sz w:val="24"/>
          <w:szCs w:val="24"/>
        </w:rPr>
        <w:t xml:space="preserve"> </w:t>
      </w:r>
      <w:r w:rsidRPr="004D37DF">
        <w:rPr>
          <w:rFonts w:ascii="Times New Roman Tj" w:hAnsi="Times New Roman Tj"/>
          <w:b w:val="0"/>
          <w:sz w:val="24"/>
          <w:szCs w:val="24"/>
        </w:rPr>
        <w:t xml:space="preserve">$B) предельное соотношение между размером уставного капитала банка и суммой его актива, размеры валютных и </w:t>
      </w:r>
      <w:r w:rsidRPr="004D37DF">
        <w:rPr>
          <w:rFonts w:ascii="Times New Roman Tj" w:hAnsi="Times New Roman Tj"/>
          <w:b w:val="0"/>
          <w:sz w:val="24"/>
          <w:szCs w:val="24"/>
        </w:rPr>
        <w:lastRenderedPageBreak/>
        <w:t>курсовых рисков;</w:t>
      </w:r>
      <w:r w:rsidR="001F166A" w:rsidRPr="004D37DF">
        <w:rPr>
          <w:rFonts w:ascii="Times New Roman Tj" w:hAnsi="Times New Roman Tj"/>
          <w:b w:val="0"/>
          <w:sz w:val="24"/>
          <w:szCs w:val="24"/>
        </w:rPr>
        <w:t xml:space="preserve"> </w:t>
      </w:r>
      <w:r w:rsidRPr="004D37DF">
        <w:rPr>
          <w:rFonts w:ascii="Times New Roman Tj" w:hAnsi="Times New Roman Tj"/>
          <w:b w:val="0"/>
          <w:sz w:val="24"/>
          <w:szCs w:val="24"/>
        </w:rPr>
        <w:t>$C) максимальный размер риска на одного заёмщика в виде определённого процента от общей суммы капитала банка;</w:t>
      </w:r>
      <w:r w:rsidR="001F166A" w:rsidRPr="004D37DF">
        <w:rPr>
          <w:rFonts w:ascii="Times New Roman Tj" w:hAnsi="Times New Roman Tj"/>
          <w:b w:val="0"/>
          <w:sz w:val="24"/>
          <w:szCs w:val="24"/>
        </w:rPr>
        <w:t xml:space="preserve"> </w:t>
      </w:r>
      <w:r w:rsidRPr="004D37DF">
        <w:rPr>
          <w:rFonts w:ascii="Times New Roman Tj" w:hAnsi="Times New Roman Tj"/>
          <w:b w:val="0"/>
          <w:sz w:val="24"/>
          <w:szCs w:val="24"/>
        </w:rPr>
        <w:t>$D) нормативы использования собственных средств банков для приобретения акций юридических лиц;</w:t>
      </w:r>
      <w:r w:rsidR="001F166A" w:rsidRPr="004D37DF">
        <w:rPr>
          <w:rFonts w:ascii="Times New Roman Tj" w:hAnsi="Times New Roman Tj"/>
          <w:b w:val="0"/>
          <w:sz w:val="24"/>
          <w:szCs w:val="24"/>
        </w:rPr>
        <w:t xml:space="preserve"> </w:t>
      </w:r>
      <w:r w:rsidRPr="004D37DF">
        <w:rPr>
          <w:rFonts w:ascii="Times New Roman Tj" w:hAnsi="Times New Roman Tj"/>
          <w:b w:val="0"/>
          <w:sz w:val="24"/>
          <w:szCs w:val="24"/>
        </w:rPr>
        <w:t>$E) все ответы верны;</w:t>
      </w:r>
    </w:p>
    <w:p w14:paraId="1CD6D4E3" w14:textId="77777777" w:rsidR="00553D5F" w:rsidRPr="004D37DF" w:rsidRDefault="00553D5F" w:rsidP="004D37DF">
      <w:pPr>
        <w:pStyle w:val="ae"/>
        <w:spacing w:before="0" w:line="276" w:lineRule="auto"/>
        <w:ind w:firstLine="0"/>
        <w:jc w:val="both"/>
        <w:rPr>
          <w:rFonts w:ascii="Times New Roman Tj" w:hAnsi="Times New Roman Tj"/>
          <w:b w:val="0"/>
          <w:i/>
          <w:sz w:val="24"/>
          <w:szCs w:val="24"/>
        </w:rPr>
      </w:pPr>
      <w:r w:rsidRPr="004D37DF">
        <w:rPr>
          <w:rFonts w:ascii="Times New Roman Tj" w:hAnsi="Times New Roman Tj"/>
          <w:b w:val="0"/>
          <w:sz w:val="24"/>
          <w:szCs w:val="24"/>
        </w:rPr>
        <w:t>@</w:t>
      </w:r>
      <w:r w:rsidR="000C75C6" w:rsidRPr="004D37DF">
        <w:rPr>
          <w:rFonts w:ascii="Times New Roman Tj" w:hAnsi="Times New Roman Tj"/>
          <w:b w:val="0"/>
          <w:sz w:val="24"/>
          <w:szCs w:val="24"/>
        </w:rPr>
        <w:t>22</w:t>
      </w:r>
      <w:r w:rsidRPr="004D37DF">
        <w:rPr>
          <w:rFonts w:ascii="Times New Roman Tj" w:hAnsi="Times New Roman Tj"/>
          <w:b w:val="0"/>
          <w:sz w:val="24"/>
          <w:szCs w:val="24"/>
        </w:rPr>
        <w:t>1.</w:t>
      </w:r>
      <w:r w:rsidR="00EA03B7" w:rsidRPr="004D37DF">
        <w:rPr>
          <w:rFonts w:ascii="Times New Roman Tj" w:hAnsi="Times New Roman Tj"/>
          <w:b w:val="0"/>
          <w:sz w:val="24"/>
          <w:szCs w:val="24"/>
        </w:rPr>
        <w:t xml:space="preserve"> </w:t>
      </w:r>
      <w:r w:rsidRPr="004D37DF">
        <w:rPr>
          <w:rFonts w:ascii="Times New Roman Tj" w:hAnsi="Times New Roman Tj"/>
          <w:b w:val="0"/>
          <w:sz w:val="24"/>
          <w:szCs w:val="24"/>
        </w:rPr>
        <w:t>Принципы деятельности коммерческих банков</w:t>
      </w:r>
      <w:r w:rsidR="00EA03B7" w:rsidRPr="004D37DF">
        <w:rPr>
          <w:rFonts w:ascii="Times New Roman Tj" w:hAnsi="Times New Roman Tj"/>
          <w:b w:val="0"/>
          <w:sz w:val="24"/>
          <w:szCs w:val="24"/>
        </w:rPr>
        <w:t>?</w:t>
      </w:r>
    </w:p>
    <w:p w14:paraId="78B1C36E" w14:textId="77777777" w:rsidR="00553D5F" w:rsidRPr="004D37DF" w:rsidRDefault="00553D5F" w:rsidP="004D37DF">
      <w:pPr>
        <w:pStyle w:val="ae"/>
        <w:spacing w:before="0" w:line="276" w:lineRule="auto"/>
        <w:ind w:firstLine="0"/>
        <w:jc w:val="both"/>
        <w:rPr>
          <w:rFonts w:ascii="Times New Roman Tj" w:hAnsi="Times New Roman Tj"/>
          <w:b w:val="0"/>
          <w:sz w:val="24"/>
          <w:szCs w:val="24"/>
        </w:rPr>
      </w:pPr>
      <w:r w:rsidRPr="004D37DF">
        <w:rPr>
          <w:rFonts w:ascii="Times New Roman Tj" w:hAnsi="Times New Roman Tj"/>
          <w:b w:val="0"/>
          <w:sz w:val="24"/>
          <w:szCs w:val="24"/>
        </w:rPr>
        <w:t>$A) работа банка осуществляется в пределах имеющихся ресурсов;</w:t>
      </w:r>
      <w:r w:rsidR="0020083E" w:rsidRPr="004D37DF">
        <w:rPr>
          <w:rFonts w:ascii="Times New Roman Tj" w:hAnsi="Times New Roman Tj"/>
          <w:b w:val="0"/>
          <w:sz w:val="24"/>
          <w:szCs w:val="24"/>
        </w:rPr>
        <w:t xml:space="preserve"> </w:t>
      </w:r>
      <w:r w:rsidRPr="004D37DF">
        <w:rPr>
          <w:rFonts w:ascii="Times New Roman Tj" w:hAnsi="Times New Roman Tj"/>
          <w:b w:val="0"/>
          <w:sz w:val="24"/>
          <w:szCs w:val="24"/>
        </w:rPr>
        <w:t>$B) полная экономическая самостоятельностью;</w:t>
      </w:r>
      <w:r w:rsidR="0020083E" w:rsidRPr="004D37DF">
        <w:rPr>
          <w:rFonts w:ascii="Times New Roman Tj" w:hAnsi="Times New Roman Tj"/>
          <w:b w:val="0"/>
          <w:sz w:val="24"/>
          <w:szCs w:val="24"/>
        </w:rPr>
        <w:t xml:space="preserve"> </w:t>
      </w:r>
      <w:r w:rsidRPr="004D37DF">
        <w:rPr>
          <w:rFonts w:ascii="Times New Roman Tj" w:hAnsi="Times New Roman Tj"/>
          <w:b w:val="0"/>
          <w:sz w:val="24"/>
          <w:szCs w:val="24"/>
        </w:rPr>
        <w:t>$C) взаимоотношение с клиентами строится как обычные рыночные отношения;</w:t>
      </w:r>
      <w:r w:rsidR="0020083E" w:rsidRPr="004D37DF">
        <w:rPr>
          <w:rFonts w:ascii="Times New Roman Tj" w:hAnsi="Times New Roman Tj"/>
          <w:b w:val="0"/>
          <w:sz w:val="24"/>
          <w:szCs w:val="24"/>
        </w:rPr>
        <w:t xml:space="preserve"> </w:t>
      </w:r>
      <w:r w:rsidRPr="004D37DF">
        <w:rPr>
          <w:rFonts w:ascii="Times New Roman Tj" w:hAnsi="Times New Roman Tj"/>
          <w:b w:val="0"/>
          <w:sz w:val="24"/>
          <w:szCs w:val="24"/>
        </w:rPr>
        <w:t>$D) регулирование деятельности коммерческих банков осуществляется только косвенными экономическими методами;</w:t>
      </w:r>
      <w:r w:rsidR="0020083E" w:rsidRPr="004D37DF">
        <w:rPr>
          <w:rFonts w:ascii="Times New Roman Tj" w:hAnsi="Times New Roman Tj"/>
          <w:b w:val="0"/>
          <w:sz w:val="24"/>
          <w:szCs w:val="24"/>
        </w:rPr>
        <w:t xml:space="preserve"> </w:t>
      </w:r>
      <w:r w:rsidRPr="004D37DF">
        <w:rPr>
          <w:rFonts w:ascii="Times New Roman Tj" w:hAnsi="Times New Roman Tj"/>
          <w:b w:val="0"/>
          <w:sz w:val="24"/>
          <w:szCs w:val="24"/>
        </w:rPr>
        <w:t>$E) все ответы верны;</w:t>
      </w:r>
    </w:p>
    <w:p w14:paraId="56A3514A" w14:textId="77777777" w:rsidR="00553D5F" w:rsidRPr="004D37DF" w:rsidRDefault="00553D5F" w:rsidP="004D37DF">
      <w:pPr>
        <w:tabs>
          <w:tab w:val="num" w:pos="1065"/>
        </w:tabs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</w:t>
      </w:r>
      <w:r w:rsidR="000C75C6" w:rsidRPr="004D37DF">
        <w:rPr>
          <w:rFonts w:ascii="Times New Roman Tj" w:hAnsi="Times New Roman Tj"/>
          <w:sz w:val="24"/>
          <w:szCs w:val="24"/>
        </w:rPr>
        <w:t>22</w:t>
      </w:r>
      <w:r w:rsidRPr="004D37DF">
        <w:rPr>
          <w:rFonts w:ascii="Times New Roman Tj" w:hAnsi="Times New Roman Tj"/>
          <w:sz w:val="24"/>
          <w:szCs w:val="24"/>
        </w:rPr>
        <w:t>2.</w:t>
      </w:r>
      <w:r w:rsidR="00B13CED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Функции коммерческих банков</w:t>
      </w:r>
      <w:r w:rsidR="00B13CED" w:rsidRPr="004D37DF">
        <w:rPr>
          <w:rFonts w:ascii="Times New Roman Tj" w:hAnsi="Times New Roman Tj"/>
          <w:sz w:val="24"/>
          <w:szCs w:val="24"/>
        </w:rPr>
        <w:t>?</w:t>
      </w:r>
    </w:p>
    <w:p w14:paraId="52726750" w14:textId="77777777" w:rsidR="00553D5F" w:rsidRPr="004D37DF" w:rsidRDefault="00553D5F" w:rsidP="004D37DF">
      <w:pPr>
        <w:pStyle w:val="ae"/>
        <w:spacing w:before="0" w:line="276" w:lineRule="auto"/>
        <w:ind w:firstLine="0"/>
        <w:jc w:val="both"/>
        <w:rPr>
          <w:rFonts w:ascii="Times New Roman Tj" w:hAnsi="Times New Roman Tj"/>
          <w:b w:val="0"/>
          <w:i/>
          <w:sz w:val="24"/>
          <w:szCs w:val="24"/>
        </w:rPr>
      </w:pPr>
      <w:r w:rsidRPr="004D37DF">
        <w:rPr>
          <w:rFonts w:ascii="Times New Roman Tj" w:hAnsi="Times New Roman Tj"/>
          <w:b w:val="0"/>
          <w:sz w:val="24"/>
          <w:szCs w:val="24"/>
        </w:rPr>
        <w:t>$A) мобилизация временно свободных денежных средств и превращение их в капитал, эмиссионно-учредительная функция (выпуск и размещение ценных бумаг);</w:t>
      </w:r>
      <w:r w:rsidR="00B13CED" w:rsidRPr="004D37DF">
        <w:rPr>
          <w:rFonts w:ascii="Times New Roman Tj" w:hAnsi="Times New Roman Tj"/>
          <w:b w:val="0"/>
          <w:sz w:val="24"/>
          <w:szCs w:val="24"/>
        </w:rPr>
        <w:t xml:space="preserve"> </w:t>
      </w:r>
      <w:r w:rsidRPr="004D37DF">
        <w:rPr>
          <w:rFonts w:ascii="Times New Roman Tj" w:hAnsi="Times New Roman Tj"/>
          <w:b w:val="0"/>
          <w:sz w:val="24"/>
          <w:szCs w:val="24"/>
        </w:rPr>
        <w:t>$B) кредитование отраслей народного хозяйства, предприятий, учреждений, населения;</w:t>
      </w:r>
      <w:r w:rsidR="00B13CED" w:rsidRPr="004D37DF">
        <w:rPr>
          <w:rFonts w:ascii="Times New Roman Tj" w:hAnsi="Times New Roman Tj"/>
          <w:b w:val="0"/>
          <w:sz w:val="24"/>
          <w:szCs w:val="24"/>
        </w:rPr>
        <w:t xml:space="preserve"> </w:t>
      </w:r>
      <w:r w:rsidRPr="004D37DF">
        <w:rPr>
          <w:rFonts w:ascii="Times New Roman Tj" w:hAnsi="Times New Roman Tj"/>
          <w:b w:val="0"/>
          <w:sz w:val="24"/>
          <w:szCs w:val="24"/>
        </w:rPr>
        <w:t xml:space="preserve">$C) выпуск кредитных денег, осуществление расчётов и платежей в хозяйстве, </w:t>
      </w:r>
      <w:proofErr w:type="spellStart"/>
      <w:r w:rsidRPr="004D37DF">
        <w:rPr>
          <w:rFonts w:ascii="Times New Roman Tj" w:hAnsi="Times New Roman Tj"/>
          <w:b w:val="0"/>
          <w:sz w:val="24"/>
          <w:szCs w:val="24"/>
        </w:rPr>
        <w:t>расчётно</w:t>
      </w:r>
      <w:proofErr w:type="spellEnd"/>
      <w:r w:rsidR="00283DD5" w:rsidRPr="004D37DF">
        <w:rPr>
          <w:rFonts w:ascii="Times New Roman Tj" w:hAnsi="Times New Roman Tj"/>
          <w:b w:val="0"/>
          <w:sz w:val="24"/>
          <w:szCs w:val="24"/>
        </w:rPr>
        <w:t xml:space="preserve"> </w:t>
      </w:r>
      <w:r w:rsidRPr="004D37DF">
        <w:rPr>
          <w:rFonts w:ascii="Times New Roman Tj" w:hAnsi="Times New Roman Tj"/>
          <w:b w:val="0"/>
          <w:sz w:val="24"/>
          <w:szCs w:val="24"/>
        </w:rPr>
        <w:t xml:space="preserve">- кассовое обслуживание </w:t>
      </w:r>
      <w:proofErr w:type="spellStart"/>
      <w:r w:rsidRPr="004D37DF">
        <w:rPr>
          <w:rFonts w:ascii="Times New Roman Tj" w:hAnsi="Times New Roman Tj"/>
          <w:b w:val="0"/>
          <w:sz w:val="24"/>
          <w:szCs w:val="24"/>
        </w:rPr>
        <w:t>консультативность</w:t>
      </w:r>
      <w:proofErr w:type="spellEnd"/>
      <w:r w:rsidRPr="004D37DF">
        <w:rPr>
          <w:rFonts w:ascii="Times New Roman Tj" w:hAnsi="Times New Roman Tj"/>
          <w:b w:val="0"/>
          <w:sz w:val="24"/>
          <w:szCs w:val="24"/>
        </w:rPr>
        <w:t>;</w:t>
      </w:r>
      <w:r w:rsidR="00B13CED" w:rsidRPr="004D37DF">
        <w:rPr>
          <w:rFonts w:ascii="Times New Roman Tj" w:hAnsi="Times New Roman Tj"/>
          <w:b w:val="0"/>
          <w:sz w:val="24"/>
          <w:szCs w:val="24"/>
        </w:rPr>
        <w:t xml:space="preserve"> </w:t>
      </w:r>
      <w:r w:rsidRPr="004D37DF">
        <w:rPr>
          <w:rFonts w:ascii="Times New Roman Tj" w:hAnsi="Times New Roman Tj"/>
          <w:b w:val="0"/>
          <w:sz w:val="24"/>
          <w:szCs w:val="24"/>
        </w:rPr>
        <w:t xml:space="preserve">$D) </w:t>
      </w:r>
      <w:r w:rsidR="003723E1" w:rsidRPr="004D37DF">
        <w:rPr>
          <w:rFonts w:ascii="Times New Roman Tj" w:hAnsi="Times New Roman Tj"/>
          <w:b w:val="0"/>
          <w:sz w:val="24"/>
          <w:szCs w:val="24"/>
        </w:rPr>
        <w:t>выпуск кредитных денег</w:t>
      </w:r>
      <w:r w:rsidRPr="004D37DF">
        <w:rPr>
          <w:rFonts w:ascii="Times New Roman Tj" w:hAnsi="Times New Roman Tj"/>
          <w:b w:val="0"/>
          <w:sz w:val="24"/>
          <w:szCs w:val="24"/>
        </w:rPr>
        <w:t>;</w:t>
      </w:r>
      <w:r w:rsidR="00B13CED" w:rsidRPr="004D37DF">
        <w:rPr>
          <w:rFonts w:ascii="Times New Roman Tj" w:hAnsi="Times New Roman Tj"/>
          <w:b w:val="0"/>
          <w:sz w:val="24"/>
          <w:szCs w:val="24"/>
        </w:rPr>
        <w:t xml:space="preserve"> </w:t>
      </w:r>
      <w:r w:rsidRPr="004D37DF">
        <w:rPr>
          <w:rFonts w:ascii="Times New Roman Tj" w:hAnsi="Times New Roman Tj"/>
          <w:b w:val="0"/>
          <w:sz w:val="24"/>
          <w:szCs w:val="24"/>
        </w:rPr>
        <w:t xml:space="preserve">$E) </w:t>
      </w:r>
      <w:r w:rsidR="003723E1" w:rsidRPr="004D37DF">
        <w:rPr>
          <w:rFonts w:ascii="Times New Roman Tj" w:hAnsi="Times New Roman Tj"/>
          <w:b w:val="0"/>
          <w:sz w:val="24"/>
          <w:szCs w:val="24"/>
        </w:rPr>
        <w:t>все выше изложенное</w:t>
      </w:r>
      <w:r w:rsidRPr="004D37DF">
        <w:rPr>
          <w:rFonts w:ascii="Times New Roman Tj" w:hAnsi="Times New Roman Tj"/>
          <w:b w:val="0"/>
          <w:sz w:val="24"/>
          <w:szCs w:val="24"/>
        </w:rPr>
        <w:t>;</w:t>
      </w:r>
    </w:p>
    <w:p w14:paraId="09F24354" w14:textId="77777777" w:rsidR="00553D5F" w:rsidRPr="004D37DF" w:rsidRDefault="00553D5F" w:rsidP="004D37DF">
      <w:pPr>
        <w:tabs>
          <w:tab w:val="num" w:pos="1065"/>
        </w:tabs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</w:t>
      </w:r>
      <w:r w:rsidR="000C75C6" w:rsidRPr="004D37DF">
        <w:rPr>
          <w:rFonts w:ascii="Times New Roman Tj" w:hAnsi="Times New Roman Tj"/>
          <w:sz w:val="24"/>
          <w:szCs w:val="24"/>
        </w:rPr>
        <w:t>22</w:t>
      </w:r>
      <w:r w:rsidRPr="004D37DF">
        <w:rPr>
          <w:rFonts w:ascii="Times New Roman Tj" w:hAnsi="Times New Roman Tj"/>
          <w:sz w:val="24"/>
          <w:szCs w:val="24"/>
        </w:rPr>
        <w:t>3.</w:t>
      </w:r>
      <w:r w:rsidR="000E0E4F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Коммерческий кредит ––это</w:t>
      </w:r>
      <w:r w:rsidR="000E0E4F" w:rsidRPr="004D37DF">
        <w:rPr>
          <w:rFonts w:ascii="Times New Roman Tj" w:hAnsi="Times New Roman Tj"/>
          <w:sz w:val="24"/>
          <w:szCs w:val="24"/>
        </w:rPr>
        <w:t>?</w:t>
      </w:r>
      <w:r w:rsidR="002E4967" w:rsidRPr="004D37DF">
        <w:rPr>
          <w:rFonts w:ascii="Times New Roman Tj" w:hAnsi="Times New Roman Tj"/>
          <w:sz w:val="24"/>
          <w:szCs w:val="24"/>
        </w:rPr>
        <w:t xml:space="preserve"> </w:t>
      </w:r>
    </w:p>
    <w:p w14:paraId="2E0DAA22" w14:textId="77777777" w:rsidR="00553D5F" w:rsidRPr="004D37DF" w:rsidRDefault="00553D5F" w:rsidP="004D37DF">
      <w:pPr>
        <w:tabs>
          <w:tab w:val="num" w:pos="1065"/>
        </w:tabs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предоставляется торговыми компаниями, банками и специализированными кредитно-финансовыми институтами для приобретения населением товаров и услуг в рассрочку;</w:t>
      </w:r>
      <w:r w:rsidR="000E0E4F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$B) представляется одним функционирующим предприятием другому в виде продажи товаров с отсрочкой платежа;</w:t>
      </w:r>
      <w:r w:rsidR="000E0E4F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$C) выдаётся на приобретение, либо строительства жилья, на покупку земли;</w:t>
      </w:r>
      <w:r w:rsidR="000E0E4F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 xml:space="preserve">$D) ответы </w:t>
      </w:r>
      <w:r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Pr="004D37DF">
        <w:rPr>
          <w:rFonts w:ascii="Times New Roman Tj" w:hAnsi="Times New Roman Tj"/>
          <w:sz w:val="24"/>
          <w:szCs w:val="24"/>
        </w:rPr>
        <w:t xml:space="preserve"> и </w:t>
      </w:r>
      <w:r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Pr="004D37DF">
        <w:rPr>
          <w:rFonts w:ascii="Times New Roman Tj" w:hAnsi="Times New Roman Tj"/>
          <w:sz w:val="24"/>
          <w:szCs w:val="24"/>
        </w:rPr>
        <w:t>;</w:t>
      </w:r>
      <w:r w:rsidR="000E0E4F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$E) все ответы верны;</w:t>
      </w:r>
    </w:p>
    <w:p w14:paraId="5D44B22B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</w:t>
      </w:r>
      <w:r w:rsidR="000C75C6" w:rsidRPr="004D37DF">
        <w:rPr>
          <w:rFonts w:ascii="Times New Roman Tj" w:hAnsi="Times New Roman Tj"/>
          <w:sz w:val="24"/>
          <w:szCs w:val="24"/>
        </w:rPr>
        <w:t>22</w:t>
      </w:r>
      <w:r w:rsidRPr="004D37DF">
        <w:rPr>
          <w:rFonts w:ascii="Times New Roman Tj" w:hAnsi="Times New Roman Tj"/>
          <w:sz w:val="24"/>
          <w:szCs w:val="24"/>
        </w:rPr>
        <w:t>4.</w:t>
      </w:r>
      <w:r w:rsidR="002D0542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Денежно- кредитная политика это</w:t>
      </w:r>
      <w:r w:rsidR="002D0542" w:rsidRPr="004D37DF">
        <w:rPr>
          <w:rFonts w:ascii="Times New Roman Tj" w:hAnsi="Times New Roman Tj"/>
          <w:sz w:val="24"/>
          <w:szCs w:val="24"/>
        </w:rPr>
        <w:t>?</w:t>
      </w:r>
    </w:p>
    <w:p w14:paraId="2F73F0F7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политика государства в области экономики и финансов;</w:t>
      </w:r>
      <w:r w:rsidR="007B0C77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 xml:space="preserve">$B) политика </w:t>
      </w:r>
      <w:r w:rsidR="007B0C77" w:rsidRPr="004D37DF">
        <w:rPr>
          <w:rFonts w:ascii="Times New Roman Tj" w:hAnsi="Times New Roman Tj"/>
          <w:sz w:val="24"/>
          <w:szCs w:val="24"/>
        </w:rPr>
        <w:t>н</w:t>
      </w:r>
      <w:r w:rsidRPr="004D37DF">
        <w:rPr>
          <w:rFonts w:ascii="Times New Roman Tj" w:hAnsi="Times New Roman Tj"/>
          <w:sz w:val="24"/>
          <w:szCs w:val="24"/>
        </w:rPr>
        <w:t>ационального банка в области банковской системы;</w:t>
      </w:r>
      <w:r w:rsidR="007B0C77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$C) совокупность ме</w:t>
      </w:r>
      <w:r w:rsidR="00847A53" w:rsidRPr="004D37DF">
        <w:rPr>
          <w:rFonts w:ascii="Times New Roman Tj" w:hAnsi="Times New Roman Tj"/>
          <w:sz w:val="24"/>
          <w:szCs w:val="24"/>
        </w:rPr>
        <w:t>р</w:t>
      </w:r>
      <w:r w:rsidR="007B0C77" w:rsidRPr="004D37DF">
        <w:rPr>
          <w:rFonts w:ascii="Times New Roman Tj" w:hAnsi="Times New Roman Tj"/>
          <w:sz w:val="24"/>
          <w:szCs w:val="24"/>
        </w:rPr>
        <w:t>оприятий, осуществляемых национальный банк</w:t>
      </w:r>
      <w:r w:rsidRPr="004D37DF">
        <w:rPr>
          <w:rFonts w:ascii="Times New Roman Tj" w:hAnsi="Times New Roman Tj"/>
          <w:sz w:val="24"/>
          <w:szCs w:val="24"/>
        </w:rPr>
        <w:t xml:space="preserve"> в своей деятельности в области денежно-кредитной и валютной политики;</w:t>
      </w:r>
      <w:r w:rsidR="007B0C77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$D) контроль за денежным обращением и ликвидностью банковской системы;</w:t>
      </w:r>
      <w:r w:rsidR="007B0C77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 xml:space="preserve">$E) ответы </w:t>
      </w:r>
      <w:r w:rsidRPr="004D37DF">
        <w:rPr>
          <w:rFonts w:ascii="Times New Roman Tj" w:hAnsi="Times New Roman Tj"/>
          <w:sz w:val="24"/>
          <w:szCs w:val="24"/>
          <w:lang w:val="en-US"/>
        </w:rPr>
        <w:t>A</w:t>
      </w:r>
      <w:r w:rsidRPr="004D37DF">
        <w:rPr>
          <w:rFonts w:ascii="Times New Roman Tj" w:hAnsi="Times New Roman Tj"/>
          <w:sz w:val="24"/>
          <w:szCs w:val="24"/>
        </w:rPr>
        <w:t xml:space="preserve"> и </w:t>
      </w:r>
      <w:r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Pr="004D37DF">
        <w:rPr>
          <w:rFonts w:ascii="Times New Roman Tj" w:hAnsi="Times New Roman Tj"/>
          <w:sz w:val="24"/>
          <w:szCs w:val="24"/>
        </w:rPr>
        <w:t>;</w:t>
      </w:r>
    </w:p>
    <w:p w14:paraId="0DF0094D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</w:t>
      </w:r>
      <w:r w:rsidR="000C75C6" w:rsidRPr="004D37DF">
        <w:rPr>
          <w:rFonts w:ascii="Times New Roman Tj" w:hAnsi="Times New Roman Tj"/>
          <w:sz w:val="24"/>
          <w:szCs w:val="24"/>
        </w:rPr>
        <w:t>22</w:t>
      </w:r>
      <w:r w:rsidRPr="004D37DF">
        <w:rPr>
          <w:rFonts w:ascii="Times New Roman Tj" w:hAnsi="Times New Roman Tj"/>
          <w:sz w:val="24"/>
          <w:szCs w:val="24"/>
        </w:rPr>
        <w:t>5.</w:t>
      </w:r>
      <w:r w:rsidR="00786C04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Что такое лизинг?</w:t>
      </w:r>
    </w:p>
    <w:p w14:paraId="4CA19315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покупка дебиторской задолженности;</w:t>
      </w:r>
      <w:r w:rsidR="00786C04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 xml:space="preserve">$B) сдача в аренду </w:t>
      </w:r>
      <w:r w:rsidR="00F159EC" w:rsidRPr="004D37DF">
        <w:rPr>
          <w:rFonts w:ascii="Times New Roman Tj" w:hAnsi="Times New Roman Tj"/>
          <w:sz w:val="24"/>
          <w:szCs w:val="24"/>
        </w:rPr>
        <w:t>движимого и недвижимого имущества</w:t>
      </w:r>
      <w:r w:rsidRPr="004D37DF">
        <w:rPr>
          <w:rFonts w:ascii="Times New Roman Tj" w:hAnsi="Times New Roman Tj"/>
          <w:sz w:val="24"/>
          <w:szCs w:val="24"/>
        </w:rPr>
        <w:t>;</w:t>
      </w:r>
      <w:r w:rsidR="007B0C77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$C) операции с иностранной валютой;</w:t>
      </w:r>
      <w:r w:rsidR="00786C04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$D) биржевые операции с ценными бумагами;</w:t>
      </w:r>
      <w:r w:rsidR="00786C04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$E) все ответы неверны;</w:t>
      </w:r>
    </w:p>
    <w:p w14:paraId="6D946ABD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</w:t>
      </w:r>
      <w:r w:rsidR="000C75C6" w:rsidRPr="004D37DF">
        <w:rPr>
          <w:rFonts w:ascii="Times New Roman Tj" w:hAnsi="Times New Roman Tj"/>
          <w:sz w:val="24"/>
          <w:szCs w:val="24"/>
        </w:rPr>
        <w:t>22</w:t>
      </w:r>
      <w:r w:rsidRPr="004D37DF">
        <w:rPr>
          <w:rFonts w:ascii="Times New Roman Tj" w:hAnsi="Times New Roman Tj"/>
          <w:sz w:val="24"/>
          <w:szCs w:val="24"/>
        </w:rPr>
        <w:t>6.</w:t>
      </w:r>
      <w:r w:rsidR="00493259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Учредителями государственного банка могут быть</w:t>
      </w:r>
      <w:r w:rsidR="00493259" w:rsidRPr="004D37DF">
        <w:rPr>
          <w:rFonts w:ascii="Times New Roman Tj" w:hAnsi="Times New Roman Tj"/>
          <w:sz w:val="24"/>
          <w:szCs w:val="24"/>
        </w:rPr>
        <w:t>?</w:t>
      </w:r>
    </w:p>
    <w:p w14:paraId="71CFB3E4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Правительство Республики Таджикистан, в лице Национального банка Таджикистана;</w:t>
      </w:r>
      <w:r w:rsidR="0097520F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$B) Правительство Республики Таджикистан, в лице Минфина Республики Таджикистан;</w:t>
      </w:r>
      <w:r w:rsidR="0097520F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$C) только юридические и физические;</w:t>
      </w:r>
      <w:r w:rsidR="0097520F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$D) только государство и юридические лица;</w:t>
      </w:r>
      <w:r w:rsidR="0097520F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$E) все ответы верны;</w:t>
      </w:r>
    </w:p>
    <w:p w14:paraId="48352CEF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</w:t>
      </w:r>
      <w:r w:rsidR="000C75C6" w:rsidRPr="004D37DF">
        <w:rPr>
          <w:rFonts w:ascii="Times New Roman Tj" w:hAnsi="Times New Roman Tj"/>
          <w:sz w:val="24"/>
          <w:szCs w:val="24"/>
        </w:rPr>
        <w:t>22</w:t>
      </w:r>
      <w:r w:rsidRPr="004D37DF">
        <w:rPr>
          <w:rFonts w:ascii="Times New Roman Tj" w:hAnsi="Times New Roman Tj"/>
          <w:sz w:val="24"/>
          <w:szCs w:val="24"/>
        </w:rPr>
        <w:t>7.</w:t>
      </w:r>
      <w:r w:rsidR="0087424D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Какой показатель определяет платежеспособность банка?</w:t>
      </w:r>
    </w:p>
    <w:p w14:paraId="3B09B773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наличие ликвидных активов;</w:t>
      </w:r>
      <w:r w:rsidR="0087424D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$B) привлеченные средства;</w:t>
      </w:r>
      <w:r w:rsidR="0087424D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$C) ссудный портфель;</w:t>
      </w:r>
      <w:r w:rsidR="0087424D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$D) доход банка;</w:t>
      </w:r>
      <w:r w:rsidR="0087424D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$E) все ответы неверны;</w:t>
      </w:r>
    </w:p>
    <w:p w14:paraId="7ECF7C75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</w:t>
      </w:r>
      <w:r w:rsidR="000C75C6" w:rsidRPr="004D37DF">
        <w:rPr>
          <w:rFonts w:ascii="Times New Roman Tj" w:hAnsi="Times New Roman Tj"/>
          <w:sz w:val="24"/>
          <w:szCs w:val="24"/>
        </w:rPr>
        <w:t>22</w:t>
      </w:r>
      <w:r w:rsidRPr="004D37DF">
        <w:rPr>
          <w:rFonts w:ascii="Times New Roman Tj" w:hAnsi="Times New Roman Tj"/>
          <w:sz w:val="24"/>
          <w:szCs w:val="24"/>
        </w:rPr>
        <w:t>8.</w:t>
      </w:r>
      <w:r w:rsidR="007B0DE2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 xml:space="preserve">При открытии счета по вкладу </w:t>
      </w:r>
      <w:r w:rsidR="005A2B10" w:rsidRPr="004D37DF">
        <w:rPr>
          <w:rFonts w:ascii="Times New Roman Tj" w:hAnsi="Times New Roman Tj"/>
          <w:sz w:val="24"/>
          <w:szCs w:val="24"/>
        </w:rPr>
        <w:t xml:space="preserve">физическому лицу </w:t>
      </w:r>
      <w:r w:rsidRPr="004D37DF">
        <w:rPr>
          <w:rFonts w:ascii="Times New Roman Tj" w:hAnsi="Times New Roman Tj"/>
          <w:sz w:val="24"/>
          <w:szCs w:val="24"/>
        </w:rPr>
        <w:t>банк выдает вкладчику</w:t>
      </w:r>
      <w:r w:rsidR="007B0DE2" w:rsidRPr="004D37DF">
        <w:rPr>
          <w:rFonts w:ascii="Times New Roman Tj" w:hAnsi="Times New Roman Tj"/>
          <w:sz w:val="24"/>
          <w:szCs w:val="24"/>
        </w:rPr>
        <w:t>?</w:t>
      </w:r>
    </w:p>
    <w:p w14:paraId="78E691DB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платежное поручение;</w:t>
      </w:r>
      <w:r w:rsidR="002C4505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$B) квитанцию;</w:t>
      </w:r>
      <w:r w:rsidR="002C4505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$C) книжку;</w:t>
      </w:r>
      <w:r w:rsidR="002C4505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$D) сберегательный сертификат;</w:t>
      </w:r>
      <w:r w:rsidR="002C4505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 xml:space="preserve">$E) только ответ </w:t>
      </w:r>
      <w:r w:rsidRPr="004D37DF">
        <w:rPr>
          <w:rFonts w:ascii="Times New Roman Tj" w:hAnsi="Times New Roman Tj"/>
          <w:sz w:val="24"/>
          <w:szCs w:val="24"/>
          <w:lang w:val="en-US"/>
        </w:rPr>
        <w:t>A</w:t>
      </w:r>
      <w:r w:rsidRPr="004D37DF">
        <w:rPr>
          <w:rFonts w:ascii="Times New Roman Tj" w:hAnsi="Times New Roman Tj"/>
          <w:sz w:val="24"/>
          <w:szCs w:val="24"/>
        </w:rPr>
        <w:t>;</w:t>
      </w:r>
    </w:p>
    <w:p w14:paraId="40767A6A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</w:t>
      </w:r>
      <w:r w:rsidR="000C75C6" w:rsidRPr="004D37DF">
        <w:rPr>
          <w:rFonts w:ascii="Times New Roman Tj" w:hAnsi="Times New Roman Tj"/>
          <w:sz w:val="24"/>
          <w:szCs w:val="24"/>
        </w:rPr>
        <w:t>22</w:t>
      </w:r>
      <w:r w:rsidRPr="004D37DF">
        <w:rPr>
          <w:rFonts w:ascii="Times New Roman Tj" w:hAnsi="Times New Roman Tj"/>
          <w:sz w:val="24"/>
          <w:szCs w:val="24"/>
        </w:rPr>
        <w:t>9.</w:t>
      </w:r>
      <w:r w:rsidR="00334598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Депозиты бывают</w:t>
      </w:r>
      <w:r w:rsidR="00334598" w:rsidRPr="004D37DF">
        <w:rPr>
          <w:rFonts w:ascii="Times New Roman Tj" w:hAnsi="Times New Roman Tj"/>
          <w:sz w:val="24"/>
          <w:szCs w:val="24"/>
        </w:rPr>
        <w:t>?</w:t>
      </w:r>
    </w:p>
    <w:p w14:paraId="1C431817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до востребования</w:t>
      </w:r>
      <w:r w:rsidR="00334598" w:rsidRPr="004D37DF">
        <w:rPr>
          <w:rFonts w:ascii="Times New Roman Tj" w:hAnsi="Times New Roman Tj"/>
          <w:sz w:val="24"/>
          <w:szCs w:val="24"/>
        </w:rPr>
        <w:t xml:space="preserve"> </w:t>
      </w:r>
      <w:r w:rsidR="00B0426D" w:rsidRPr="004D37DF">
        <w:rPr>
          <w:rFonts w:ascii="Times New Roman Tj" w:hAnsi="Times New Roman Tj"/>
          <w:sz w:val="24"/>
          <w:szCs w:val="24"/>
        </w:rPr>
        <w:t xml:space="preserve">и </w:t>
      </w:r>
      <w:r w:rsidR="00334598" w:rsidRPr="004D37DF">
        <w:rPr>
          <w:rFonts w:ascii="Times New Roman Tj" w:hAnsi="Times New Roman Tj"/>
          <w:sz w:val="24"/>
          <w:szCs w:val="24"/>
        </w:rPr>
        <w:t>срочные</w:t>
      </w:r>
      <w:r w:rsidRPr="004D37DF">
        <w:rPr>
          <w:rFonts w:ascii="Times New Roman Tj" w:hAnsi="Times New Roman Tj"/>
          <w:sz w:val="24"/>
          <w:szCs w:val="24"/>
        </w:rPr>
        <w:t>;</w:t>
      </w:r>
      <w:r w:rsidR="00334598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 xml:space="preserve">$B) </w:t>
      </w:r>
      <w:r w:rsidR="002751EF" w:rsidRPr="004D37DF">
        <w:rPr>
          <w:rFonts w:ascii="Times New Roman Tj" w:hAnsi="Times New Roman Tj"/>
          <w:sz w:val="24"/>
          <w:szCs w:val="24"/>
        </w:rPr>
        <w:t>бессрочные</w:t>
      </w:r>
      <w:r w:rsidRPr="004D37DF">
        <w:rPr>
          <w:rFonts w:ascii="Times New Roman Tj" w:hAnsi="Times New Roman Tj"/>
          <w:sz w:val="24"/>
          <w:szCs w:val="24"/>
        </w:rPr>
        <w:t>;</w:t>
      </w:r>
      <w:r w:rsidR="00334598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$C) на предъявителя;</w:t>
      </w:r>
      <w:r w:rsidR="00731525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$D) все вышеперечисленные;</w:t>
      </w:r>
      <w:r w:rsidR="00731525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 xml:space="preserve">$E) только ответы </w:t>
      </w:r>
      <w:r w:rsidRPr="004D37DF">
        <w:rPr>
          <w:rFonts w:ascii="Times New Roman Tj" w:hAnsi="Times New Roman Tj"/>
          <w:sz w:val="24"/>
          <w:szCs w:val="24"/>
          <w:lang w:val="en-US"/>
        </w:rPr>
        <w:t>A</w:t>
      </w:r>
      <w:r w:rsidRPr="004D37DF">
        <w:rPr>
          <w:rFonts w:ascii="Times New Roman Tj" w:hAnsi="Times New Roman Tj"/>
          <w:sz w:val="24"/>
          <w:szCs w:val="24"/>
        </w:rPr>
        <w:t xml:space="preserve">, </w:t>
      </w:r>
      <w:r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Pr="004D37DF">
        <w:rPr>
          <w:rFonts w:ascii="Times New Roman Tj" w:hAnsi="Times New Roman Tj"/>
          <w:sz w:val="24"/>
          <w:szCs w:val="24"/>
        </w:rPr>
        <w:t>;</w:t>
      </w:r>
    </w:p>
    <w:p w14:paraId="54FFED31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</w:t>
      </w:r>
      <w:r w:rsidR="000C75C6" w:rsidRPr="004D37DF">
        <w:rPr>
          <w:rFonts w:ascii="Times New Roman Tj" w:hAnsi="Times New Roman Tj"/>
          <w:sz w:val="24"/>
          <w:szCs w:val="24"/>
        </w:rPr>
        <w:t>23</w:t>
      </w:r>
      <w:r w:rsidRPr="004D37DF">
        <w:rPr>
          <w:rFonts w:ascii="Times New Roman Tj" w:hAnsi="Times New Roman Tj"/>
          <w:sz w:val="24"/>
          <w:szCs w:val="24"/>
        </w:rPr>
        <w:t>0.</w:t>
      </w:r>
      <w:r w:rsidR="00334598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Депозитный сертификат – это</w:t>
      </w:r>
      <w:r w:rsidR="00334598" w:rsidRPr="004D37DF">
        <w:rPr>
          <w:rFonts w:ascii="Times New Roman Tj" w:hAnsi="Times New Roman Tj"/>
          <w:sz w:val="24"/>
          <w:szCs w:val="24"/>
        </w:rPr>
        <w:t>?</w:t>
      </w:r>
    </w:p>
    <w:p w14:paraId="793B4B89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lastRenderedPageBreak/>
        <w:t>$A) долговое обязательство банка;</w:t>
      </w:r>
      <w:r w:rsidR="00334598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$B) документ, дающий право заниматься банковской деятельностью;</w:t>
      </w:r>
      <w:r w:rsidR="00334598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$C) документ для проведения расчетов;</w:t>
      </w:r>
      <w:r w:rsidR="00334598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 xml:space="preserve">$D) документ для </w:t>
      </w:r>
      <w:r w:rsidR="00D775E8" w:rsidRPr="004D37DF">
        <w:rPr>
          <w:rFonts w:ascii="Times New Roman Tj" w:hAnsi="Times New Roman Tj"/>
          <w:sz w:val="24"/>
          <w:szCs w:val="24"/>
        </w:rPr>
        <w:t>кредитных</w:t>
      </w:r>
      <w:r w:rsidRPr="004D37DF">
        <w:rPr>
          <w:rFonts w:ascii="Times New Roman Tj" w:hAnsi="Times New Roman Tj"/>
          <w:sz w:val="24"/>
          <w:szCs w:val="24"/>
        </w:rPr>
        <w:t xml:space="preserve"> денег;</w:t>
      </w:r>
      <w:r w:rsidR="00334598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$E) все ответы неверны;</w:t>
      </w:r>
    </w:p>
    <w:p w14:paraId="72CDC5B2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</w:t>
      </w:r>
      <w:r w:rsidR="000C75C6" w:rsidRPr="004D37DF">
        <w:rPr>
          <w:rFonts w:ascii="Times New Roman Tj" w:hAnsi="Times New Roman Tj"/>
          <w:sz w:val="24"/>
          <w:szCs w:val="24"/>
        </w:rPr>
        <w:t>23</w:t>
      </w:r>
      <w:r w:rsidRPr="004D37DF">
        <w:rPr>
          <w:rFonts w:ascii="Times New Roman Tj" w:hAnsi="Times New Roman Tj"/>
          <w:sz w:val="24"/>
          <w:szCs w:val="24"/>
        </w:rPr>
        <w:t>1.</w:t>
      </w:r>
      <w:r w:rsidR="00113908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Главными причинами банкротства банка является</w:t>
      </w:r>
      <w:r w:rsidR="00113908" w:rsidRPr="004D37DF">
        <w:rPr>
          <w:rFonts w:ascii="Times New Roman Tj" w:hAnsi="Times New Roman Tj"/>
          <w:sz w:val="24"/>
          <w:szCs w:val="24"/>
        </w:rPr>
        <w:t>?</w:t>
      </w:r>
    </w:p>
    <w:p w14:paraId="5B26327A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плохое руководство банка;</w:t>
      </w:r>
      <w:r w:rsidR="00113908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$B) инфляция;</w:t>
      </w:r>
      <w:r w:rsidR="00113908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$C) снижения общего уровня процентных ставок;</w:t>
      </w:r>
      <w:r w:rsidR="00113908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$D) повышенные проценты;</w:t>
      </w:r>
      <w:r w:rsidR="00113908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 xml:space="preserve">$E) только ответ </w:t>
      </w:r>
      <w:r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Pr="004D37DF">
        <w:rPr>
          <w:rFonts w:ascii="Times New Roman Tj" w:hAnsi="Times New Roman Tj"/>
          <w:sz w:val="24"/>
          <w:szCs w:val="24"/>
        </w:rPr>
        <w:t>;</w:t>
      </w:r>
    </w:p>
    <w:p w14:paraId="636B530D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</w:t>
      </w:r>
      <w:r w:rsidR="000C75C6" w:rsidRPr="004D37DF">
        <w:rPr>
          <w:rFonts w:ascii="Times New Roman Tj" w:hAnsi="Times New Roman Tj"/>
          <w:sz w:val="24"/>
          <w:szCs w:val="24"/>
        </w:rPr>
        <w:t>23</w:t>
      </w:r>
      <w:r w:rsidRPr="004D37DF">
        <w:rPr>
          <w:rFonts w:ascii="Times New Roman Tj" w:hAnsi="Times New Roman Tj"/>
          <w:sz w:val="24"/>
          <w:szCs w:val="24"/>
        </w:rPr>
        <w:t>2.</w:t>
      </w:r>
      <w:r w:rsidR="006E4FA4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По виду деятельности банки могут быть</w:t>
      </w:r>
      <w:r w:rsidR="006E4FA4" w:rsidRPr="004D37DF">
        <w:rPr>
          <w:rFonts w:ascii="Times New Roman Tj" w:hAnsi="Times New Roman Tj"/>
          <w:sz w:val="24"/>
          <w:szCs w:val="24"/>
        </w:rPr>
        <w:t>?</w:t>
      </w:r>
    </w:p>
    <w:p w14:paraId="275E06AC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специализированными или универсальными;</w:t>
      </w:r>
      <w:r w:rsidR="006E4FA4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$B) индивидуальными или специальными;</w:t>
      </w:r>
      <w:r w:rsidR="006E4FA4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$C) городскими или провинциальными;</w:t>
      </w:r>
      <w:r w:rsidR="006E4FA4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$D) строительными и внешнеторговыми;</w:t>
      </w:r>
      <w:r w:rsidR="006E4FA4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$E) все ответы неверны;</w:t>
      </w:r>
    </w:p>
    <w:p w14:paraId="5D32AC01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</w:t>
      </w:r>
      <w:r w:rsidR="000C75C6" w:rsidRPr="004D37DF">
        <w:rPr>
          <w:rFonts w:ascii="Times New Roman Tj" w:hAnsi="Times New Roman Tj"/>
          <w:sz w:val="24"/>
          <w:szCs w:val="24"/>
        </w:rPr>
        <w:t>23</w:t>
      </w:r>
      <w:r w:rsidRPr="004D37DF">
        <w:rPr>
          <w:rFonts w:ascii="Times New Roman Tj" w:hAnsi="Times New Roman Tj"/>
          <w:sz w:val="24"/>
          <w:szCs w:val="24"/>
        </w:rPr>
        <w:t>3.</w:t>
      </w:r>
      <w:r w:rsidR="006E4FA4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Проверять деятельност</w:t>
      </w:r>
      <w:r w:rsidR="00731525" w:rsidRPr="004D37DF">
        <w:rPr>
          <w:rFonts w:ascii="Times New Roman Tj" w:hAnsi="Times New Roman Tj"/>
          <w:sz w:val="24"/>
          <w:szCs w:val="24"/>
        </w:rPr>
        <w:t>и</w:t>
      </w:r>
      <w:r w:rsidRPr="004D37DF">
        <w:rPr>
          <w:rFonts w:ascii="Times New Roman Tj" w:hAnsi="Times New Roman Tj"/>
          <w:sz w:val="24"/>
          <w:szCs w:val="24"/>
        </w:rPr>
        <w:t xml:space="preserve"> банка имеют право</w:t>
      </w:r>
      <w:r w:rsidR="006E4FA4" w:rsidRPr="004D37DF">
        <w:rPr>
          <w:rFonts w:ascii="Times New Roman Tj" w:hAnsi="Times New Roman Tj"/>
          <w:sz w:val="24"/>
          <w:szCs w:val="24"/>
        </w:rPr>
        <w:t>?</w:t>
      </w:r>
    </w:p>
    <w:p w14:paraId="7BFD930D" w14:textId="62A4241E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налоговые органы, в части полноты и своевременности уплаты налогов, а также Министерство финансов по правильности использования бюджетных средств;</w:t>
      </w:r>
      <w:r w:rsidR="006E4FA4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$B) Министерство юстиции Республики Таджикистан и местные органы власти;</w:t>
      </w:r>
      <w:r w:rsidR="006E4FA4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$C) Министерство внутренних дел Республики Таджикистан;</w:t>
      </w:r>
      <w:r w:rsidR="006E4FA4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$D) Министерство финансов Таджикистан</w:t>
      </w:r>
      <w:r w:rsidR="00B37F58" w:rsidRPr="004D37DF">
        <w:rPr>
          <w:rFonts w:ascii="Times New Roman Tj" w:hAnsi="Times New Roman Tj"/>
          <w:sz w:val="24"/>
          <w:szCs w:val="24"/>
        </w:rPr>
        <w:t>а</w:t>
      </w:r>
      <w:r w:rsidRPr="004D37DF">
        <w:rPr>
          <w:rFonts w:ascii="Times New Roman Tj" w:hAnsi="Times New Roman Tj"/>
          <w:sz w:val="24"/>
          <w:szCs w:val="24"/>
        </w:rPr>
        <w:t>;</w:t>
      </w:r>
      <w:r w:rsidR="006E4FA4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$E) Национальный банк Таджикистана;</w:t>
      </w:r>
    </w:p>
    <w:p w14:paraId="49FF611E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</w:t>
      </w:r>
      <w:r w:rsidR="000C75C6" w:rsidRPr="004D37DF">
        <w:rPr>
          <w:rFonts w:ascii="Times New Roman Tj" w:hAnsi="Times New Roman Tj"/>
          <w:sz w:val="24"/>
          <w:szCs w:val="24"/>
        </w:rPr>
        <w:t>23</w:t>
      </w:r>
      <w:r w:rsidRPr="004D37DF">
        <w:rPr>
          <w:rFonts w:ascii="Times New Roman Tj" w:hAnsi="Times New Roman Tj"/>
          <w:sz w:val="24"/>
          <w:szCs w:val="24"/>
        </w:rPr>
        <w:t>4.</w:t>
      </w:r>
      <w:r w:rsidR="00050B69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Межбанковский кредит — это кредит, при котором заемщиком является</w:t>
      </w:r>
      <w:r w:rsidR="00050B69" w:rsidRPr="004D37DF">
        <w:rPr>
          <w:rFonts w:ascii="Times New Roman Tj" w:hAnsi="Times New Roman Tj"/>
          <w:sz w:val="24"/>
          <w:szCs w:val="24"/>
        </w:rPr>
        <w:t>?</w:t>
      </w:r>
    </w:p>
    <w:p w14:paraId="653D9E6D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предприятие;</w:t>
      </w:r>
      <w:r w:rsidR="00050B69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$B) частное лицо;</w:t>
      </w:r>
      <w:r w:rsidR="00050B69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$C) банк;</w:t>
      </w:r>
      <w:r w:rsidR="00050B69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$D) все вышесказанное;</w:t>
      </w:r>
      <w:r w:rsidR="00050B69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$E) Национальный банк Таджикистана;</w:t>
      </w:r>
      <w:r w:rsidR="006E4FA4" w:rsidRPr="004D37DF">
        <w:rPr>
          <w:rFonts w:ascii="Times New Roman Tj" w:hAnsi="Times New Roman Tj"/>
          <w:sz w:val="24"/>
          <w:szCs w:val="24"/>
        </w:rPr>
        <w:t xml:space="preserve"> </w:t>
      </w:r>
    </w:p>
    <w:p w14:paraId="07F3B655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</w:t>
      </w:r>
      <w:r w:rsidR="000C75C6" w:rsidRPr="004D37DF">
        <w:rPr>
          <w:rFonts w:ascii="Times New Roman Tj" w:hAnsi="Times New Roman Tj"/>
          <w:sz w:val="24"/>
          <w:szCs w:val="24"/>
        </w:rPr>
        <w:t>23</w:t>
      </w:r>
      <w:r w:rsidRPr="004D37DF">
        <w:rPr>
          <w:rFonts w:ascii="Times New Roman Tj" w:hAnsi="Times New Roman Tj"/>
          <w:sz w:val="24"/>
          <w:szCs w:val="24"/>
        </w:rPr>
        <w:t>5.</w:t>
      </w:r>
      <w:r w:rsidR="00E40877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На основе какого документа регулируются отношения между банками и их клиентами</w:t>
      </w:r>
      <w:r w:rsidR="00E40877" w:rsidRPr="004D37DF">
        <w:rPr>
          <w:rFonts w:ascii="Times New Roman Tj" w:hAnsi="Times New Roman Tj"/>
          <w:sz w:val="24"/>
          <w:szCs w:val="24"/>
        </w:rPr>
        <w:t>?</w:t>
      </w:r>
    </w:p>
    <w:p w14:paraId="2BA6A296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сделка;</w:t>
      </w:r>
      <w:r w:rsidR="00E40877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$B) договором;</w:t>
      </w:r>
      <w:r w:rsidR="00E40877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 xml:space="preserve">$C) </w:t>
      </w:r>
      <w:r w:rsidR="00396B42" w:rsidRPr="004D37DF">
        <w:rPr>
          <w:rFonts w:ascii="Times New Roman Tj" w:hAnsi="Times New Roman Tj"/>
          <w:sz w:val="24"/>
          <w:szCs w:val="24"/>
        </w:rPr>
        <w:t>приг</w:t>
      </w:r>
      <w:r w:rsidRPr="004D37DF">
        <w:rPr>
          <w:rFonts w:ascii="Times New Roman Tj" w:hAnsi="Times New Roman Tj"/>
          <w:sz w:val="24"/>
          <w:szCs w:val="24"/>
        </w:rPr>
        <w:t>лашение;</w:t>
      </w:r>
      <w:r w:rsidR="00E40877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$D) доверенностью;</w:t>
      </w:r>
      <w:r w:rsidR="00E40877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$E) все ответы неверны;</w:t>
      </w:r>
    </w:p>
    <w:p w14:paraId="32B827D0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</w:t>
      </w:r>
      <w:r w:rsidR="000C75C6" w:rsidRPr="004D37DF">
        <w:rPr>
          <w:rFonts w:ascii="Times New Roman Tj" w:hAnsi="Times New Roman Tj"/>
          <w:sz w:val="24"/>
          <w:szCs w:val="24"/>
        </w:rPr>
        <w:t>23</w:t>
      </w:r>
      <w:r w:rsidRPr="004D37DF">
        <w:rPr>
          <w:rFonts w:ascii="Times New Roman Tj" w:hAnsi="Times New Roman Tj"/>
          <w:sz w:val="24"/>
          <w:szCs w:val="24"/>
        </w:rPr>
        <w:t>6.</w:t>
      </w:r>
      <w:r w:rsidR="00E40877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Какие банки могут осуществлять банковские операции в иностранной валюте</w:t>
      </w:r>
      <w:r w:rsidR="00E40877" w:rsidRPr="004D37DF">
        <w:rPr>
          <w:rFonts w:ascii="Times New Roman Tj" w:hAnsi="Times New Roman Tj"/>
          <w:sz w:val="24"/>
          <w:szCs w:val="24"/>
        </w:rPr>
        <w:t>?</w:t>
      </w:r>
    </w:p>
    <w:p w14:paraId="5DDC2FCD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банки, которые имеют лицензию на осуществление банковских операций в национальной валюте;</w:t>
      </w:r>
      <w:r w:rsidR="00E40877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$B) банки, которые зарегистрированы, но не имеют лицензии;</w:t>
      </w:r>
      <w:r w:rsidR="00E40877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$C) банки, которые имеют лицензию на осуществление банковских операций в иностранной валюте;</w:t>
      </w:r>
      <w:r w:rsidR="00DF4548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$D) все банки;</w:t>
      </w:r>
      <w:r w:rsidR="00DF4548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$E) Министерство юстиции;</w:t>
      </w:r>
    </w:p>
    <w:p w14:paraId="6322B21F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</w:t>
      </w:r>
      <w:r w:rsidR="000C75C6" w:rsidRPr="004D37DF">
        <w:rPr>
          <w:rFonts w:ascii="Times New Roman Tj" w:hAnsi="Times New Roman Tj"/>
          <w:sz w:val="24"/>
          <w:szCs w:val="24"/>
        </w:rPr>
        <w:t>23</w:t>
      </w:r>
      <w:r w:rsidRPr="004D37DF">
        <w:rPr>
          <w:rFonts w:ascii="Times New Roman Tj" w:hAnsi="Times New Roman Tj"/>
          <w:sz w:val="24"/>
          <w:szCs w:val="24"/>
        </w:rPr>
        <w:t>7.</w:t>
      </w:r>
      <w:r w:rsidR="001D5028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Банк</w:t>
      </w:r>
      <w:r w:rsidR="001D5028" w:rsidRPr="004D37DF">
        <w:rPr>
          <w:rFonts w:ascii="Times New Roman Tj" w:hAnsi="Times New Roman Tj"/>
          <w:sz w:val="24"/>
          <w:szCs w:val="24"/>
        </w:rPr>
        <w:t>?</w:t>
      </w:r>
    </w:p>
    <w:p w14:paraId="4518499F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отвечает по обязательствам государства;</w:t>
      </w:r>
      <w:r w:rsidR="001D5028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$B) не отвечает по обязательствам государства и Национального банка Таджикистана;</w:t>
      </w:r>
      <w:r w:rsidR="001D5028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$C) отвечает по обязательствам Национального банка Таджикистана;</w:t>
      </w:r>
      <w:r w:rsidR="001D5028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$D) отвечает по обязательствам Министерства финансов Республики Таджикистан;</w:t>
      </w:r>
    </w:p>
    <w:p w14:paraId="4FCD23FD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$E) все ответы неверны;</w:t>
      </w:r>
    </w:p>
    <w:p w14:paraId="0BEA88D7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</w:t>
      </w:r>
      <w:r w:rsidR="000C75C6" w:rsidRPr="004D37DF">
        <w:rPr>
          <w:rFonts w:ascii="Times New Roman Tj" w:hAnsi="Times New Roman Tj"/>
          <w:sz w:val="24"/>
          <w:szCs w:val="24"/>
        </w:rPr>
        <w:t>23</w:t>
      </w:r>
      <w:r w:rsidRPr="004D37DF">
        <w:rPr>
          <w:rFonts w:ascii="Times New Roman Tj" w:hAnsi="Times New Roman Tj"/>
          <w:sz w:val="24"/>
          <w:szCs w:val="24"/>
        </w:rPr>
        <w:t>8.</w:t>
      </w:r>
      <w:r w:rsidR="00D23107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Основная задача коммерческого банка</w:t>
      </w:r>
      <w:r w:rsidR="00D23107" w:rsidRPr="004D37DF">
        <w:rPr>
          <w:rFonts w:ascii="Times New Roman Tj" w:hAnsi="Times New Roman Tj"/>
          <w:sz w:val="24"/>
          <w:szCs w:val="24"/>
        </w:rPr>
        <w:t>?</w:t>
      </w:r>
    </w:p>
    <w:p w14:paraId="3F90511C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осуществление своих операций с целью удовлетворения потребностей клиентов и обеспечение собственной при</w:t>
      </w:r>
      <w:r w:rsidR="00335A68" w:rsidRPr="004D37DF">
        <w:rPr>
          <w:rFonts w:ascii="Times New Roman Tj" w:hAnsi="Times New Roman Tj"/>
          <w:sz w:val="24"/>
          <w:szCs w:val="24"/>
        </w:rPr>
        <w:t>б</w:t>
      </w:r>
      <w:r w:rsidRPr="004D37DF">
        <w:rPr>
          <w:rFonts w:ascii="Times New Roman Tj" w:hAnsi="Times New Roman Tj"/>
          <w:sz w:val="24"/>
          <w:szCs w:val="24"/>
        </w:rPr>
        <w:t>ыли;</w:t>
      </w:r>
      <w:r w:rsidR="00D23107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$B) финансовая поддержка предприятий - банкротов;</w:t>
      </w:r>
      <w:r w:rsidR="00D23107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$C) обеспечение доходов государственного бюджета;</w:t>
      </w:r>
    </w:p>
    <w:p w14:paraId="1E847112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$D) обеспечение доходов для работников;</w:t>
      </w:r>
      <w:r w:rsidR="00D23107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 xml:space="preserve">$E) только ответ </w:t>
      </w:r>
      <w:r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Pr="004D37DF">
        <w:rPr>
          <w:rFonts w:ascii="Times New Roman Tj" w:hAnsi="Times New Roman Tj"/>
          <w:sz w:val="24"/>
          <w:szCs w:val="24"/>
        </w:rPr>
        <w:t>;</w:t>
      </w:r>
    </w:p>
    <w:p w14:paraId="59F28778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</w:t>
      </w:r>
      <w:r w:rsidR="000C75C6" w:rsidRPr="004D37DF">
        <w:rPr>
          <w:rFonts w:ascii="Times New Roman Tj" w:hAnsi="Times New Roman Tj"/>
          <w:sz w:val="24"/>
          <w:szCs w:val="24"/>
        </w:rPr>
        <w:t>23</w:t>
      </w:r>
      <w:r w:rsidRPr="004D37DF">
        <w:rPr>
          <w:rFonts w:ascii="Times New Roman Tj" w:hAnsi="Times New Roman Tj"/>
          <w:sz w:val="24"/>
          <w:szCs w:val="24"/>
        </w:rPr>
        <w:t>9.</w:t>
      </w:r>
      <w:r w:rsidR="00F071C0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Что не входит в состав привлеченных и заемных средств?</w:t>
      </w:r>
    </w:p>
    <w:p w14:paraId="4843EED2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депозиты до востребования;</w:t>
      </w:r>
      <w:r w:rsidR="00F071C0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$B) срочные депозиты;</w:t>
      </w:r>
      <w:r w:rsidR="00F071C0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$C) оплаченный капитал банка;</w:t>
      </w:r>
      <w:r w:rsidR="00F071C0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$D) межбанковские кредиты;</w:t>
      </w:r>
      <w:r w:rsidR="00F071C0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$E) все ответы неверны;</w:t>
      </w:r>
    </w:p>
    <w:p w14:paraId="712DBB2A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</w:t>
      </w:r>
      <w:r w:rsidR="000C75C6" w:rsidRPr="004D37DF">
        <w:rPr>
          <w:rFonts w:ascii="Times New Roman Tj" w:hAnsi="Times New Roman Tj"/>
          <w:sz w:val="24"/>
          <w:szCs w:val="24"/>
        </w:rPr>
        <w:t>24</w:t>
      </w:r>
      <w:r w:rsidRPr="004D37DF">
        <w:rPr>
          <w:rFonts w:ascii="Times New Roman Tj" w:hAnsi="Times New Roman Tj"/>
          <w:sz w:val="24"/>
          <w:szCs w:val="24"/>
        </w:rPr>
        <w:t>0.</w:t>
      </w:r>
      <w:r w:rsidR="00F00197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Минимальный размер уставного капитала банка устанавливается</w:t>
      </w:r>
      <w:r w:rsidR="00F00197" w:rsidRPr="004D37DF">
        <w:rPr>
          <w:rFonts w:ascii="Times New Roman Tj" w:hAnsi="Times New Roman Tj"/>
          <w:sz w:val="24"/>
          <w:szCs w:val="24"/>
        </w:rPr>
        <w:t>?</w:t>
      </w:r>
    </w:p>
    <w:p w14:paraId="0272220A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Правительством Республики Таджикистан;</w:t>
      </w:r>
      <w:r w:rsidR="00F00197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$B) Министерством финансов Республики Таджикистан;</w:t>
      </w:r>
      <w:r w:rsidR="00F00197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$C) Министерством юстиции Республики Таджикистан;</w:t>
      </w:r>
      <w:r w:rsidR="00F00197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$D) Национальны</w:t>
      </w:r>
      <w:r w:rsidR="00031240" w:rsidRPr="004D37DF">
        <w:rPr>
          <w:rFonts w:ascii="Times New Roman Tj" w:hAnsi="Times New Roman Tj"/>
          <w:sz w:val="24"/>
          <w:szCs w:val="24"/>
        </w:rPr>
        <w:t>м</w:t>
      </w:r>
      <w:r w:rsidRPr="004D37DF">
        <w:rPr>
          <w:rFonts w:ascii="Times New Roman Tj" w:hAnsi="Times New Roman Tj"/>
          <w:sz w:val="24"/>
          <w:szCs w:val="24"/>
        </w:rPr>
        <w:t xml:space="preserve"> банк</w:t>
      </w:r>
      <w:r w:rsidR="00031240" w:rsidRPr="004D37DF">
        <w:rPr>
          <w:rFonts w:ascii="Times New Roman Tj" w:hAnsi="Times New Roman Tj"/>
          <w:sz w:val="24"/>
          <w:szCs w:val="24"/>
        </w:rPr>
        <w:t>ом</w:t>
      </w:r>
      <w:r w:rsidRPr="004D37DF">
        <w:rPr>
          <w:rFonts w:ascii="Times New Roman Tj" w:hAnsi="Times New Roman Tj"/>
          <w:sz w:val="24"/>
          <w:szCs w:val="24"/>
        </w:rPr>
        <w:t xml:space="preserve"> Таджикистана;</w:t>
      </w:r>
      <w:r w:rsidR="00F00197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 xml:space="preserve">$E) только ответ </w:t>
      </w:r>
      <w:r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Pr="004D37DF">
        <w:rPr>
          <w:rFonts w:ascii="Times New Roman Tj" w:hAnsi="Times New Roman Tj"/>
          <w:sz w:val="24"/>
          <w:szCs w:val="24"/>
        </w:rPr>
        <w:t>;</w:t>
      </w:r>
    </w:p>
    <w:p w14:paraId="6F907CC6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</w:t>
      </w:r>
      <w:r w:rsidR="000C75C6" w:rsidRPr="004D37DF">
        <w:rPr>
          <w:rFonts w:ascii="Times New Roman Tj" w:hAnsi="Times New Roman Tj"/>
          <w:sz w:val="24"/>
          <w:szCs w:val="24"/>
        </w:rPr>
        <w:t>24</w:t>
      </w:r>
      <w:r w:rsidRPr="004D37DF">
        <w:rPr>
          <w:rFonts w:ascii="Times New Roman Tj" w:hAnsi="Times New Roman Tj"/>
          <w:sz w:val="24"/>
          <w:szCs w:val="24"/>
        </w:rPr>
        <w:t>1.</w:t>
      </w:r>
      <w:r w:rsidR="004750CD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Учредителями государственного банка могут быть</w:t>
      </w:r>
      <w:r w:rsidR="004750CD" w:rsidRPr="004D37DF">
        <w:rPr>
          <w:rFonts w:ascii="Times New Roman Tj" w:hAnsi="Times New Roman Tj"/>
          <w:sz w:val="24"/>
          <w:szCs w:val="24"/>
        </w:rPr>
        <w:t>?</w:t>
      </w:r>
    </w:p>
    <w:p w14:paraId="150F990B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lastRenderedPageBreak/>
        <w:t>$A) Правительство Республики Таджикистан, в лице Национального банка Таджикистана;</w:t>
      </w:r>
      <w:r w:rsidR="00E749AF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$B) только юридические и физические;</w:t>
      </w:r>
      <w:r w:rsidR="00E749AF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$C) Правительство Республики Таджикистан, в лице Минфина Республики Таджикистан;</w:t>
      </w:r>
      <w:r w:rsidR="00E749AF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$D) только государство и юридические лица;</w:t>
      </w:r>
      <w:r w:rsidR="00E749AF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$E) все ответы неверны;</w:t>
      </w:r>
    </w:p>
    <w:p w14:paraId="126EEEC6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</w:t>
      </w:r>
      <w:r w:rsidR="000C75C6" w:rsidRPr="004D37DF">
        <w:rPr>
          <w:rFonts w:ascii="Times New Roman Tj" w:hAnsi="Times New Roman Tj"/>
          <w:sz w:val="24"/>
          <w:szCs w:val="24"/>
        </w:rPr>
        <w:t>24</w:t>
      </w:r>
      <w:r w:rsidRPr="004D37DF">
        <w:rPr>
          <w:rFonts w:ascii="Times New Roman Tj" w:hAnsi="Times New Roman Tj"/>
          <w:sz w:val="24"/>
          <w:szCs w:val="24"/>
        </w:rPr>
        <w:t>2.</w:t>
      </w:r>
      <w:r w:rsidR="00E749AF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Коммерческие банки - это</w:t>
      </w:r>
      <w:r w:rsidR="00E749AF" w:rsidRPr="004D37DF">
        <w:rPr>
          <w:rFonts w:ascii="Times New Roman Tj" w:hAnsi="Times New Roman Tj"/>
          <w:sz w:val="24"/>
          <w:szCs w:val="24"/>
        </w:rPr>
        <w:t>?</w:t>
      </w:r>
    </w:p>
    <w:p w14:paraId="44CAE91D" w14:textId="057DEC59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государственные организации по управлению экономикой;</w:t>
      </w:r>
      <w:r w:rsidR="00E749AF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 xml:space="preserve">$B) организации созданные с целью извлечения прибыли в результате проведения банковских </w:t>
      </w:r>
      <w:r w:rsidR="00AB6571" w:rsidRPr="004D37DF">
        <w:rPr>
          <w:rFonts w:ascii="Times New Roman Tj" w:hAnsi="Times New Roman Tj"/>
          <w:sz w:val="24"/>
          <w:szCs w:val="24"/>
        </w:rPr>
        <w:t xml:space="preserve">ими </w:t>
      </w:r>
      <w:r w:rsidRPr="004D37DF">
        <w:rPr>
          <w:rFonts w:ascii="Times New Roman Tj" w:hAnsi="Times New Roman Tj"/>
          <w:sz w:val="24"/>
          <w:szCs w:val="24"/>
        </w:rPr>
        <w:t>операций;</w:t>
      </w:r>
      <w:r w:rsidR="00E749AF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$C)</w:t>
      </w:r>
      <w:r w:rsidR="00B37F58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организации контролирующие хозяйственную деятельность предприятий и частных лиц;</w:t>
      </w:r>
      <w:r w:rsidR="00E749AF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$D) организация по отмыванию денег;</w:t>
      </w:r>
    </w:p>
    <w:p w14:paraId="375DC671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 xml:space="preserve">$E) только ответ </w:t>
      </w:r>
      <w:r w:rsidRPr="004D37DF">
        <w:rPr>
          <w:rFonts w:ascii="Times New Roman Tj" w:hAnsi="Times New Roman Tj"/>
          <w:sz w:val="24"/>
          <w:szCs w:val="24"/>
          <w:lang w:val="en-US"/>
        </w:rPr>
        <w:t>A</w:t>
      </w:r>
      <w:r w:rsidRPr="004D37DF">
        <w:rPr>
          <w:rFonts w:ascii="Times New Roman Tj" w:hAnsi="Times New Roman Tj"/>
          <w:sz w:val="24"/>
          <w:szCs w:val="24"/>
        </w:rPr>
        <w:t>;</w:t>
      </w:r>
    </w:p>
    <w:p w14:paraId="2392ACC7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</w:t>
      </w:r>
      <w:r w:rsidR="000C75C6" w:rsidRPr="004D37DF">
        <w:rPr>
          <w:rFonts w:ascii="Times New Roman Tj" w:hAnsi="Times New Roman Tj"/>
          <w:sz w:val="24"/>
          <w:szCs w:val="24"/>
        </w:rPr>
        <w:t>24</w:t>
      </w:r>
      <w:r w:rsidRPr="004D37DF">
        <w:rPr>
          <w:rFonts w:ascii="Times New Roman Tj" w:hAnsi="Times New Roman Tj"/>
          <w:sz w:val="24"/>
          <w:szCs w:val="24"/>
        </w:rPr>
        <w:t>3.</w:t>
      </w:r>
      <w:r w:rsidR="00430165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Что такое дивиденд?</w:t>
      </w:r>
    </w:p>
    <w:p w14:paraId="4CFB0BF5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 xml:space="preserve">$A) </w:t>
      </w:r>
      <w:r w:rsidR="00731525" w:rsidRPr="004D37DF">
        <w:rPr>
          <w:rFonts w:ascii="Times New Roman Tj" w:hAnsi="Times New Roman Tj"/>
          <w:sz w:val="24"/>
          <w:szCs w:val="24"/>
        </w:rPr>
        <w:t>доход</w:t>
      </w:r>
      <w:r w:rsidRPr="004D37DF">
        <w:rPr>
          <w:rFonts w:ascii="Times New Roman Tj" w:hAnsi="Times New Roman Tj"/>
          <w:sz w:val="24"/>
          <w:szCs w:val="24"/>
        </w:rPr>
        <w:t xml:space="preserve"> от акций;</w:t>
      </w:r>
      <w:r w:rsidR="00430165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$B) доход от депозита;</w:t>
      </w:r>
      <w:r w:rsidR="00430165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$C) доход от активов;</w:t>
      </w:r>
      <w:r w:rsidR="00430165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$D) прибыль от кредита;</w:t>
      </w:r>
      <w:r w:rsidR="00430165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$E) все ответы верны;</w:t>
      </w:r>
    </w:p>
    <w:p w14:paraId="5606A2A6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</w:t>
      </w:r>
      <w:r w:rsidR="000C75C6" w:rsidRPr="004D37DF">
        <w:rPr>
          <w:rFonts w:ascii="Times New Roman Tj" w:hAnsi="Times New Roman Tj"/>
          <w:sz w:val="24"/>
          <w:szCs w:val="24"/>
        </w:rPr>
        <w:t>24</w:t>
      </w:r>
      <w:r w:rsidRPr="004D37DF">
        <w:rPr>
          <w:rFonts w:ascii="Times New Roman Tj" w:hAnsi="Times New Roman Tj"/>
          <w:sz w:val="24"/>
          <w:szCs w:val="24"/>
        </w:rPr>
        <w:t>4.</w:t>
      </w:r>
      <w:r w:rsidR="0023015F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В какой правовой форме может создаваться банк</w:t>
      </w:r>
      <w:r w:rsidR="0023015F" w:rsidRPr="004D37DF">
        <w:rPr>
          <w:rFonts w:ascii="Times New Roman Tj" w:hAnsi="Times New Roman Tj"/>
          <w:sz w:val="24"/>
          <w:szCs w:val="24"/>
        </w:rPr>
        <w:t>?</w:t>
      </w:r>
    </w:p>
    <w:p w14:paraId="579AA2AE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в форме акционерного общества (простого и сложного типа);</w:t>
      </w:r>
      <w:r w:rsidR="0023015F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$B) в форме акционерного общества (закрытого и открытого типа);</w:t>
      </w:r>
      <w:r w:rsidR="0023015F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$C) в форме акционерного общества (частного и коммерческого типа);</w:t>
      </w:r>
      <w:r w:rsidR="0023015F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$D) в форме акционерного общества (открытого и сложного типа);</w:t>
      </w:r>
      <w:r w:rsidR="0023015F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 xml:space="preserve">$E) ответы </w:t>
      </w:r>
      <w:r w:rsidRPr="004D37DF">
        <w:rPr>
          <w:rFonts w:ascii="Times New Roman Tj" w:hAnsi="Times New Roman Tj"/>
          <w:sz w:val="24"/>
          <w:szCs w:val="24"/>
          <w:lang w:val="en-US"/>
        </w:rPr>
        <w:t>A</w:t>
      </w:r>
      <w:r w:rsidRPr="004D37DF">
        <w:rPr>
          <w:rFonts w:ascii="Times New Roman Tj" w:hAnsi="Times New Roman Tj"/>
          <w:sz w:val="24"/>
          <w:szCs w:val="24"/>
        </w:rPr>
        <w:t xml:space="preserve"> и </w:t>
      </w:r>
      <w:r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Pr="004D37DF">
        <w:rPr>
          <w:rFonts w:ascii="Times New Roman Tj" w:hAnsi="Times New Roman Tj"/>
          <w:sz w:val="24"/>
          <w:szCs w:val="24"/>
        </w:rPr>
        <w:t>;</w:t>
      </w:r>
    </w:p>
    <w:p w14:paraId="625FC806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</w:t>
      </w:r>
      <w:r w:rsidR="000C75C6" w:rsidRPr="004D37DF">
        <w:rPr>
          <w:rFonts w:ascii="Times New Roman Tj" w:hAnsi="Times New Roman Tj"/>
          <w:sz w:val="24"/>
          <w:szCs w:val="24"/>
        </w:rPr>
        <w:t>24</w:t>
      </w:r>
      <w:r w:rsidRPr="004D37DF">
        <w:rPr>
          <w:rFonts w:ascii="Times New Roman Tj" w:hAnsi="Times New Roman Tj"/>
          <w:sz w:val="24"/>
          <w:szCs w:val="24"/>
        </w:rPr>
        <w:t>5.</w:t>
      </w:r>
      <w:r w:rsidR="0023015F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Какая из этих форм не является формой безналичных расчетов</w:t>
      </w:r>
      <w:r w:rsidR="0075475F" w:rsidRPr="004D37DF">
        <w:rPr>
          <w:rFonts w:ascii="Times New Roman Tj" w:hAnsi="Times New Roman Tj"/>
          <w:sz w:val="24"/>
          <w:szCs w:val="24"/>
        </w:rPr>
        <w:t>?</w:t>
      </w:r>
    </w:p>
    <w:p w14:paraId="0F896DB7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инкассо;</w:t>
      </w:r>
      <w:r w:rsidR="0075475F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$B) аккредитив;</w:t>
      </w:r>
      <w:r w:rsidR="0075475F" w:rsidRPr="004D37DF">
        <w:rPr>
          <w:rFonts w:ascii="Times New Roman Tj" w:hAnsi="Times New Roman Tj"/>
          <w:sz w:val="24"/>
          <w:szCs w:val="24"/>
        </w:rPr>
        <w:t xml:space="preserve"> $</w:t>
      </w:r>
      <w:r w:rsidRPr="004D37DF">
        <w:rPr>
          <w:rFonts w:ascii="Times New Roman Tj" w:hAnsi="Times New Roman Tj"/>
          <w:sz w:val="24"/>
          <w:szCs w:val="24"/>
        </w:rPr>
        <w:t>C) кассовая книга;</w:t>
      </w:r>
      <w:r w:rsidR="0075475F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$D) расчеты по открытому счету;</w:t>
      </w:r>
    </w:p>
    <w:p w14:paraId="2642CFA9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$E) все ответы верны;</w:t>
      </w:r>
    </w:p>
    <w:p w14:paraId="6C25597D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</w:t>
      </w:r>
      <w:r w:rsidR="000C75C6" w:rsidRPr="004D37DF">
        <w:rPr>
          <w:rFonts w:ascii="Times New Roman Tj" w:hAnsi="Times New Roman Tj"/>
          <w:sz w:val="24"/>
          <w:szCs w:val="24"/>
        </w:rPr>
        <w:t>24</w:t>
      </w:r>
      <w:r w:rsidRPr="004D37DF">
        <w:rPr>
          <w:rFonts w:ascii="Times New Roman Tj" w:hAnsi="Times New Roman Tj"/>
          <w:sz w:val="24"/>
          <w:szCs w:val="24"/>
        </w:rPr>
        <w:t>6.</w:t>
      </w:r>
      <w:r w:rsidR="002F2D80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Высшим органом управления акционерно-коммерческого банка является</w:t>
      </w:r>
      <w:r w:rsidR="002F2D80" w:rsidRPr="004D37DF">
        <w:rPr>
          <w:rFonts w:ascii="Times New Roman Tj" w:hAnsi="Times New Roman Tj"/>
          <w:sz w:val="24"/>
          <w:szCs w:val="24"/>
        </w:rPr>
        <w:t>?</w:t>
      </w:r>
    </w:p>
    <w:p w14:paraId="6FE6FB1B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Председатель Правления банка;</w:t>
      </w:r>
      <w:r w:rsidR="0067418D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$B) Совет директоров банка;</w:t>
      </w:r>
      <w:r w:rsidR="0067418D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$C) Общее собрание акционеров банка;</w:t>
      </w:r>
      <w:r w:rsidR="0067418D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$D) кредитный комитет банка;</w:t>
      </w:r>
      <w:r w:rsidR="0067418D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 xml:space="preserve">$E) ответы </w:t>
      </w:r>
      <w:r w:rsidRPr="004D37DF">
        <w:rPr>
          <w:rFonts w:ascii="Times New Roman Tj" w:hAnsi="Times New Roman Tj"/>
          <w:sz w:val="24"/>
          <w:szCs w:val="24"/>
          <w:lang w:val="en-US"/>
        </w:rPr>
        <w:t>A</w:t>
      </w:r>
      <w:r w:rsidRPr="004D37DF">
        <w:rPr>
          <w:rFonts w:ascii="Times New Roman Tj" w:hAnsi="Times New Roman Tj"/>
          <w:sz w:val="24"/>
          <w:szCs w:val="24"/>
        </w:rPr>
        <w:t xml:space="preserve"> и </w:t>
      </w:r>
      <w:r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Pr="004D37DF">
        <w:rPr>
          <w:rFonts w:ascii="Times New Roman Tj" w:hAnsi="Times New Roman Tj"/>
          <w:sz w:val="24"/>
          <w:szCs w:val="24"/>
        </w:rPr>
        <w:t>;</w:t>
      </w:r>
    </w:p>
    <w:p w14:paraId="0B3C2DD4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</w:t>
      </w:r>
      <w:r w:rsidR="000C75C6" w:rsidRPr="004D37DF">
        <w:rPr>
          <w:rFonts w:ascii="Times New Roman Tj" w:hAnsi="Times New Roman Tj"/>
          <w:sz w:val="24"/>
          <w:szCs w:val="24"/>
        </w:rPr>
        <w:t>24</w:t>
      </w:r>
      <w:r w:rsidRPr="004D37DF">
        <w:rPr>
          <w:rFonts w:ascii="Times New Roman Tj" w:hAnsi="Times New Roman Tj"/>
          <w:sz w:val="24"/>
          <w:szCs w:val="24"/>
        </w:rPr>
        <w:t>7.</w:t>
      </w:r>
      <w:r w:rsidR="00F31239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Какие субъекты участвуют в безналичных расчетах</w:t>
      </w:r>
      <w:r w:rsidR="00F31239" w:rsidRPr="004D37DF">
        <w:rPr>
          <w:rFonts w:ascii="Times New Roman Tj" w:hAnsi="Times New Roman Tj"/>
          <w:sz w:val="24"/>
          <w:szCs w:val="24"/>
        </w:rPr>
        <w:t>?</w:t>
      </w:r>
    </w:p>
    <w:p w14:paraId="1EB6CA9A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Покупатель и поставщик;</w:t>
      </w:r>
      <w:r w:rsidR="00F31239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$B) Покупатель, поставщик, инвестор, банк;</w:t>
      </w:r>
      <w:r w:rsidR="00F31239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$C) Покупатель, поставщик, банк;</w:t>
      </w:r>
      <w:r w:rsidR="00F31239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$D) Покупатель, поставщик, налогоплательщик;</w:t>
      </w:r>
    </w:p>
    <w:p w14:paraId="65872C57" w14:textId="77777777" w:rsidR="00F31239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$E) Поставщик, налогоплательщик;</w:t>
      </w:r>
      <w:r w:rsidR="00F31239" w:rsidRPr="004D37DF">
        <w:rPr>
          <w:rFonts w:ascii="Times New Roman Tj" w:hAnsi="Times New Roman Tj"/>
          <w:sz w:val="24"/>
          <w:szCs w:val="24"/>
        </w:rPr>
        <w:t xml:space="preserve"> </w:t>
      </w:r>
    </w:p>
    <w:p w14:paraId="0DBD00DE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</w:t>
      </w:r>
      <w:r w:rsidR="000C75C6" w:rsidRPr="004D37DF">
        <w:rPr>
          <w:rFonts w:ascii="Times New Roman Tj" w:hAnsi="Times New Roman Tj"/>
          <w:sz w:val="24"/>
          <w:szCs w:val="24"/>
        </w:rPr>
        <w:t>24</w:t>
      </w:r>
      <w:r w:rsidRPr="004D37DF">
        <w:rPr>
          <w:rFonts w:ascii="Times New Roman Tj" w:hAnsi="Times New Roman Tj"/>
          <w:sz w:val="24"/>
          <w:szCs w:val="24"/>
        </w:rPr>
        <w:t>8.</w:t>
      </w:r>
      <w:r w:rsidR="00D46147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Укажите основны</w:t>
      </w:r>
      <w:r w:rsidR="00D1130E" w:rsidRPr="004D37DF">
        <w:rPr>
          <w:rFonts w:ascii="Times New Roman Tj" w:hAnsi="Times New Roman Tj"/>
          <w:sz w:val="24"/>
          <w:szCs w:val="24"/>
        </w:rPr>
        <w:t xml:space="preserve">е </w:t>
      </w:r>
      <w:r w:rsidRPr="004D37DF">
        <w:rPr>
          <w:rFonts w:ascii="Times New Roman Tj" w:hAnsi="Times New Roman Tj"/>
          <w:sz w:val="24"/>
          <w:szCs w:val="24"/>
        </w:rPr>
        <w:t>документ</w:t>
      </w:r>
      <w:r w:rsidR="00D1130E" w:rsidRPr="004D37DF">
        <w:rPr>
          <w:rFonts w:ascii="Times New Roman Tj" w:hAnsi="Times New Roman Tj"/>
          <w:sz w:val="24"/>
          <w:szCs w:val="24"/>
        </w:rPr>
        <w:t>ы</w:t>
      </w:r>
      <w:r w:rsidRPr="004D37DF">
        <w:rPr>
          <w:rFonts w:ascii="Times New Roman Tj" w:hAnsi="Times New Roman Tj"/>
          <w:sz w:val="24"/>
          <w:szCs w:val="24"/>
        </w:rPr>
        <w:t xml:space="preserve"> безналичного расчета</w:t>
      </w:r>
      <w:r w:rsidR="00D46147" w:rsidRPr="004D37DF">
        <w:rPr>
          <w:rFonts w:ascii="Times New Roman Tj" w:hAnsi="Times New Roman Tj"/>
          <w:sz w:val="24"/>
          <w:szCs w:val="24"/>
        </w:rPr>
        <w:t>?</w:t>
      </w:r>
    </w:p>
    <w:p w14:paraId="26D6F069" w14:textId="77777777" w:rsidR="00553D5F" w:rsidRPr="004D37DF" w:rsidRDefault="00553D5F" w:rsidP="004D37DF">
      <w:pPr>
        <w:tabs>
          <w:tab w:val="left" w:pos="2210"/>
        </w:tabs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Акция, чек, платежное поручение;</w:t>
      </w:r>
      <w:r w:rsidR="00D46147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$B) Платежное поручение, чек, инкассовое поручение, аккредитивы;</w:t>
      </w:r>
      <w:r w:rsidR="00D46147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$C) Платежное требование, платежное поручение, чек, инкассовое поручение, вексель, акция;</w:t>
      </w:r>
      <w:r w:rsidR="00D46147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$D) Акция, чек, платежное поручение, аккредитив, деньги;</w:t>
      </w:r>
      <w:r w:rsidR="00D46147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$E) Платежное требование, платежное поручение, акция;</w:t>
      </w:r>
      <w:r w:rsidR="00D05CF9" w:rsidRPr="004D37DF">
        <w:rPr>
          <w:rFonts w:ascii="Times New Roman Tj" w:hAnsi="Times New Roman Tj"/>
          <w:sz w:val="24"/>
          <w:szCs w:val="24"/>
        </w:rPr>
        <w:t xml:space="preserve"> </w:t>
      </w:r>
    </w:p>
    <w:p w14:paraId="1ED1A29F" w14:textId="77777777" w:rsidR="00553D5F" w:rsidRPr="004D37DF" w:rsidRDefault="00553D5F" w:rsidP="004D37DF">
      <w:pPr>
        <w:tabs>
          <w:tab w:val="left" w:pos="2210"/>
        </w:tabs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</w:t>
      </w:r>
      <w:r w:rsidR="000C75C6" w:rsidRPr="004D37DF">
        <w:rPr>
          <w:rFonts w:ascii="Times New Roman Tj" w:hAnsi="Times New Roman Tj"/>
          <w:sz w:val="24"/>
          <w:szCs w:val="24"/>
        </w:rPr>
        <w:t>24</w:t>
      </w:r>
      <w:r w:rsidRPr="004D37DF">
        <w:rPr>
          <w:rFonts w:ascii="Times New Roman Tj" w:hAnsi="Times New Roman Tj"/>
          <w:sz w:val="24"/>
          <w:szCs w:val="24"/>
        </w:rPr>
        <w:t>9.</w:t>
      </w:r>
      <w:r w:rsidR="00DC6C5C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В каком году принят Закон Республики Таджикистана «О Национальном банке Таджикистана»</w:t>
      </w:r>
      <w:r w:rsidR="00C67D1F" w:rsidRPr="004D37DF">
        <w:rPr>
          <w:rFonts w:ascii="Times New Roman Tj" w:hAnsi="Times New Roman Tj"/>
          <w:sz w:val="24"/>
          <w:szCs w:val="24"/>
        </w:rPr>
        <w:t>?</w:t>
      </w:r>
    </w:p>
    <w:p w14:paraId="6B586342" w14:textId="77777777" w:rsidR="00553D5F" w:rsidRPr="004D37DF" w:rsidRDefault="00553D5F" w:rsidP="004D37DF">
      <w:pPr>
        <w:tabs>
          <w:tab w:val="left" w:pos="2210"/>
        </w:tabs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 xml:space="preserve">$A) </w:t>
      </w:r>
      <w:r w:rsidR="00597CF1" w:rsidRPr="004D37DF">
        <w:rPr>
          <w:rFonts w:ascii="Times New Roman Tj" w:hAnsi="Times New Roman Tj"/>
          <w:sz w:val="24"/>
          <w:szCs w:val="24"/>
        </w:rPr>
        <w:t>28 июня 2011</w:t>
      </w:r>
      <w:r w:rsidRPr="004D37DF">
        <w:rPr>
          <w:rFonts w:ascii="Times New Roman Tj" w:hAnsi="Times New Roman Tj"/>
          <w:sz w:val="24"/>
          <w:szCs w:val="24"/>
        </w:rPr>
        <w:t xml:space="preserve"> года;</w:t>
      </w:r>
      <w:r w:rsidR="00C67D1F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$B) 14 декабря 1997 года;</w:t>
      </w:r>
      <w:r w:rsidR="00C67D1F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$C) 14 декабря 1998 года;</w:t>
      </w:r>
      <w:r w:rsidR="00C67D1F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$D) 14 декабря 1999 года;</w:t>
      </w:r>
      <w:r w:rsidR="00C67D1F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$E) 14 декабря 2000 года;</w:t>
      </w:r>
    </w:p>
    <w:p w14:paraId="38E4CF57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</w:t>
      </w:r>
      <w:r w:rsidR="000C75C6" w:rsidRPr="004D37DF">
        <w:rPr>
          <w:rFonts w:ascii="Times New Roman Tj" w:hAnsi="Times New Roman Tj"/>
          <w:sz w:val="24"/>
          <w:szCs w:val="24"/>
        </w:rPr>
        <w:t>25</w:t>
      </w:r>
      <w:r w:rsidRPr="004D37DF">
        <w:rPr>
          <w:rFonts w:ascii="Times New Roman Tj" w:hAnsi="Times New Roman Tj"/>
          <w:sz w:val="24"/>
          <w:szCs w:val="24"/>
        </w:rPr>
        <w:t>0.</w:t>
      </w:r>
      <w:r w:rsidR="009635C5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Назовите собственные средства банка</w:t>
      </w:r>
      <w:r w:rsidR="009635C5" w:rsidRPr="004D37DF">
        <w:rPr>
          <w:rFonts w:ascii="Times New Roman Tj" w:hAnsi="Times New Roman Tj"/>
          <w:sz w:val="24"/>
          <w:szCs w:val="24"/>
        </w:rPr>
        <w:t>?</w:t>
      </w:r>
    </w:p>
    <w:p w14:paraId="3CF319E4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Уставн</w:t>
      </w:r>
      <w:r w:rsidR="00305F19" w:rsidRPr="004D37DF">
        <w:rPr>
          <w:rFonts w:ascii="Times New Roman Tj" w:hAnsi="Times New Roman Tj"/>
          <w:sz w:val="24"/>
          <w:szCs w:val="24"/>
        </w:rPr>
        <w:t>ый</w:t>
      </w:r>
      <w:r w:rsidRPr="004D37DF">
        <w:rPr>
          <w:rFonts w:ascii="Times New Roman Tj" w:hAnsi="Times New Roman Tj"/>
          <w:sz w:val="24"/>
          <w:szCs w:val="24"/>
        </w:rPr>
        <w:t xml:space="preserve"> фонд банка;</w:t>
      </w:r>
      <w:r w:rsidR="009635C5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$B) Резервный фонд;</w:t>
      </w:r>
      <w:r w:rsidR="009635C5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$C) Другие фонды, которые образуются за счет прибыли банка;</w:t>
      </w:r>
      <w:r w:rsidR="009635C5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$D) Нераспределенная прибыль;</w:t>
      </w:r>
      <w:r w:rsidR="009635C5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$E) Все ответы правильн</w:t>
      </w:r>
      <w:r w:rsidR="00D82C98" w:rsidRPr="004D37DF">
        <w:rPr>
          <w:rFonts w:ascii="Times New Roman Tj" w:hAnsi="Times New Roman Tj"/>
          <w:sz w:val="24"/>
          <w:szCs w:val="24"/>
        </w:rPr>
        <w:t>ые</w:t>
      </w:r>
      <w:r w:rsidRPr="004D37DF">
        <w:rPr>
          <w:rFonts w:ascii="Times New Roman Tj" w:hAnsi="Times New Roman Tj"/>
          <w:sz w:val="24"/>
          <w:szCs w:val="24"/>
        </w:rPr>
        <w:t>;</w:t>
      </w:r>
    </w:p>
    <w:p w14:paraId="55351F23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</w:t>
      </w:r>
      <w:r w:rsidR="000C75C6" w:rsidRPr="004D37DF">
        <w:rPr>
          <w:rFonts w:ascii="Times New Roman Tj" w:hAnsi="Times New Roman Tj"/>
          <w:sz w:val="24"/>
          <w:szCs w:val="24"/>
        </w:rPr>
        <w:t>25</w:t>
      </w:r>
      <w:r w:rsidRPr="004D37DF">
        <w:rPr>
          <w:rFonts w:ascii="Times New Roman Tj" w:hAnsi="Times New Roman Tj"/>
          <w:sz w:val="24"/>
          <w:szCs w:val="24"/>
        </w:rPr>
        <w:t>1.</w:t>
      </w:r>
      <w:r w:rsidR="00177491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Назовите привлеченны</w:t>
      </w:r>
      <w:r w:rsidR="00CA1944" w:rsidRPr="004D37DF">
        <w:rPr>
          <w:rFonts w:ascii="Times New Roman Tj" w:hAnsi="Times New Roman Tj"/>
          <w:sz w:val="24"/>
          <w:szCs w:val="24"/>
        </w:rPr>
        <w:t>е</w:t>
      </w:r>
      <w:r w:rsidRPr="004D37DF">
        <w:rPr>
          <w:rFonts w:ascii="Times New Roman Tj" w:hAnsi="Times New Roman Tj"/>
          <w:sz w:val="24"/>
          <w:szCs w:val="24"/>
        </w:rPr>
        <w:t xml:space="preserve"> средств</w:t>
      </w:r>
      <w:r w:rsidR="00CA1944" w:rsidRPr="004D37DF">
        <w:rPr>
          <w:rFonts w:ascii="Times New Roman Tj" w:hAnsi="Times New Roman Tj"/>
          <w:sz w:val="24"/>
          <w:szCs w:val="24"/>
        </w:rPr>
        <w:t>а</w:t>
      </w:r>
      <w:r w:rsidRPr="004D37DF">
        <w:rPr>
          <w:rFonts w:ascii="Times New Roman Tj" w:hAnsi="Times New Roman Tj"/>
          <w:sz w:val="24"/>
          <w:szCs w:val="24"/>
        </w:rPr>
        <w:t xml:space="preserve"> банка</w:t>
      </w:r>
      <w:r w:rsidR="00177491" w:rsidRPr="004D37DF">
        <w:rPr>
          <w:rFonts w:ascii="Times New Roman Tj" w:hAnsi="Times New Roman Tj"/>
          <w:sz w:val="24"/>
          <w:szCs w:val="24"/>
        </w:rPr>
        <w:t>?</w:t>
      </w:r>
    </w:p>
    <w:p w14:paraId="71F85D59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Сберегательные операции;</w:t>
      </w:r>
      <w:r w:rsidR="00177491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$B) Межбанковский кредит;</w:t>
      </w:r>
      <w:r w:rsidR="00177491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$C) Кредит Национального (центрального) банка;</w:t>
      </w:r>
      <w:r w:rsidR="00177491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$D) Все ответы правильны;</w:t>
      </w:r>
      <w:r w:rsidR="00177491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 xml:space="preserve">$E) ответы </w:t>
      </w:r>
      <w:r w:rsidRPr="004D37DF">
        <w:rPr>
          <w:rFonts w:ascii="Times New Roman Tj" w:hAnsi="Times New Roman Tj"/>
          <w:sz w:val="24"/>
          <w:szCs w:val="24"/>
          <w:lang w:val="en-US"/>
        </w:rPr>
        <w:t>A</w:t>
      </w:r>
      <w:r w:rsidRPr="004D37DF">
        <w:rPr>
          <w:rFonts w:ascii="Times New Roman Tj" w:hAnsi="Times New Roman Tj"/>
          <w:sz w:val="24"/>
          <w:szCs w:val="24"/>
        </w:rPr>
        <w:t xml:space="preserve"> и </w:t>
      </w:r>
      <w:r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Pr="004D37DF">
        <w:rPr>
          <w:rFonts w:ascii="Times New Roman Tj" w:hAnsi="Times New Roman Tj"/>
          <w:sz w:val="24"/>
          <w:szCs w:val="24"/>
        </w:rPr>
        <w:t>;</w:t>
      </w:r>
    </w:p>
    <w:p w14:paraId="60222527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</w:t>
      </w:r>
      <w:r w:rsidR="000C75C6" w:rsidRPr="004D37DF">
        <w:rPr>
          <w:rFonts w:ascii="Times New Roman Tj" w:hAnsi="Times New Roman Tj"/>
          <w:sz w:val="24"/>
          <w:szCs w:val="24"/>
        </w:rPr>
        <w:t>25</w:t>
      </w:r>
      <w:r w:rsidRPr="004D37DF">
        <w:rPr>
          <w:rFonts w:ascii="Times New Roman Tj" w:hAnsi="Times New Roman Tj"/>
          <w:sz w:val="24"/>
          <w:szCs w:val="24"/>
        </w:rPr>
        <w:t>2.</w:t>
      </w:r>
      <w:r w:rsidR="00177491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Когда и где возникали первые банки?</w:t>
      </w:r>
    </w:p>
    <w:p w14:paraId="18F832E5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A32339" w:rsidRPr="004D37DF">
        <w:rPr>
          <w:rFonts w:ascii="Times New Roman Tj" w:hAnsi="Times New Roman Tj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1407 г"/>
        </w:smartTagPr>
        <w:r w:rsidRPr="004D37DF">
          <w:rPr>
            <w:rFonts w:ascii="Times New Roman Tj" w:hAnsi="Times New Roman Tj"/>
            <w:sz w:val="24"/>
            <w:szCs w:val="24"/>
          </w:rPr>
          <w:t>1407 г</w:t>
        </w:r>
      </w:smartTag>
      <w:r w:rsidRPr="004D37DF">
        <w:rPr>
          <w:rFonts w:ascii="Times New Roman Tj" w:hAnsi="Times New Roman Tj"/>
          <w:sz w:val="24"/>
          <w:szCs w:val="24"/>
        </w:rPr>
        <w:t>. в Гену</w:t>
      </w:r>
      <w:r w:rsidR="00597CF1" w:rsidRPr="004D37DF">
        <w:rPr>
          <w:rFonts w:ascii="Times New Roman Tj" w:hAnsi="Times New Roman Tj"/>
          <w:sz w:val="24"/>
          <w:szCs w:val="24"/>
        </w:rPr>
        <w:t>е</w:t>
      </w:r>
      <w:r w:rsidRPr="004D37DF">
        <w:rPr>
          <w:rFonts w:ascii="Times New Roman Tj" w:hAnsi="Times New Roman Tj"/>
          <w:sz w:val="24"/>
          <w:szCs w:val="24"/>
        </w:rPr>
        <w:t xml:space="preserve"> (Итали</w:t>
      </w:r>
      <w:r w:rsidR="00597CF1" w:rsidRPr="004D37DF">
        <w:rPr>
          <w:rFonts w:ascii="Times New Roman Tj" w:hAnsi="Times New Roman Tj"/>
          <w:sz w:val="24"/>
          <w:szCs w:val="24"/>
        </w:rPr>
        <w:t>я</w:t>
      </w:r>
      <w:r w:rsidRPr="004D37DF">
        <w:rPr>
          <w:rFonts w:ascii="Times New Roman Tj" w:hAnsi="Times New Roman Tj"/>
          <w:sz w:val="24"/>
          <w:szCs w:val="24"/>
        </w:rPr>
        <w:t>);</w:t>
      </w:r>
      <w:r w:rsidR="009635C5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$B)</w:t>
      </w:r>
      <w:smartTag w:uri="urn:schemas-microsoft-com:office:smarttags" w:element="metricconverter">
        <w:smartTagPr>
          <w:attr w:name="ProductID" w:val="1520 г"/>
        </w:smartTagPr>
        <w:r w:rsidRPr="004D37DF">
          <w:rPr>
            <w:rFonts w:ascii="Times New Roman Tj" w:hAnsi="Times New Roman Tj"/>
            <w:sz w:val="24"/>
            <w:szCs w:val="24"/>
          </w:rPr>
          <w:t>1520 г</w:t>
        </w:r>
      </w:smartTag>
      <w:r w:rsidRPr="004D37DF">
        <w:rPr>
          <w:rFonts w:ascii="Times New Roman Tj" w:hAnsi="Times New Roman Tj"/>
          <w:sz w:val="24"/>
          <w:szCs w:val="24"/>
        </w:rPr>
        <w:t>. в Лондоне (Англия);</w:t>
      </w:r>
      <w:r w:rsidR="009635C5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$C)</w:t>
      </w:r>
      <w:smartTag w:uri="urn:schemas-microsoft-com:office:smarttags" w:element="metricconverter">
        <w:smartTagPr>
          <w:attr w:name="ProductID" w:val="1653 г"/>
        </w:smartTagPr>
        <w:r w:rsidRPr="004D37DF">
          <w:rPr>
            <w:rFonts w:ascii="Times New Roman Tj" w:hAnsi="Times New Roman Tj"/>
            <w:sz w:val="24"/>
            <w:szCs w:val="24"/>
          </w:rPr>
          <w:t>1653 г</w:t>
        </w:r>
      </w:smartTag>
      <w:r w:rsidRPr="004D37DF">
        <w:rPr>
          <w:rFonts w:ascii="Times New Roman Tj" w:hAnsi="Times New Roman Tj"/>
          <w:sz w:val="24"/>
          <w:szCs w:val="24"/>
        </w:rPr>
        <w:t>. в Париже (Франция);</w:t>
      </w:r>
      <w:r w:rsidR="009635C5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$D) 1406 в Швеции;</w:t>
      </w:r>
      <w:r w:rsidR="009635C5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$E) все ответы неправильные;</w:t>
      </w:r>
    </w:p>
    <w:p w14:paraId="04C539FC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</w:t>
      </w:r>
      <w:r w:rsidR="000C75C6" w:rsidRPr="004D37DF">
        <w:rPr>
          <w:rFonts w:ascii="Times New Roman Tj" w:hAnsi="Times New Roman Tj"/>
          <w:sz w:val="24"/>
          <w:szCs w:val="24"/>
        </w:rPr>
        <w:t>25</w:t>
      </w:r>
      <w:r w:rsidRPr="004D37DF">
        <w:rPr>
          <w:rFonts w:ascii="Times New Roman Tj" w:hAnsi="Times New Roman Tj"/>
          <w:sz w:val="24"/>
          <w:szCs w:val="24"/>
        </w:rPr>
        <w:t>3.</w:t>
      </w:r>
      <w:r w:rsidR="00E9344E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При натуральном хозяйстве местом хранения товарных денег были</w:t>
      </w:r>
      <w:r w:rsidR="00E9344E" w:rsidRPr="004D37DF">
        <w:rPr>
          <w:rFonts w:ascii="Times New Roman Tj" w:hAnsi="Times New Roman Tj"/>
          <w:sz w:val="24"/>
          <w:szCs w:val="24"/>
        </w:rPr>
        <w:t>?</w:t>
      </w:r>
    </w:p>
    <w:p w14:paraId="1D4E3444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lastRenderedPageBreak/>
        <w:t>$A) специальные склады;</w:t>
      </w:r>
      <w:r w:rsidR="00E9344E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$B) хра</w:t>
      </w:r>
      <w:r w:rsidR="00A32339" w:rsidRPr="004D37DF">
        <w:rPr>
          <w:rFonts w:ascii="Times New Roman Tj" w:hAnsi="Times New Roman Tj"/>
          <w:sz w:val="24"/>
          <w:szCs w:val="24"/>
        </w:rPr>
        <w:t>м</w:t>
      </w:r>
      <w:r w:rsidRPr="004D37DF">
        <w:rPr>
          <w:rFonts w:ascii="Times New Roman Tj" w:hAnsi="Times New Roman Tj"/>
          <w:sz w:val="24"/>
          <w:szCs w:val="24"/>
        </w:rPr>
        <w:t>ы;</w:t>
      </w:r>
      <w:r w:rsidR="00E9344E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$C) рынки;</w:t>
      </w:r>
      <w:r w:rsidR="00E9344E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$D) торговые центры;</w:t>
      </w:r>
      <w:r w:rsidR="00E9344E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$E) государственные склады;</w:t>
      </w:r>
    </w:p>
    <w:p w14:paraId="5C37E5A0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</w:t>
      </w:r>
      <w:r w:rsidR="000C75C6" w:rsidRPr="004D37DF">
        <w:rPr>
          <w:rFonts w:ascii="Times New Roman Tj" w:hAnsi="Times New Roman Tj"/>
          <w:sz w:val="24"/>
          <w:szCs w:val="24"/>
        </w:rPr>
        <w:t>25</w:t>
      </w:r>
      <w:r w:rsidRPr="004D37DF">
        <w:rPr>
          <w:rFonts w:ascii="Times New Roman Tj" w:hAnsi="Times New Roman Tj"/>
          <w:sz w:val="24"/>
          <w:szCs w:val="24"/>
        </w:rPr>
        <w:t>4.</w:t>
      </w:r>
      <w:r w:rsidR="004D3171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Банковское дело в Египте до нашей эры было организовано</w:t>
      </w:r>
      <w:r w:rsidR="004D3171" w:rsidRPr="004D37DF">
        <w:rPr>
          <w:rFonts w:ascii="Times New Roman Tj" w:hAnsi="Times New Roman Tj"/>
          <w:sz w:val="24"/>
          <w:szCs w:val="24"/>
        </w:rPr>
        <w:t>?</w:t>
      </w:r>
    </w:p>
    <w:p w14:paraId="67710B8E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в форме акционерных обществах;</w:t>
      </w:r>
      <w:r w:rsidR="004D3171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$B) в форме государственной монопо</w:t>
      </w:r>
      <w:r w:rsidR="00CE7E64" w:rsidRPr="004D37DF">
        <w:rPr>
          <w:rFonts w:ascii="Times New Roman Tj" w:hAnsi="Times New Roman Tj"/>
          <w:sz w:val="24"/>
          <w:szCs w:val="24"/>
        </w:rPr>
        <w:t>л</w:t>
      </w:r>
      <w:r w:rsidRPr="004D37DF">
        <w:rPr>
          <w:rFonts w:ascii="Times New Roman Tj" w:hAnsi="Times New Roman Tj"/>
          <w:sz w:val="24"/>
          <w:szCs w:val="24"/>
        </w:rPr>
        <w:t>ии;</w:t>
      </w:r>
      <w:r w:rsidR="004D3171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$C) в храмах;</w:t>
      </w:r>
      <w:r w:rsidR="004D3171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$D) в форме частных организациях;</w:t>
      </w:r>
      <w:r w:rsidR="004D3171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$E) Все ответы неверны;</w:t>
      </w:r>
    </w:p>
    <w:p w14:paraId="76D53E05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</w:t>
      </w:r>
      <w:r w:rsidR="000C75C6" w:rsidRPr="004D37DF">
        <w:rPr>
          <w:rFonts w:ascii="Times New Roman Tj" w:hAnsi="Times New Roman Tj"/>
          <w:sz w:val="24"/>
          <w:szCs w:val="24"/>
        </w:rPr>
        <w:t>25</w:t>
      </w:r>
      <w:r w:rsidRPr="004D37DF">
        <w:rPr>
          <w:rFonts w:ascii="Times New Roman Tj" w:hAnsi="Times New Roman Tj"/>
          <w:sz w:val="24"/>
          <w:szCs w:val="24"/>
        </w:rPr>
        <w:t>5.</w:t>
      </w:r>
      <w:r w:rsidR="00F30CC8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В Вавилоне существовали, какие известные банкирские дома?</w:t>
      </w:r>
    </w:p>
    <w:p w14:paraId="6DB9342F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 xml:space="preserve">$A) </w:t>
      </w:r>
      <w:proofErr w:type="spellStart"/>
      <w:r w:rsidRPr="004D37DF">
        <w:rPr>
          <w:rFonts w:ascii="Times New Roman Tj" w:hAnsi="Times New Roman Tj"/>
          <w:sz w:val="24"/>
          <w:szCs w:val="24"/>
        </w:rPr>
        <w:t>Хумарапы</w:t>
      </w:r>
      <w:proofErr w:type="spellEnd"/>
      <w:r w:rsidRPr="004D37DF">
        <w:rPr>
          <w:rFonts w:ascii="Times New Roman Tj" w:hAnsi="Times New Roman Tj"/>
          <w:sz w:val="24"/>
          <w:szCs w:val="24"/>
        </w:rPr>
        <w:t xml:space="preserve"> и </w:t>
      </w:r>
      <w:proofErr w:type="spellStart"/>
      <w:r w:rsidRPr="004D37DF">
        <w:rPr>
          <w:rFonts w:ascii="Times New Roman Tj" w:hAnsi="Times New Roman Tj"/>
          <w:sz w:val="24"/>
          <w:szCs w:val="24"/>
        </w:rPr>
        <w:t>Эдиге</w:t>
      </w:r>
      <w:proofErr w:type="spellEnd"/>
      <w:r w:rsidRPr="004D37DF">
        <w:rPr>
          <w:rFonts w:ascii="Times New Roman Tj" w:hAnsi="Times New Roman Tj"/>
          <w:sz w:val="24"/>
          <w:szCs w:val="24"/>
        </w:rPr>
        <w:t>;</w:t>
      </w:r>
      <w:r w:rsidR="00F30CC8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 xml:space="preserve">$B) </w:t>
      </w:r>
      <w:proofErr w:type="spellStart"/>
      <w:r w:rsidRPr="004D37DF">
        <w:rPr>
          <w:rFonts w:ascii="Times New Roman Tj" w:hAnsi="Times New Roman Tj"/>
          <w:sz w:val="24"/>
          <w:szCs w:val="24"/>
        </w:rPr>
        <w:t>Эдиге</w:t>
      </w:r>
      <w:proofErr w:type="spellEnd"/>
      <w:r w:rsidRPr="004D37DF">
        <w:rPr>
          <w:rFonts w:ascii="Times New Roman Tj" w:hAnsi="Times New Roman Tj"/>
          <w:sz w:val="24"/>
          <w:szCs w:val="24"/>
        </w:rPr>
        <w:t xml:space="preserve"> и </w:t>
      </w:r>
      <w:proofErr w:type="spellStart"/>
      <w:r w:rsidRPr="004D37DF">
        <w:rPr>
          <w:rFonts w:ascii="Times New Roman Tj" w:hAnsi="Times New Roman Tj"/>
          <w:sz w:val="24"/>
          <w:szCs w:val="24"/>
        </w:rPr>
        <w:t>Делофский</w:t>
      </w:r>
      <w:proofErr w:type="spellEnd"/>
      <w:r w:rsidRPr="004D37DF">
        <w:rPr>
          <w:rFonts w:ascii="Times New Roman Tj" w:hAnsi="Times New Roman Tj"/>
          <w:sz w:val="24"/>
          <w:szCs w:val="24"/>
        </w:rPr>
        <w:t>;</w:t>
      </w:r>
      <w:r w:rsidR="00F30CC8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 xml:space="preserve">$C) </w:t>
      </w:r>
      <w:proofErr w:type="spellStart"/>
      <w:r w:rsidRPr="004D37DF">
        <w:rPr>
          <w:rFonts w:ascii="Times New Roman Tj" w:hAnsi="Times New Roman Tj"/>
          <w:sz w:val="24"/>
          <w:szCs w:val="24"/>
        </w:rPr>
        <w:t>Эгиби</w:t>
      </w:r>
      <w:proofErr w:type="spellEnd"/>
      <w:r w:rsidRPr="004D37DF">
        <w:rPr>
          <w:rFonts w:ascii="Times New Roman Tj" w:hAnsi="Times New Roman Tj"/>
          <w:sz w:val="24"/>
          <w:szCs w:val="24"/>
        </w:rPr>
        <w:t xml:space="preserve"> и Му</w:t>
      </w:r>
      <w:r w:rsidR="00D93E1F" w:rsidRPr="004D37DF">
        <w:rPr>
          <w:rFonts w:ascii="Times New Roman Tj" w:hAnsi="Times New Roman Tj"/>
          <w:sz w:val="24"/>
          <w:szCs w:val="24"/>
        </w:rPr>
        <w:t>р</w:t>
      </w:r>
      <w:r w:rsidRPr="004D37DF">
        <w:rPr>
          <w:rFonts w:ascii="Times New Roman Tj" w:hAnsi="Times New Roman Tj"/>
          <w:sz w:val="24"/>
          <w:szCs w:val="24"/>
        </w:rPr>
        <w:t>ашу;</w:t>
      </w:r>
      <w:r w:rsidR="00F30CC8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 xml:space="preserve">$D) Мурашу и </w:t>
      </w:r>
      <w:proofErr w:type="spellStart"/>
      <w:r w:rsidRPr="004D37DF">
        <w:rPr>
          <w:rFonts w:ascii="Times New Roman Tj" w:hAnsi="Times New Roman Tj"/>
          <w:sz w:val="24"/>
          <w:szCs w:val="24"/>
        </w:rPr>
        <w:t>Хумараппы</w:t>
      </w:r>
      <w:proofErr w:type="spellEnd"/>
      <w:r w:rsidRPr="004D37DF">
        <w:rPr>
          <w:rFonts w:ascii="Times New Roman Tj" w:hAnsi="Times New Roman Tj"/>
          <w:sz w:val="24"/>
          <w:szCs w:val="24"/>
        </w:rPr>
        <w:t>;</w:t>
      </w:r>
      <w:r w:rsidR="00F30CC8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 xml:space="preserve">$E) </w:t>
      </w:r>
      <w:proofErr w:type="spellStart"/>
      <w:r w:rsidRPr="004D37DF">
        <w:rPr>
          <w:rFonts w:ascii="Times New Roman Tj" w:hAnsi="Times New Roman Tj"/>
          <w:sz w:val="24"/>
          <w:szCs w:val="24"/>
        </w:rPr>
        <w:t>Хумарапы</w:t>
      </w:r>
      <w:proofErr w:type="spellEnd"/>
      <w:r w:rsidRPr="004D37DF">
        <w:rPr>
          <w:rFonts w:ascii="Times New Roman Tj" w:hAnsi="Times New Roman Tj"/>
          <w:sz w:val="24"/>
          <w:szCs w:val="24"/>
        </w:rPr>
        <w:t xml:space="preserve"> и </w:t>
      </w:r>
      <w:proofErr w:type="spellStart"/>
      <w:r w:rsidRPr="004D37DF">
        <w:rPr>
          <w:rFonts w:ascii="Times New Roman Tj" w:hAnsi="Times New Roman Tj"/>
          <w:sz w:val="24"/>
          <w:szCs w:val="24"/>
        </w:rPr>
        <w:t>Эгиби</w:t>
      </w:r>
      <w:proofErr w:type="spellEnd"/>
      <w:r w:rsidRPr="004D37DF">
        <w:rPr>
          <w:rFonts w:ascii="Times New Roman Tj" w:hAnsi="Times New Roman Tj"/>
          <w:sz w:val="24"/>
          <w:szCs w:val="24"/>
        </w:rPr>
        <w:t>;</w:t>
      </w:r>
    </w:p>
    <w:p w14:paraId="7513DE57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</w:t>
      </w:r>
      <w:r w:rsidR="000C75C6" w:rsidRPr="004D37DF">
        <w:rPr>
          <w:rFonts w:ascii="Times New Roman Tj" w:hAnsi="Times New Roman Tj"/>
          <w:sz w:val="24"/>
          <w:szCs w:val="24"/>
        </w:rPr>
        <w:t>25</w:t>
      </w:r>
      <w:r w:rsidRPr="004D37DF">
        <w:rPr>
          <w:rFonts w:ascii="Times New Roman Tj" w:hAnsi="Times New Roman Tj"/>
          <w:sz w:val="24"/>
          <w:szCs w:val="24"/>
        </w:rPr>
        <w:t>6.</w:t>
      </w:r>
      <w:r w:rsidR="00F30CC8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В Греции первоначально банковские операции (прием вкладов) производились в</w:t>
      </w:r>
      <w:r w:rsidR="00214D88" w:rsidRPr="004D37DF">
        <w:rPr>
          <w:rFonts w:ascii="Times New Roman Tj" w:hAnsi="Times New Roman Tj"/>
          <w:sz w:val="24"/>
          <w:szCs w:val="24"/>
        </w:rPr>
        <w:t>?</w:t>
      </w:r>
    </w:p>
    <w:p w14:paraId="1645A5C5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в улицах;</w:t>
      </w:r>
      <w:r w:rsidR="00214D88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$B) в торговых центрах;</w:t>
      </w:r>
      <w:r w:rsidR="00214D88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$C) в хра</w:t>
      </w:r>
      <w:r w:rsidR="00EC067C" w:rsidRPr="004D37DF">
        <w:rPr>
          <w:rFonts w:ascii="Times New Roman Tj" w:hAnsi="Times New Roman Tj"/>
          <w:sz w:val="24"/>
          <w:szCs w:val="24"/>
        </w:rPr>
        <w:t>м</w:t>
      </w:r>
      <w:r w:rsidRPr="004D37DF">
        <w:rPr>
          <w:rFonts w:ascii="Times New Roman Tj" w:hAnsi="Times New Roman Tj"/>
          <w:sz w:val="24"/>
          <w:szCs w:val="24"/>
        </w:rPr>
        <w:t>ах;</w:t>
      </w:r>
      <w:r w:rsidR="00214D88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$D) в специальных местах;</w:t>
      </w:r>
      <w:r w:rsidR="00214D88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$E) в местах, где находились много людей;</w:t>
      </w:r>
    </w:p>
    <w:p w14:paraId="08F53B48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</w:t>
      </w:r>
      <w:r w:rsidR="000C75C6" w:rsidRPr="004D37DF">
        <w:rPr>
          <w:rFonts w:ascii="Times New Roman Tj" w:hAnsi="Times New Roman Tj"/>
          <w:sz w:val="24"/>
          <w:szCs w:val="24"/>
        </w:rPr>
        <w:t>25</w:t>
      </w:r>
      <w:r w:rsidRPr="004D37DF">
        <w:rPr>
          <w:rFonts w:ascii="Times New Roman Tj" w:hAnsi="Times New Roman Tj"/>
          <w:sz w:val="24"/>
          <w:szCs w:val="24"/>
        </w:rPr>
        <w:t>7.</w:t>
      </w:r>
      <w:r w:rsidR="00214D88" w:rsidRPr="004D37DF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E31A57" w:rsidRPr="004D37DF">
        <w:rPr>
          <w:rFonts w:ascii="Times New Roman Tj" w:hAnsi="Times New Roman Tj"/>
          <w:sz w:val="24"/>
          <w:szCs w:val="24"/>
        </w:rPr>
        <w:t>Трапезиты</w:t>
      </w:r>
      <w:proofErr w:type="spellEnd"/>
      <w:r w:rsidR="00E31A57" w:rsidRPr="004D37DF">
        <w:rPr>
          <w:rFonts w:ascii="Times New Roman Tj" w:hAnsi="Times New Roman Tj"/>
          <w:sz w:val="24"/>
          <w:szCs w:val="24"/>
        </w:rPr>
        <w:t xml:space="preserve"> проводили свои</w:t>
      </w:r>
      <w:r w:rsidRPr="004D37DF">
        <w:rPr>
          <w:rFonts w:ascii="Times New Roman Tj" w:hAnsi="Times New Roman Tj"/>
          <w:sz w:val="24"/>
          <w:szCs w:val="24"/>
        </w:rPr>
        <w:t xml:space="preserve"> операциях в</w:t>
      </w:r>
      <w:r w:rsidR="00214D88" w:rsidRPr="004D37DF">
        <w:rPr>
          <w:rFonts w:ascii="Times New Roman Tj" w:hAnsi="Times New Roman Tj"/>
          <w:sz w:val="24"/>
          <w:szCs w:val="24"/>
        </w:rPr>
        <w:t>?</w:t>
      </w:r>
    </w:p>
    <w:p w14:paraId="42EFDBEC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19 городах;</w:t>
      </w:r>
      <w:r w:rsidR="00214D88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$B) 29 градах;</w:t>
      </w:r>
      <w:r w:rsidR="00214D88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$C) в 44 городах;</w:t>
      </w:r>
      <w:r w:rsidR="00214D88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$D) в 34 городах;</w:t>
      </w:r>
      <w:r w:rsidR="00214D88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 xml:space="preserve">$E) в 33 </w:t>
      </w:r>
      <w:proofErr w:type="spellStart"/>
      <w:r w:rsidRPr="004D37DF">
        <w:rPr>
          <w:rFonts w:ascii="Times New Roman Tj" w:hAnsi="Times New Roman Tj"/>
          <w:sz w:val="24"/>
          <w:szCs w:val="24"/>
        </w:rPr>
        <w:t>гор</w:t>
      </w:r>
      <w:r w:rsidR="000548BC" w:rsidRPr="004D37DF">
        <w:rPr>
          <w:rFonts w:ascii="Times New Roman Tj" w:hAnsi="Times New Roman Tj"/>
          <w:sz w:val="24"/>
          <w:szCs w:val="24"/>
        </w:rPr>
        <w:t>р</w:t>
      </w:r>
      <w:r w:rsidRPr="004D37DF">
        <w:rPr>
          <w:rFonts w:ascii="Times New Roman Tj" w:hAnsi="Times New Roman Tj"/>
          <w:sz w:val="24"/>
          <w:szCs w:val="24"/>
        </w:rPr>
        <w:t>одах</w:t>
      </w:r>
      <w:proofErr w:type="spellEnd"/>
      <w:r w:rsidRPr="004D37DF">
        <w:rPr>
          <w:rFonts w:ascii="Times New Roman Tj" w:hAnsi="Times New Roman Tj"/>
          <w:sz w:val="24"/>
          <w:szCs w:val="24"/>
        </w:rPr>
        <w:t>;</w:t>
      </w:r>
    </w:p>
    <w:p w14:paraId="06D4D15E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</w:t>
      </w:r>
      <w:r w:rsidR="000C75C6" w:rsidRPr="004D37DF">
        <w:rPr>
          <w:rFonts w:ascii="Times New Roman Tj" w:hAnsi="Times New Roman Tj"/>
          <w:sz w:val="24"/>
          <w:szCs w:val="24"/>
        </w:rPr>
        <w:t>25</w:t>
      </w:r>
      <w:r w:rsidRPr="004D37DF">
        <w:rPr>
          <w:rFonts w:ascii="Times New Roman Tj" w:hAnsi="Times New Roman Tj"/>
          <w:sz w:val="24"/>
          <w:szCs w:val="24"/>
        </w:rPr>
        <w:t>8.</w:t>
      </w:r>
      <w:r w:rsidR="00336A90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Когда в Риме появились государственные банки?</w:t>
      </w:r>
    </w:p>
    <w:p w14:paraId="2D70B474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в период феодализма;</w:t>
      </w:r>
      <w:r w:rsidR="00336A90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$B) во время капитализма;</w:t>
      </w:r>
      <w:r w:rsidR="00336A90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$C) в период Римской импе</w:t>
      </w:r>
      <w:r w:rsidR="00A0075D" w:rsidRPr="004D37DF">
        <w:rPr>
          <w:rFonts w:ascii="Times New Roman Tj" w:hAnsi="Times New Roman Tj"/>
          <w:sz w:val="24"/>
          <w:szCs w:val="24"/>
        </w:rPr>
        <w:t>р</w:t>
      </w:r>
      <w:r w:rsidRPr="004D37DF">
        <w:rPr>
          <w:rFonts w:ascii="Times New Roman Tj" w:hAnsi="Times New Roman Tj"/>
          <w:sz w:val="24"/>
          <w:szCs w:val="24"/>
        </w:rPr>
        <w:t>ии;</w:t>
      </w:r>
      <w:r w:rsidR="00336A90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$D) во время появления первых государств;</w:t>
      </w:r>
      <w:r w:rsidR="00336A90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$E) в период Римской монархии;</w:t>
      </w:r>
    </w:p>
    <w:p w14:paraId="57C78D8C" w14:textId="67E45547" w:rsidR="007151F1" w:rsidRPr="004D37DF" w:rsidRDefault="00553D5F" w:rsidP="004D37DF">
      <w:pPr>
        <w:pStyle w:val="ae"/>
        <w:spacing w:before="0" w:line="276" w:lineRule="auto"/>
        <w:ind w:firstLine="0"/>
        <w:jc w:val="both"/>
        <w:rPr>
          <w:rFonts w:ascii="Times New Roman Tj" w:hAnsi="Times New Roman Tj"/>
          <w:b w:val="0"/>
          <w:i/>
          <w:sz w:val="24"/>
          <w:szCs w:val="24"/>
        </w:rPr>
      </w:pPr>
      <w:r w:rsidRPr="004D37DF">
        <w:rPr>
          <w:rFonts w:ascii="Times New Roman Tj" w:hAnsi="Times New Roman Tj"/>
          <w:b w:val="0"/>
          <w:sz w:val="24"/>
          <w:szCs w:val="24"/>
        </w:rPr>
        <w:t>@</w:t>
      </w:r>
      <w:r w:rsidR="000C75C6" w:rsidRPr="004D37DF">
        <w:rPr>
          <w:rFonts w:ascii="Times New Roman Tj" w:hAnsi="Times New Roman Tj"/>
          <w:b w:val="0"/>
          <w:sz w:val="24"/>
          <w:szCs w:val="24"/>
        </w:rPr>
        <w:t>25</w:t>
      </w:r>
      <w:r w:rsidRPr="004D37DF">
        <w:rPr>
          <w:rFonts w:ascii="Times New Roman Tj" w:hAnsi="Times New Roman Tj"/>
          <w:b w:val="0"/>
          <w:sz w:val="24"/>
          <w:szCs w:val="24"/>
        </w:rPr>
        <w:t>9.</w:t>
      </w:r>
      <w:r w:rsidR="004078F2" w:rsidRPr="004D37DF">
        <w:rPr>
          <w:rFonts w:ascii="Times New Roman Tj" w:hAnsi="Times New Roman Tj"/>
          <w:b w:val="0"/>
          <w:sz w:val="24"/>
          <w:szCs w:val="24"/>
        </w:rPr>
        <w:t xml:space="preserve"> </w:t>
      </w:r>
      <w:r w:rsidR="007151F1" w:rsidRPr="004D37DF">
        <w:rPr>
          <w:rFonts w:ascii="Times New Roman Tj" w:hAnsi="Times New Roman Tj"/>
          <w:b w:val="0"/>
          <w:bCs w:val="0"/>
          <w:sz w:val="24"/>
          <w:szCs w:val="24"/>
        </w:rPr>
        <w:t>Микро</w:t>
      </w:r>
      <w:r w:rsidR="004D37DF">
        <w:rPr>
          <w:rFonts w:ascii="Times New Roman Tj" w:hAnsi="Times New Roman Tj"/>
          <w:b w:val="0"/>
          <w:bCs w:val="0"/>
          <w:sz w:val="24"/>
          <w:szCs w:val="24"/>
        </w:rPr>
        <w:t xml:space="preserve"> </w:t>
      </w:r>
      <w:r w:rsidR="007151F1" w:rsidRPr="004D37DF">
        <w:rPr>
          <w:rFonts w:ascii="Times New Roman Tj" w:hAnsi="Times New Roman Tj"/>
          <w:b w:val="0"/>
          <w:bCs w:val="0"/>
          <w:sz w:val="24"/>
          <w:szCs w:val="24"/>
        </w:rPr>
        <w:t>кредитный фонд-это?</w:t>
      </w:r>
    </w:p>
    <w:p w14:paraId="1D8E11AC" w14:textId="77777777" w:rsidR="007151F1" w:rsidRPr="004D37DF" w:rsidRDefault="007151F1" w:rsidP="004D37DF">
      <w:pPr>
        <w:autoSpaceDE w:val="0"/>
        <w:autoSpaceDN w:val="0"/>
        <w:adjustRightInd w:val="0"/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 xml:space="preserve">$A) кредитные организации, занимающиеся микрофинансовой деятельностью на основании лицензии Национального банка Таджикистана; $B) юридическое лицо, созданное в целях предоставления микрокредитов; $C) юридическое лицо, созданное в целях привлечения депозитов, сбережений и предоставления микрокредитов; $D) кредит, предоставляемый заёмщику кредитной организацией на условиях выплаты процента и возвратности на определённый срок, объем которого не превышает установленный Национальным банком Таджикистана размер; $E) некоммерческое юридическое лицо, созданное в порядке, установленном Законом «О микрофинансовых организаций», в целях предоставления микрокредитов; </w:t>
      </w:r>
    </w:p>
    <w:p w14:paraId="6E48B6D8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</w:t>
      </w:r>
      <w:r w:rsidR="000C75C6" w:rsidRPr="004D37DF">
        <w:rPr>
          <w:rFonts w:ascii="Times New Roman Tj" w:hAnsi="Times New Roman Tj"/>
          <w:sz w:val="24"/>
          <w:szCs w:val="24"/>
        </w:rPr>
        <w:t>26</w:t>
      </w:r>
      <w:r w:rsidRPr="004D37DF">
        <w:rPr>
          <w:rFonts w:ascii="Times New Roman Tj" w:hAnsi="Times New Roman Tj"/>
          <w:sz w:val="24"/>
          <w:szCs w:val="24"/>
        </w:rPr>
        <w:t>0.</w:t>
      </w:r>
      <w:r w:rsidR="00D44646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Банковское дело связано</w:t>
      </w:r>
      <w:r w:rsidR="00D44646" w:rsidRPr="004D37DF">
        <w:rPr>
          <w:rFonts w:ascii="Times New Roman Tj" w:hAnsi="Times New Roman Tj"/>
          <w:sz w:val="24"/>
          <w:szCs w:val="24"/>
        </w:rPr>
        <w:t>?</w:t>
      </w:r>
    </w:p>
    <w:p w14:paraId="769B619E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 xml:space="preserve">$A) с </w:t>
      </w:r>
      <w:r w:rsidR="007151F1" w:rsidRPr="004D37DF">
        <w:rPr>
          <w:rFonts w:ascii="Times New Roman Tj" w:hAnsi="Times New Roman Tj"/>
          <w:sz w:val="24"/>
          <w:szCs w:val="24"/>
        </w:rPr>
        <w:t>развитием кредитных отношений</w:t>
      </w:r>
      <w:r w:rsidRPr="004D37DF">
        <w:rPr>
          <w:rFonts w:ascii="Times New Roman Tj" w:hAnsi="Times New Roman Tj"/>
          <w:sz w:val="24"/>
          <w:szCs w:val="24"/>
        </w:rPr>
        <w:t>;</w:t>
      </w:r>
      <w:r w:rsidR="00D44646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$B) с развитием производство;</w:t>
      </w:r>
      <w:r w:rsidR="00D44646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$C) с развитием отдельных государств;</w:t>
      </w:r>
      <w:r w:rsidR="00D44646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$D) с развитием торговли;</w:t>
      </w:r>
      <w:r w:rsidR="00D44646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$E) с развитием рынок ценных бумаг;</w:t>
      </w:r>
    </w:p>
    <w:p w14:paraId="41FCF2FE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</w:t>
      </w:r>
      <w:r w:rsidR="000C75C6" w:rsidRPr="004D37DF">
        <w:rPr>
          <w:rFonts w:ascii="Times New Roman Tj" w:hAnsi="Times New Roman Tj"/>
          <w:sz w:val="24"/>
          <w:szCs w:val="24"/>
        </w:rPr>
        <w:t>26</w:t>
      </w:r>
      <w:r w:rsidRPr="004D37DF">
        <w:rPr>
          <w:rFonts w:ascii="Times New Roman Tj" w:hAnsi="Times New Roman Tj"/>
          <w:sz w:val="24"/>
          <w:szCs w:val="24"/>
        </w:rPr>
        <w:t>1.</w:t>
      </w:r>
      <w:r w:rsidR="005043E6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Первый эмиссионный банк был создан в</w:t>
      </w:r>
      <w:r w:rsidR="005043E6" w:rsidRPr="004D37DF">
        <w:rPr>
          <w:rFonts w:ascii="Times New Roman Tj" w:hAnsi="Times New Roman Tj"/>
          <w:sz w:val="24"/>
          <w:szCs w:val="24"/>
        </w:rPr>
        <w:t>?</w:t>
      </w:r>
    </w:p>
    <w:p w14:paraId="2002D936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1407 в Генуе;</w:t>
      </w:r>
      <w:r w:rsidR="005043E6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$B)</w:t>
      </w:r>
      <w:smartTag w:uri="urn:schemas-microsoft-com:office:smarttags" w:element="metricconverter">
        <w:smartTagPr>
          <w:attr w:name="ProductID" w:val="1568 г"/>
        </w:smartTagPr>
        <w:r w:rsidRPr="004D37DF">
          <w:rPr>
            <w:rFonts w:ascii="Times New Roman Tj" w:hAnsi="Times New Roman Tj"/>
            <w:sz w:val="24"/>
            <w:szCs w:val="24"/>
          </w:rPr>
          <w:t>1568 г</w:t>
        </w:r>
      </w:smartTag>
      <w:r w:rsidRPr="004D37DF">
        <w:rPr>
          <w:rFonts w:ascii="Times New Roman Tj" w:hAnsi="Times New Roman Tj"/>
          <w:sz w:val="24"/>
          <w:szCs w:val="24"/>
        </w:rPr>
        <w:t>. в Швейцарии;</w:t>
      </w:r>
      <w:r w:rsidR="005043E6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 xml:space="preserve">$C) в 1664 в </w:t>
      </w:r>
      <w:proofErr w:type="spellStart"/>
      <w:r w:rsidRPr="004D37DF">
        <w:rPr>
          <w:rFonts w:ascii="Times New Roman Tj" w:hAnsi="Times New Roman Tj"/>
          <w:sz w:val="24"/>
          <w:szCs w:val="24"/>
        </w:rPr>
        <w:t>Анг</w:t>
      </w:r>
      <w:r w:rsidR="00013635" w:rsidRPr="004D37DF">
        <w:rPr>
          <w:rFonts w:ascii="Times New Roman Tj" w:hAnsi="Times New Roman Tj"/>
          <w:sz w:val="24"/>
          <w:szCs w:val="24"/>
        </w:rPr>
        <w:t>л</w:t>
      </w:r>
      <w:r w:rsidRPr="004D37DF">
        <w:rPr>
          <w:rFonts w:ascii="Times New Roman Tj" w:hAnsi="Times New Roman Tj"/>
          <w:sz w:val="24"/>
          <w:szCs w:val="24"/>
        </w:rPr>
        <w:t>лии</w:t>
      </w:r>
      <w:proofErr w:type="spellEnd"/>
      <w:r w:rsidRPr="004D37DF">
        <w:rPr>
          <w:rFonts w:ascii="Times New Roman Tj" w:hAnsi="Times New Roman Tj"/>
          <w:sz w:val="24"/>
          <w:szCs w:val="24"/>
        </w:rPr>
        <w:t>;</w:t>
      </w:r>
      <w:r w:rsidR="005043E6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 xml:space="preserve">$D) в </w:t>
      </w:r>
      <w:smartTag w:uri="urn:schemas-microsoft-com:office:smarttags" w:element="metricconverter">
        <w:smartTagPr>
          <w:attr w:name="ProductID" w:val="1785 г"/>
        </w:smartTagPr>
        <w:r w:rsidRPr="004D37DF">
          <w:rPr>
            <w:rFonts w:ascii="Times New Roman Tj" w:hAnsi="Times New Roman Tj"/>
            <w:sz w:val="24"/>
            <w:szCs w:val="24"/>
          </w:rPr>
          <w:t>1785 г</w:t>
        </w:r>
      </w:smartTag>
      <w:r w:rsidRPr="004D37DF">
        <w:rPr>
          <w:rFonts w:ascii="Times New Roman Tj" w:hAnsi="Times New Roman Tj"/>
          <w:sz w:val="24"/>
          <w:szCs w:val="24"/>
        </w:rPr>
        <w:t>. в Америке;</w:t>
      </w:r>
      <w:r w:rsidR="005043E6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 xml:space="preserve">$E) в </w:t>
      </w:r>
      <w:smartTag w:uri="urn:schemas-microsoft-com:office:smarttags" w:element="metricconverter">
        <w:smartTagPr>
          <w:attr w:name="ProductID" w:val="1925 г"/>
        </w:smartTagPr>
        <w:r w:rsidRPr="004D37DF">
          <w:rPr>
            <w:rFonts w:ascii="Times New Roman Tj" w:hAnsi="Times New Roman Tj"/>
            <w:sz w:val="24"/>
            <w:szCs w:val="24"/>
          </w:rPr>
          <w:t>1925 г</w:t>
        </w:r>
      </w:smartTag>
      <w:r w:rsidRPr="004D37DF">
        <w:rPr>
          <w:rFonts w:ascii="Times New Roman Tj" w:hAnsi="Times New Roman Tj"/>
          <w:sz w:val="24"/>
          <w:szCs w:val="24"/>
        </w:rPr>
        <w:t>. в Таджикистане;</w:t>
      </w:r>
    </w:p>
    <w:p w14:paraId="2853A56A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</w:t>
      </w:r>
      <w:r w:rsidR="000C75C6" w:rsidRPr="004D37DF">
        <w:rPr>
          <w:rFonts w:ascii="Times New Roman Tj" w:hAnsi="Times New Roman Tj"/>
          <w:sz w:val="24"/>
          <w:szCs w:val="24"/>
        </w:rPr>
        <w:t>26</w:t>
      </w:r>
      <w:r w:rsidRPr="004D37DF">
        <w:rPr>
          <w:rFonts w:ascii="Times New Roman Tj" w:hAnsi="Times New Roman Tj"/>
          <w:sz w:val="24"/>
          <w:szCs w:val="24"/>
        </w:rPr>
        <w:t>2.</w:t>
      </w:r>
      <w:r w:rsidR="00EB443B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 xml:space="preserve">Банковская система </w:t>
      </w:r>
      <w:r w:rsidR="006A1E30" w:rsidRPr="004D37DF">
        <w:rPr>
          <w:rFonts w:ascii="Times New Roman Tj" w:hAnsi="Times New Roman Tj"/>
          <w:sz w:val="24"/>
          <w:szCs w:val="24"/>
        </w:rPr>
        <w:t xml:space="preserve">Таджикистана </w:t>
      </w:r>
      <w:r w:rsidRPr="004D37DF">
        <w:rPr>
          <w:rFonts w:ascii="Times New Roman Tj" w:hAnsi="Times New Roman Tj"/>
          <w:sz w:val="24"/>
          <w:szCs w:val="24"/>
        </w:rPr>
        <w:t>это</w:t>
      </w:r>
      <w:r w:rsidR="00EB443B" w:rsidRPr="004D37DF">
        <w:rPr>
          <w:rFonts w:ascii="Times New Roman Tj" w:hAnsi="Times New Roman Tj"/>
          <w:sz w:val="24"/>
          <w:szCs w:val="24"/>
        </w:rPr>
        <w:t>?</w:t>
      </w:r>
    </w:p>
    <w:p w14:paraId="2BFDA136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взаимосвязь коммерческих банков;</w:t>
      </w:r>
      <w:r w:rsidR="00EB443B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$B) отношения между кредитных организаций;</w:t>
      </w:r>
      <w:r w:rsidR="00EB443B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$C) Национальный банк Таджикистана и другие кредитные организации;</w:t>
      </w:r>
      <w:r w:rsidR="00EB443B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$D) Национальный банк Таджикистана и другие кредитные организации которые действуют на территории РТ;</w:t>
      </w:r>
      <w:r w:rsidR="00EB443B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$E) Национальный банк Таджикистана и страховые фонды;</w:t>
      </w:r>
    </w:p>
    <w:p w14:paraId="3C1E55F5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</w:t>
      </w:r>
      <w:r w:rsidR="002D4454" w:rsidRPr="004D37DF">
        <w:rPr>
          <w:rFonts w:ascii="Times New Roman Tj" w:hAnsi="Times New Roman Tj"/>
          <w:sz w:val="24"/>
          <w:szCs w:val="24"/>
        </w:rPr>
        <w:t>26</w:t>
      </w:r>
      <w:r w:rsidRPr="004D37DF">
        <w:rPr>
          <w:rFonts w:ascii="Times New Roman Tj" w:hAnsi="Times New Roman Tj"/>
          <w:sz w:val="24"/>
          <w:szCs w:val="24"/>
        </w:rPr>
        <w:t>3.</w:t>
      </w:r>
      <w:r w:rsidR="00BE6BA8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Банки возникли в глубокой древности как организации, специализирующиеся на оказании особого рода услуг</w:t>
      </w:r>
      <w:r w:rsidR="00BE6BA8" w:rsidRPr="004D37DF">
        <w:rPr>
          <w:rFonts w:ascii="Times New Roman Tj" w:hAnsi="Times New Roman Tj"/>
          <w:sz w:val="24"/>
          <w:szCs w:val="24"/>
        </w:rPr>
        <w:t>?</w:t>
      </w:r>
    </w:p>
    <w:p w14:paraId="72D45A76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привлечение депозитов;</w:t>
      </w:r>
      <w:r w:rsidR="00BE6BA8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$B) хранении сбережений и предоставлении ссуд;</w:t>
      </w:r>
    </w:p>
    <w:p w14:paraId="579F657D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$C) хранении сбережений;</w:t>
      </w:r>
      <w:r w:rsidR="00BE6BA8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$D) хранение вкладов;</w:t>
      </w:r>
      <w:r w:rsidR="00BE6BA8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$E) все ответы неверны;</w:t>
      </w:r>
    </w:p>
    <w:p w14:paraId="190559BC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</w:t>
      </w:r>
      <w:r w:rsidR="002D4454" w:rsidRPr="004D37DF">
        <w:rPr>
          <w:rFonts w:ascii="Times New Roman Tj" w:hAnsi="Times New Roman Tj"/>
          <w:sz w:val="24"/>
          <w:szCs w:val="24"/>
        </w:rPr>
        <w:t>26</w:t>
      </w:r>
      <w:r w:rsidRPr="004D37DF">
        <w:rPr>
          <w:rFonts w:ascii="Times New Roman Tj" w:hAnsi="Times New Roman Tj"/>
          <w:sz w:val="24"/>
          <w:szCs w:val="24"/>
        </w:rPr>
        <w:t>4.</w:t>
      </w:r>
      <w:r w:rsidR="00726756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По структуре элементов и связей различают следующие типы банковских систем</w:t>
      </w:r>
      <w:r w:rsidR="00726756" w:rsidRPr="004D37DF">
        <w:rPr>
          <w:rFonts w:ascii="Times New Roman Tj" w:hAnsi="Times New Roman Tj"/>
          <w:sz w:val="24"/>
          <w:szCs w:val="24"/>
        </w:rPr>
        <w:t>?</w:t>
      </w:r>
    </w:p>
    <w:p w14:paraId="7D50354B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1,2,3, уровневой;</w:t>
      </w:r>
      <w:r w:rsidR="00726756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$B) 1,2 уровневой;</w:t>
      </w:r>
      <w:r w:rsidR="00726756" w:rsidRPr="004D37DF">
        <w:rPr>
          <w:rFonts w:ascii="Times New Roman Tj" w:hAnsi="Times New Roman Tj"/>
          <w:sz w:val="24"/>
          <w:szCs w:val="24"/>
        </w:rPr>
        <w:t xml:space="preserve"> </w:t>
      </w:r>
      <w:r w:rsidR="00392300" w:rsidRPr="004D37DF">
        <w:rPr>
          <w:rFonts w:ascii="Times New Roman Tj" w:hAnsi="Times New Roman Tj"/>
          <w:sz w:val="24"/>
          <w:szCs w:val="24"/>
        </w:rPr>
        <w:t>$C) 2 –</w:t>
      </w:r>
      <w:r w:rsidRPr="004D37DF">
        <w:rPr>
          <w:rFonts w:ascii="Times New Roman Tj" w:hAnsi="Times New Roman Tj"/>
          <w:sz w:val="24"/>
          <w:szCs w:val="24"/>
        </w:rPr>
        <w:t>х уровневой;</w:t>
      </w:r>
      <w:r w:rsidR="00726756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$D) 1,2,3,4 уровневой;</w:t>
      </w:r>
    </w:p>
    <w:p w14:paraId="091980B3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$E) все ответы неправильные;</w:t>
      </w:r>
    </w:p>
    <w:p w14:paraId="326B0FA5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lastRenderedPageBreak/>
        <w:t>@</w:t>
      </w:r>
      <w:r w:rsidR="002D4454" w:rsidRPr="004D37DF">
        <w:rPr>
          <w:rFonts w:ascii="Times New Roman Tj" w:hAnsi="Times New Roman Tj"/>
          <w:sz w:val="24"/>
          <w:szCs w:val="24"/>
        </w:rPr>
        <w:t>26</w:t>
      </w:r>
      <w:r w:rsidRPr="004D37DF">
        <w:rPr>
          <w:rFonts w:ascii="Times New Roman Tj" w:hAnsi="Times New Roman Tj"/>
          <w:sz w:val="24"/>
          <w:szCs w:val="24"/>
        </w:rPr>
        <w:t>5.</w:t>
      </w:r>
      <w:r w:rsidR="00ED5879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 xml:space="preserve">Одноуровневая банковская система </w:t>
      </w:r>
      <w:r w:rsidR="00392300" w:rsidRPr="004D37DF">
        <w:rPr>
          <w:rFonts w:ascii="Times New Roman Tj" w:hAnsi="Times New Roman Tj"/>
          <w:sz w:val="24"/>
          <w:szCs w:val="24"/>
        </w:rPr>
        <w:t>характерна</w:t>
      </w:r>
      <w:r w:rsidR="00ED5879" w:rsidRPr="004D37DF">
        <w:rPr>
          <w:rFonts w:ascii="Times New Roman Tj" w:hAnsi="Times New Roman Tj"/>
          <w:sz w:val="24"/>
          <w:szCs w:val="24"/>
        </w:rPr>
        <w:t>?</w:t>
      </w:r>
    </w:p>
    <w:p w14:paraId="504404C2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 xml:space="preserve">$A) </w:t>
      </w:r>
      <w:r w:rsidR="00392300" w:rsidRPr="004D37DF">
        <w:rPr>
          <w:rFonts w:ascii="Times New Roman Tj" w:hAnsi="Times New Roman Tj"/>
          <w:sz w:val="24"/>
          <w:szCs w:val="24"/>
        </w:rPr>
        <w:t xml:space="preserve">для </w:t>
      </w:r>
      <w:r w:rsidRPr="004D37DF">
        <w:rPr>
          <w:rFonts w:ascii="Times New Roman Tj" w:hAnsi="Times New Roman Tj"/>
          <w:sz w:val="24"/>
          <w:szCs w:val="24"/>
        </w:rPr>
        <w:t>государств с рыночной экономики;</w:t>
      </w:r>
      <w:r w:rsidR="00ED5879" w:rsidRPr="004D37DF">
        <w:rPr>
          <w:rFonts w:ascii="Times New Roman Tj" w:hAnsi="Times New Roman Tj"/>
          <w:sz w:val="24"/>
          <w:szCs w:val="24"/>
        </w:rPr>
        <w:t xml:space="preserve"> </w:t>
      </w:r>
      <w:r w:rsidR="00392300" w:rsidRPr="004D37DF">
        <w:rPr>
          <w:rFonts w:ascii="Times New Roman Tj" w:hAnsi="Times New Roman Tj"/>
          <w:sz w:val="24"/>
          <w:szCs w:val="24"/>
        </w:rPr>
        <w:t xml:space="preserve">$B) </w:t>
      </w:r>
      <w:r w:rsidRPr="004D37DF">
        <w:rPr>
          <w:rFonts w:ascii="Times New Roman Tj" w:hAnsi="Times New Roman Tj"/>
          <w:sz w:val="24"/>
          <w:szCs w:val="24"/>
        </w:rPr>
        <w:t>для стран с командно-административной экономикой, где банковское дело монополизировано государством;</w:t>
      </w:r>
      <w:r w:rsidR="00ED5879" w:rsidRPr="004D37DF">
        <w:rPr>
          <w:rFonts w:ascii="Times New Roman Tj" w:hAnsi="Times New Roman Tj"/>
          <w:sz w:val="24"/>
          <w:szCs w:val="24"/>
        </w:rPr>
        <w:t xml:space="preserve"> </w:t>
      </w:r>
      <w:r w:rsidR="008C5CAE" w:rsidRPr="004D37DF">
        <w:rPr>
          <w:rFonts w:ascii="Times New Roman Tj" w:hAnsi="Times New Roman Tj"/>
          <w:sz w:val="24"/>
          <w:szCs w:val="24"/>
        </w:rPr>
        <w:t xml:space="preserve">$C) </w:t>
      </w:r>
      <w:r w:rsidRPr="004D37DF">
        <w:rPr>
          <w:rFonts w:ascii="Times New Roman Tj" w:hAnsi="Times New Roman Tj"/>
          <w:sz w:val="24"/>
          <w:szCs w:val="24"/>
        </w:rPr>
        <w:t xml:space="preserve"> для государств с развитой экономики;</w:t>
      </w:r>
      <w:r w:rsidR="00ED5879" w:rsidRPr="004D37DF">
        <w:rPr>
          <w:rFonts w:ascii="Times New Roman Tj" w:hAnsi="Times New Roman Tj"/>
          <w:sz w:val="24"/>
          <w:szCs w:val="24"/>
        </w:rPr>
        <w:t xml:space="preserve"> </w:t>
      </w:r>
      <w:r w:rsidR="00392300" w:rsidRPr="004D37DF">
        <w:rPr>
          <w:rFonts w:ascii="Times New Roman Tj" w:hAnsi="Times New Roman Tj"/>
          <w:sz w:val="24"/>
          <w:szCs w:val="24"/>
        </w:rPr>
        <w:t>$D)</w:t>
      </w:r>
      <w:r w:rsidRPr="004D37DF">
        <w:rPr>
          <w:rFonts w:ascii="Times New Roman Tj" w:hAnsi="Times New Roman Tj"/>
          <w:sz w:val="24"/>
          <w:szCs w:val="24"/>
        </w:rPr>
        <w:t>для государств который имеют не развит</w:t>
      </w:r>
      <w:r w:rsidR="008C5CAE" w:rsidRPr="004D37DF">
        <w:rPr>
          <w:rFonts w:ascii="Times New Roman Tj" w:hAnsi="Times New Roman Tj"/>
          <w:sz w:val="24"/>
          <w:szCs w:val="24"/>
        </w:rPr>
        <w:t>ую</w:t>
      </w:r>
      <w:r w:rsidRPr="004D37DF">
        <w:rPr>
          <w:rFonts w:ascii="Times New Roman Tj" w:hAnsi="Times New Roman Tj"/>
          <w:sz w:val="24"/>
          <w:szCs w:val="24"/>
        </w:rPr>
        <w:t xml:space="preserve"> экономик</w:t>
      </w:r>
      <w:r w:rsidR="008C5CAE" w:rsidRPr="004D37DF">
        <w:rPr>
          <w:rFonts w:ascii="Times New Roman Tj" w:hAnsi="Times New Roman Tj"/>
          <w:sz w:val="24"/>
          <w:szCs w:val="24"/>
        </w:rPr>
        <w:t>у</w:t>
      </w:r>
      <w:r w:rsidRPr="004D37DF">
        <w:rPr>
          <w:rFonts w:ascii="Times New Roman Tj" w:hAnsi="Times New Roman Tj"/>
          <w:sz w:val="24"/>
          <w:szCs w:val="24"/>
        </w:rPr>
        <w:t>;</w:t>
      </w:r>
      <w:r w:rsidR="00ED5879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$E) для стран с развивающий экономике;</w:t>
      </w:r>
    </w:p>
    <w:p w14:paraId="5C775BD2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</w:t>
      </w:r>
      <w:r w:rsidR="002D4454" w:rsidRPr="004D37DF">
        <w:rPr>
          <w:rFonts w:ascii="Times New Roman Tj" w:hAnsi="Times New Roman Tj"/>
          <w:sz w:val="24"/>
          <w:szCs w:val="24"/>
        </w:rPr>
        <w:t>26</w:t>
      </w:r>
      <w:r w:rsidRPr="004D37DF">
        <w:rPr>
          <w:rFonts w:ascii="Times New Roman Tj" w:hAnsi="Times New Roman Tj"/>
          <w:sz w:val="24"/>
          <w:szCs w:val="24"/>
        </w:rPr>
        <w:t>6.</w:t>
      </w:r>
      <w:r w:rsidR="00516918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Трёхуровневая банковская система существует в</w:t>
      </w:r>
      <w:r w:rsidR="00516918" w:rsidRPr="004D37DF">
        <w:rPr>
          <w:rFonts w:ascii="Times New Roman Tj" w:hAnsi="Times New Roman Tj"/>
          <w:sz w:val="24"/>
          <w:szCs w:val="24"/>
        </w:rPr>
        <w:t>?</w:t>
      </w:r>
    </w:p>
    <w:p w14:paraId="6A0A5CDB" w14:textId="7BF4581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Англии и Сингапур;</w:t>
      </w:r>
      <w:r w:rsidR="00516918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$B) Бельгия, Италия и Сенегал;</w:t>
      </w:r>
      <w:r w:rsidR="00516918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$C) Америке;</w:t>
      </w:r>
      <w:r w:rsidR="00516918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$D) Японии, Франции, Великобритании, Кита</w:t>
      </w:r>
      <w:r w:rsidR="004D37DF">
        <w:rPr>
          <w:rFonts w:ascii="Times New Roman Tj" w:hAnsi="Times New Roman Tj"/>
          <w:sz w:val="24"/>
          <w:szCs w:val="24"/>
        </w:rPr>
        <w:t>я</w:t>
      </w:r>
      <w:r w:rsidRPr="004D37DF">
        <w:rPr>
          <w:rFonts w:ascii="Times New Roman Tj" w:hAnsi="Times New Roman Tj"/>
          <w:sz w:val="24"/>
          <w:szCs w:val="24"/>
        </w:rPr>
        <w:t>;</w:t>
      </w:r>
      <w:r w:rsidR="00516918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$E) все ответы неверны;</w:t>
      </w:r>
    </w:p>
    <w:p w14:paraId="2A992809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bCs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</w:t>
      </w:r>
      <w:r w:rsidR="002D4454" w:rsidRPr="004D37DF">
        <w:rPr>
          <w:rFonts w:ascii="Times New Roman Tj" w:hAnsi="Times New Roman Tj"/>
          <w:sz w:val="24"/>
          <w:szCs w:val="24"/>
        </w:rPr>
        <w:t>26</w:t>
      </w:r>
      <w:r w:rsidRPr="004D37DF">
        <w:rPr>
          <w:rFonts w:ascii="Times New Roman Tj" w:hAnsi="Times New Roman Tj"/>
          <w:sz w:val="24"/>
          <w:szCs w:val="24"/>
        </w:rPr>
        <w:t>7.</w:t>
      </w:r>
      <w:r w:rsidR="005B456F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bCs/>
          <w:sz w:val="24"/>
          <w:szCs w:val="24"/>
        </w:rPr>
        <w:t>Выделите основную функцию НБТ</w:t>
      </w:r>
      <w:r w:rsidR="005B456F" w:rsidRPr="004D37DF">
        <w:rPr>
          <w:rFonts w:ascii="Times New Roman Tj" w:hAnsi="Times New Roman Tj"/>
          <w:sz w:val="24"/>
          <w:szCs w:val="24"/>
        </w:rPr>
        <w:t>?</w:t>
      </w:r>
    </w:p>
    <w:p w14:paraId="50A19904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срочные вклады;</w:t>
      </w:r>
      <w:r w:rsidR="005B456F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$B) предоставление кредитов;</w:t>
      </w:r>
      <w:r w:rsidR="005B456F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$C) эмиссия денег;</w:t>
      </w:r>
      <w:r w:rsidR="005B456F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$D) оплата чеков;</w:t>
      </w:r>
      <w:r w:rsidR="005B456F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$E) все ответы верны;</w:t>
      </w:r>
    </w:p>
    <w:p w14:paraId="62780DAF" w14:textId="77777777" w:rsidR="00553D5F" w:rsidRPr="004D37DF" w:rsidRDefault="00553D5F" w:rsidP="004D37DF">
      <w:pPr>
        <w:shd w:val="clear" w:color="auto" w:fill="FFFFFF"/>
        <w:spacing w:after="0"/>
        <w:jc w:val="both"/>
        <w:rPr>
          <w:rFonts w:ascii="Times New Roman Tj" w:hAnsi="Times New Roman Tj" w:cs="Arial"/>
          <w:bCs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</w:t>
      </w:r>
      <w:r w:rsidR="002D4454" w:rsidRPr="004D37DF">
        <w:rPr>
          <w:rFonts w:ascii="Times New Roman Tj" w:hAnsi="Times New Roman Tj"/>
          <w:sz w:val="24"/>
          <w:szCs w:val="24"/>
        </w:rPr>
        <w:t>26</w:t>
      </w:r>
      <w:r w:rsidRPr="004D37DF">
        <w:rPr>
          <w:rFonts w:ascii="Times New Roman Tj" w:hAnsi="Times New Roman Tj"/>
          <w:sz w:val="24"/>
          <w:szCs w:val="24"/>
        </w:rPr>
        <w:t>8.</w:t>
      </w:r>
      <w:r w:rsidR="00755BC8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bCs/>
          <w:sz w:val="24"/>
          <w:szCs w:val="24"/>
        </w:rPr>
        <w:t>Национальный банк</w:t>
      </w:r>
      <w:r w:rsidR="00755BC8" w:rsidRPr="004D37DF">
        <w:rPr>
          <w:rFonts w:ascii="Times New Roman Tj" w:hAnsi="Times New Roman Tj"/>
          <w:sz w:val="24"/>
          <w:szCs w:val="24"/>
        </w:rPr>
        <w:t>?</w:t>
      </w:r>
    </w:p>
    <w:p w14:paraId="32B1ED9C" w14:textId="77777777" w:rsidR="00553D5F" w:rsidRPr="004D37DF" w:rsidRDefault="00553D5F" w:rsidP="004D37DF">
      <w:pPr>
        <w:shd w:val="clear" w:color="auto" w:fill="FFFFFF"/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собирает налоги;</w:t>
      </w:r>
      <w:r w:rsidR="00755BC8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$B) хранит все наличные деньги;</w:t>
      </w:r>
      <w:r w:rsidR="00755BC8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$C) хранит безналичных денег;</w:t>
      </w:r>
      <w:r w:rsidR="00755BC8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$D) обеспечивает безопасность экономики;</w:t>
      </w:r>
      <w:r w:rsidR="00755BC8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 xml:space="preserve">$E) </w:t>
      </w:r>
      <w:r w:rsidR="00392300" w:rsidRPr="004D37DF">
        <w:rPr>
          <w:rFonts w:ascii="Times New Roman Tj" w:hAnsi="Times New Roman Tj"/>
          <w:sz w:val="24"/>
          <w:szCs w:val="24"/>
        </w:rPr>
        <w:t>обеспечивает устойчивость курса национальной валюты</w:t>
      </w:r>
      <w:r w:rsidRPr="004D37DF">
        <w:rPr>
          <w:rFonts w:ascii="Times New Roman Tj" w:hAnsi="Times New Roman Tj"/>
          <w:sz w:val="24"/>
          <w:szCs w:val="24"/>
        </w:rPr>
        <w:t>;</w:t>
      </w:r>
    </w:p>
    <w:p w14:paraId="6EF536E3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</w:t>
      </w:r>
      <w:r w:rsidR="002D4454" w:rsidRPr="004D37DF">
        <w:rPr>
          <w:rFonts w:ascii="Times New Roman Tj" w:hAnsi="Times New Roman Tj"/>
          <w:sz w:val="24"/>
          <w:szCs w:val="24"/>
        </w:rPr>
        <w:t>26</w:t>
      </w:r>
      <w:r w:rsidRPr="004D37DF">
        <w:rPr>
          <w:rFonts w:ascii="Times New Roman Tj" w:hAnsi="Times New Roman Tj"/>
          <w:sz w:val="24"/>
          <w:szCs w:val="24"/>
        </w:rPr>
        <w:t>9.</w:t>
      </w:r>
      <w:r w:rsidR="00A347CB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Элементами банковской системы являются</w:t>
      </w:r>
      <w:r w:rsidR="00A347CB" w:rsidRPr="004D37DF">
        <w:rPr>
          <w:rFonts w:ascii="Times New Roman Tj" w:hAnsi="Times New Roman Tj"/>
          <w:sz w:val="24"/>
          <w:szCs w:val="24"/>
        </w:rPr>
        <w:t>?</w:t>
      </w:r>
    </w:p>
    <w:p w14:paraId="50478BAA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коммерческие банки и НБТ;</w:t>
      </w:r>
      <w:r w:rsidR="00A347CB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$B) страховые компании и пенсионные фонды;</w:t>
      </w:r>
      <w:r w:rsidR="00A347CB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$C) специальные финансовые институты, выполняющие определенные банковские операции, но не имеющие статуса банка, а также дополнительные учреждения образующие банковскую инфраструктуру и обеспечивающие жизнедеятельность кредитных институтов;</w:t>
      </w:r>
      <w:r w:rsidR="00A347CB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$D) учреждения образующие банковскую инфраструктуру и обеспечивающие жизнедеятельность кредитных институтов;</w:t>
      </w:r>
      <w:r w:rsidR="00A347CB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 xml:space="preserve">$E) банки, </w:t>
      </w:r>
      <w:proofErr w:type="spellStart"/>
      <w:r w:rsidRPr="004D37DF">
        <w:rPr>
          <w:rFonts w:ascii="Times New Roman Tj" w:hAnsi="Times New Roman Tj"/>
          <w:sz w:val="24"/>
          <w:szCs w:val="24"/>
        </w:rPr>
        <w:t>некото</w:t>
      </w:r>
      <w:r w:rsidR="0027590F" w:rsidRPr="004D37DF">
        <w:rPr>
          <w:rFonts w:ascii="Times New Roman Tj" w:hAnsi="Times New Roman Tj"/>
          <w:sz w:val="24"/>
          <w:szCs w:val="24"/>
        </w:rPr>
        <w:t>р</w:t>
      </w:r>
      <w:r w:rsidRPr="004D37DF">
        <w:rPr>
          <w:rFonts w:ascii="Times New Roman Tj" w:hAnsi="Times New Roman Tj"/>
          <w:sz w:val="24"/>
          <w:szCs w:val="24"/>
        </w:rPr>
        <w:t>рые</w:t>
      </w:r>
      <w:proofErr w:type="spellEnd"/>
      <w:r w:rsidRPr="004D37DF">
        <w:rPr>
          <w:rFonts w:ascii="Times New Roman Tj" w:hAnsi="Times New Roman Tj"/>
          <w:sz w:val="24"/>
          <w:szCs w:val="24"/>
        </w:rPr>
        <w:t xml:space="preserve"> специальные финансовые институты, выполняющие определенные банковские операции, но не имеющие статуса банка, а также дополнительные учреждения образующие банковскую инфраструктуру и обеспечивающие жизнедеятельность кредитных институтов;</w:t>
      </w:r>
    </w:p>
    <w:p w14:paraId="63C5D37E" w14:textId="77777777" w:rsidR="00553D5F" w:rsidRPr="004D37DF" w:rsidRDefault="00553D5F" w:rsidP="004D37DF">
      <w:pPr>
        <w:shd w:val="clear" w:color="auto" w:fill="FFFFFF"/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</w:t>
      </w:r>
      <w:r w:rsidR="002D4454" w:rsidRPr="004D37DF">
        <w:rPr>
          <w:rFonts w:ascii="Times New Roman Tj" w:hAnsi="Times New Roman Tj"/>
          <w:sz w:val="24"/>
          <w:szCs w:val="24"/>
        </w:rPr>
        <w:t>27</w:t>
      </w:r>
      <w:r w:rsidRPr="004D37DF">
        <w:rPr>
          <w:rFonts w:ascii="Times New Roman Tj" w:hAnsi="Times New Roman Tj"/>
          <w:sz w:val="24"/>
          <w:szCs w:val="24"/>
        </w:rPr>
        <w:t>0.</w:t>
      </w:r>
      <w:r w:rsidR="00901E35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В странах с развитой рыночной экономикой сложилась следующая структура банковской системы</w:t>
      </w:r>
      <w:r w:rsidR="00901E35" w:rsidRPr="004D37DF">
        <w:rPr>
          <w:rFonts w:ascii="Times New Roman Tj" w:hAnsi="Times New Roman Tj"/>
          <w:sz w:val="24"/>
          <w:szCs w:val="24"/>
        </w:rPr>
        <w:t>?</w:t>
      </w:r>
    </w:p>
    <w:p w14:paraId="374F87B4" w14:textId="77777777" w:rsidR="00553D5F" w:rsidRPr="004D37DF" w:rsidRDefault="00553D5F" w:rsidP="004D37DF">
      <w:pPr>
        <w:shd w:val="clear" w:color="auto" w:fill="FFFFFF"/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одноуровневая банковская система;</w:t>
      </w:r>
      <w:r w:rsidR="00901E35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$B) трёхуровневая банковская система;</w:t>
      </w:r>
      <w:r w:rsidR="00901E35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 xml:space="preserve">$C) Центральный (эмиссионный) банк, коммерческие банки, которые включают в себя универсальные, специализированные инвестиционные, сберегательные, инновационные и ипотечные банки и небанковские кредитно-финансовые институты: инвестиционные компании и фонды, страховые компании, пенсионные фонды, ломбарды, трастовые </w:t>
      </w:r>
      <w:proofErr w:type="spellStart"/>
      <w:r w:rsidRPr="004D37DF">
        <w:rPr>
          <w:rFonts w:ascii="Times New Roman Tj" w:hAnsi="Times New Roman Tj"/>
          <w:sz w:val="24"/>
          <w:szCs w:val="24"/>
        </w:rPr>
        <w:t>компан</w:t>
      </w:r>
      <w:r w:rsidR="008E2655" w:rsidRPr="004D37DF">
        <w:rPr>
          <w:rFonts w:ascii="Times New Roman Tj" w:hAnsi="Times New Roman Tj"/>
          <w:sz w:val="24"/>
          <w:szCs w:val="24"/>
        </w:rPr>
        <w:t>н</w:t>
      </w:r>
      <w:r w:rsidRPr="004D37DF">
        <w:rPr>
          <w:rFonts w:ascii="Times New Roman Tj" w:hAnsi="Times New Roman Tj"/>
          <w:sz w:val="24"/>
          <w:szCs w:val="24"/>
        </w:rPr>
        <w:t>ии</w:t>
      </w:r>
      <w:proofErr w:type="spellEnd"/>
      <w:r w:rsidRPr="004D37DF">
        <w:rPr>
          <w:rFonts w:ascii="Times New Roman Tj" w:hAnsi="Times New Roman Tj"/>
          <w:sz w:val="24"/>
          <w:szCs w:val="24"/>
        </w:rPr>
        <w:t>;</w:t>
      </w:r>
      <w:r w:rsidR="00901E35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$D) Центральный (эмиссионный) банк и коммерческие банки;</w:t>
      </w:r>
      <w:r w:rsidR="00901E35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$E) ипотечные банки и небанковские кредитно-финансовые институты: инвестиционные компании и фонды, страховые компании, пенсионные фонды, ломбарды, трастовые компании;</w:t>
      </w:r>
    </w:p>
    <w:p w14:paraId="0115D2B2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</w:t>
      </w:r>
      <w:r w:rsidR="002D4454" w:rsidRPr="004D37DF">
        <w:rPr>
          <w:rFonts w:ascii="Times New Roman Tj" w:hAnsi="Times New Roman Tj"/>
          <w:sz w:val="24"/>
          <w:szCs w:val="24"/>
        </w:rPr>
        <w:t>27</w:t>
      </w:r>
      <w:r w:rsidRPr="004D37DF">
        <w:rPr>
          <w:rFonts w:ascii="Times New Roman Tj" w:hAnsi="Times New Roman Tj"/>
          <w:sz w:val="24"/>
          <w:szCs w:val="24"/>
        </w:rPr>
        <w:t>1.</w:t>
      </w:r>
      <w:r w:rsidR="00C81D72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Национальный банк Таджикистана является</w:t>
      </w:r>
      <w:r w:rsidR="00C81D72" w:rsidRPr="004D37DF">
        <w:rPr>
          <w:rFonts w:ascii="Times New Roman Tj" w:hAnsi="Times New Roman Tj"/>
          <w:sz w:val="24"/>
          <w:szCs w:val="24"/>
        </w:rPr>
        <w:t>?</w:t>
      </w:r>
    </w:p>
    <w:p w14:paraId="3D40A306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 xml:space="preserve">$A) </w:t>
      </w:r>
      <w:proofErr w:type="spellStart"/>
      <w:r w:rsidR="00896706" w:rsidRPr="004D37DF">
        <w:rPr>
          <w:rFonts w:ascii="Times New Roman Tj" w:hAnsi="Times New Roman Tj"/>
          <w:sz w:val="24"/>
          <w:szCs w:val="24"/>
        </w:rPr>
        <w:t>не</w:t>
      </w:r>
      <w:r w:rsidRPr="004D37DF">
        <w:rPr>
          <w:rFonts w:ascii="Times New Roman Tj" w:hAnsi="Times New Roman Tj"/>
          <w:sz w:val="24"/>
          <w:szCs w:val="24"/>
        </w:rPr>
        <w:t>резервным</w:t>
      </w:r>
      <w:proofErr w:type="spellEnd"/>
      <w:r w:rsidRPr="004D37DF">
        <w:rPr>
          <w:rFonts w:ascii="Times New Roman Tj" w:hAnsi="Times New Roman Tj"/>
          <w:sz w:val="24"/>
          <w:szCs w:val="24"/>
        </w:rPr>
        <w:t xml:space="preserve"> банком государства;</w:t>
      </w:r>
      <w:r w:rsidR="00C81D72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 xml:space="preserve">$B) банк который </w:t>
      </w:r>
      <w:proofErr w:type="spellStart"/>
      <w:r w:rsidR="00896706" w:rsidRPr="004D37DF">
        <w:rPr>
          <w:rFonts w:ascii="Times New Roman Tj" w:hAnsi="Times New Roman Tj"/>
          <w:sz w:val="24"/>
          <w:szCs w:val="24"/>
        </w:rPr>
        <w:t>не</w:t>
      </w:r>
      <w:r w:rsidRPr="004D37DF">
        <w:rPr>
          <w:rFonts w:ascii="Times New Roman Tj" w:hAnsi="Times New Roman Tj"/>
          <w:sz w:val="24"/>
          <w:szCs w:val="24"/>
        </w:rPr>
        <w:t>контролирует</w:t>
      </w:r>
      <w:proofErr w:type="spellEnd"/>
      <w:r w:rsidRPr="004D37DF">
        <w:rPr>
          <w:rFonts w:ascii="Times New Roman Tj" w:hAnsi="Times New Roman Tj"/>
          <w:sz w:val="24"/>
          <w:szCs w:val="24"/>
        </w:rPr>
        <w:t xml:space="preserve"> активы </w:t>
      </w:r>
      <w:r w:rsidR="00C81D72" w:rsidRPr="004D37DF">
        <w:rPr>
          <w:rFonts w:ascii="Times New Roman Tj" w:hAnsi="Times New Roman Tj"/>
          <w:sz w:val="24"/>
          <w:szCs w:val="24"/>
        </w:rPr>
        <w:t>Р</w:t>
      </w:r>
      <w:r w:rsidRPr="004D37DF">
        <w:rPr>
          <w:rFonts w:ascii="Times New Roman Tj" w:hAnsi="Times New Roman Tj"/>
          <w:sz w:val="24"/>
          <w:szCs w:val="24"/>
        </w:rPr>
        <w:t>Т;</w:t>
      </w:r>
      <w:r w:rsidR="00C81D72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$C) р</w:t>
      </w:r>
      <w:r w:rsidR="00896706" w:rsidRPr="004D37DF">
        <w:rPr>
          <w:rFonts w:ascii="Times New Roman Tj" w:hAnsi="Times New Roman Tj"/>
          <w:sz w:val="24"/>
          <w:szCs w:val="24"/>
        </w:rPr>
        <w:t>е</w:t>
      </w:r>
      <w:r w:rsidRPr="004D37DF">
        <w:rPr>
          <w:rFonts w:ascii="Times New Roman Tj" w:hAnsi="Times New Roman Tj"/>
          <w:sz w:val="24"/>
          <w:szCs w:val="24"/>
        </w:rPr>
        <w:t>альным банком;</w:t>
      </w:r>
      <w:r w:rsidR="00C81D72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$D) центральным эмиссионным, резервным банком;</w:t>
      </w:r>
    </w:p>
    <w:p w14:paraId="73BAE509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$E) все ответы неверны;</w:t>
      </w:r>
    </w:p>
    <w:p w14:paraId="63F176FD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</w:t>
      </w:r>
      <w:r w:rsidR="002D4454" w:rsidRPr="004D37DF">
        <w:rPr>
          <w:rFonts w:ascii="Times New Roman Tj" w:hAnsi="Times New Roman Tj"/>
          <w:sz w:val="24"/>
          <w:szCs w:val="24"/>
        </w:rPr>
        <w:t>27</w:t>
      </w:r>
      <w:r w:rsidRPr="004D37DF">
        <w:rPr>
          <w:rFonts w:ascii="Times New Roman Tj" w:hAnsi="Times New Roman Tj"/>
          <w:sz w:val="24"/>
          <w:szCs w:val="24"/>
        </w:rPr>
        <w:t>2.</w:t>
      </w:r>
      <w:r w:rsidR="007D627A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Национальный банк Таджикистан самостоятельно</w:t>
      </w:r>
      <w:r w:rsidR="007D627A" w:rsidRPr="004D37DF">
        <w:rPr>
          <w:rFonts w:ascii="Times New Roman Tj" w:hAnsi="Times New Roman Tj"/>
          <w:sz w:val="24"/>
          <w:szCs w:val="24"/>
        </w:rPr>
        <w:t>?</w:t>
      </w:r>
    </w:p>
    <w:p w14:paraId="416EB754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организует и осуществляет свою деятельность и в пределах, предоставленных ему законом полномочий, независим в своей деятельности;</w:t>
      </w:r>
      <w:r w:rsidR="007D627A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$B) организует и осуществляет деятельность министерство финансов;</w:t>
      </w:r>
      <w:r w:rsidR="007D627A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$C) составляет устав коммерческих банков;</w:t>
      </w:r>
      <w:r w:rsidR="007D627A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$D) регулирует внешний долг государства;</w:t>
      </w:r>
      <w:r w:rsidR="007D627A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$E) все ответы верны;</w:t>
      </w:r>
    </w:p>
    <w:p w14:paraId="4F7BEF2D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</w:t>
      </w:r>
      <w:r w:rsidR="002D4454" w:rsidRPr="004D37DF">
        <w:rPr>
          <w:rFonts w:ascii="Times New Roman Tj" w:hAnsi="Times New Roman Tj"/>
          <w:sz w:val="24"/>
          <w:szCs w:val="24"/>
        </w:rPr>
        <w:t>27</w:t>
      </w:r>
      <w:r w:rsidRPr="004D37DF">
        <w:rPr>
          <w:rFonts w:ascii="Times New Roman Tj" w:hAnsi="Times New Roman Tj"/>
          <w:sz w:val="24"/>
          <w:szCs w:val="24"/>
        </w:rPr>
        <w:t>3.</w:t>
      </w:r>
      <w:r w:rsidR="00C03F37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Национальный банк Таджикистана может предоставлять банковские услуги</w:t>
      </w:r>
      <w:r w:rsidR="002C5599" w:rsidRPr="004D37DF">
        <w:rPr>
          <w:rFonts w:ascii="Times New Roman Tj" w:hAnsi="Times New Roman Tj"/>
          <w:sz w:val="24"/>
          <w:szCs w:val="24"/>
        </w:rPr>
        <w:t>?</w:t>
      </w:r>
    </w:p>
    <w:p w14:paraId="60936D22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lastRenderedPageBreak/>
        <w:t>$A) физическим лицам;</w:t>
      </w:r>
      <w:r w:rsidR="00C0764E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$B) резидентам РТ;</w:t>
      </w:r>
      <w:r w:rsidR="00C0764E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$C) иностранным, правительственным, финансовым и банковским учреждениям, а также международным организациям, в которых участвует Национальный банк Таджикистана или Республика Таджикистан;</w:t>
      </w:r>
      <w:r w:rsidR="00C0764E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 xml:space="preserve">$D) международным </w:t>
      </w:r>
      <w:r w:rsidR="00CB6D3E" w:rsidRPr="004D37DF">
        <w:rPr>
          <w:rFonts w:ascii="Times New Roman Tj" w:hAnsi="Times New Roman Tj"/>
          <w:sz w:val="24"/>
          <w:szCs w:val="24"/>
        </w:rPr>
        <w:t>государствам</w:t>
      </w:r>
      <w:r w:rsidRPr="004D37DF">
        <w:rPr>
          <w:rFonts w:ascii="Times New Roman Tj" w:hAnsi="Times New Roman Tj"/>
          <w:sz w:val="24"/>
          <w:szCs w:val="24"/>
        </w:rPr>
        <w:t>;</w:t>
      </w:r>
      <w:r w:rsidR="00C0764E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 xml:space="preserve">$E) правительственным, </w:t>
      </w:r>
      <w:r w:rsidR="00CB6D3E" w:rsidRPr="004D37DF">
        <w:rPr>
          <w:rFonts w:ascii="Times New Roman Tj" w:hAnsi="Times New Roman Tj"/>
          <w:sz w:val="24"/>
          <w:szCs w:val="24"/>
        </w:rPr>
        <w:t>страховым</w:t>
      </w:r>
      <w:r w:rsidRPr="004D37DF">
        <w:rPr>
          <w:rFonts w:ascii="Times New Roman Tj" w:hAnsi="Times New Roman Tj"/>
          <w:sz w:val="24"/>
          <w:szCs w:val="24"/>
        </w:rPr>
        <w:t xml:space="preserve"> учреждениям;</w:t>
      </w:r>
    </w:p>
    <w:p w14:paraId="12CE9EC0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</w:t>
      </w:r>
      <w:r w:rsidR="002D4454" w:rsidRPr="004D37DF">
        <w:rPr>
          <w:rFonts w:ascii="Times New Roman Tj" w:hAnsi="Times New Roman Tj"/>
          <w:sz w:val="24"/>
          <w:szCs w:val="24"/>
        </w:rPr>
        <w:t>27</w:t>
      </w:r>
      <w:r w:rsidRPr="004D37DF">
        <w:rPr>
          <w:rFonts w:ascii="Times New Roman Tj" w:hAnsi="Times New Roman Tj"/>
          <w:sz w:val="24"/>
          <w:szCs w:val="24"/>
        </w:rPr>
        <w:t>4.</w:t>
      </w:r>
      <w:r w:rsidR="00566644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Национальный банк Таджикистана не может предоставлять банковские услуги</w:t>
      </w:r>
      <w:r w:rsidR="00566644" w:rsidRPr="004D37DF">
        <w:rPr>
          <w:rFonts w:ascii="Times New Roman Tj" w:hAnsi="Times New Roman Tj"/>
          <w:sz w:val="24"/>
          <w:szCs w:val="24"/>
        </w:rPr>
        <w:t>?</w:t>
      </w:r>
    </w:p>
    <w:p w14:paraId="1BACE6B9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коммерческим банкам;</w:t>
      </w:r>
      <w:r w:rsidR="00566644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$B) кредитным организациям;</w:t>
      </w:r>
      <w:r w:rsidR="00566644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$C) государственным банкам;</w:t>
      </w:r>
      <w:r w:rsidR="00566644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$D) физическим лицам;</w:t>
      </w:r>
      <w:r w:rsidR="00566644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$E) все ответы неверны;</w:t>
      </w:r>
    </w:p>
    <w:p w14:paraId="531BF8CF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</w:t>
      </w:r>
      <w:r w:rsidR="002D4454" w:rsidRPr="004D37DF">
        <w:rPr>
          <w:rFonts w:ascii="Times New Roman Tj" w:hAnsi="Times New Roman Tj"/>
          <w:sz w:val="24"/>
          <w:szCs w:val="24"/>
        </w:rPr>
        <w:t>27</w:t>
      </w:r>
      <w:r w:rsidRPr="004D37DF">
        <w:rPr>
          <w:rFonts w:ascii="Times New Roman Tj" w:hAnsi="Times New Roman Tj"/>
          <w:sz w:val="24"/>
          <w:szCs w:val="24"/>
        </w:rPr>
        <w:t>5.</w:t>
      </w:r>
      <w:r w:rsidR="00F416BF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Национальный банк Таджикистана подотчетен</w:t>
      </w:r>
      <w:r w:rsidR="00F416BF" w:rsidRPr="004D37DF">
        <w:rPr>
          <w:rFonts w:ascii="Times New Roman Tj" w:hAnsi="Times New Roman Tj"/>
          <w:sz w:val="24"/>
          <w:szCs w:val="24"/>
        </w:rPr>
        <w:t>?</w:t>
      </w:r>
    </w:p>
    <w:p w14:paraId="7325007A" w14:textId="77777777" w:rsidR="00553D5F" w:rsidRPr="004D37DF" w:rsidRDefault="00D36732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правительство Р</w:t>
      </w:r>
      <w:r w:rsidR="00553D5F" w:rsidRPr="004D37DF">
        <w:rPr>
          <w:rFonts w:ascii="Times New Roman Tj" w:hAnsi="Times New Roman Tj"/>
          <w:sz w:val="24"/>
          <w:szCs w:val="24"/>
        </w:rPr>
        <w:t>Т;</w:t>
      </w:r>
      <w:r w:rsidRPr="004D37DF">
        <w:rPr>
          <w:rFonts w:ascii="Times New Roman Tj" w:hAnsi="Times New Roman Tj"/>
          <w:sz w:val="24"/>
          <w:szCs w:val="24"/>
        </w:rPr>
        <w:t xml:space="preserve"> </w:t>
      </w:r>
      <w:r w:rsidR="00553D5F" w:rsidRPr="004D37DF">
        <w:rPr>
          <w:rFonts w:ascii="Times New Roman Tj" w:hAnsi="Times New Roman Tj"/>
          <w:sz w:val="24"/>
          <w:szCs w:val="24"/>
        </w:rPr>
        <w:t xml:space="preserve">$B) </w:t>
      </w:r>
      <w:proofErr w:type="spellStart"/>
      <w:r w:rsidR="00553D5F" w:rsidRPr="004D37DF">
        <w:rPr>
          <w:rFonts w:ascii="Times New Roman Tj" w:hAnsi="Times New Roman Tj"/>
          <w:sz w:val="24"/>
          <w:szCs w:val="24"/>
        </w:rPr>
        <w:t>Маджлиси</w:t>
      </w:r>
      <w:proofErr w:type="spellEnd"/>
      <w:r w:rsidR="00553D5F" w:rsidRPr="004D37DF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553D5F" w:rsidRPr="004D37DF">
        <w:rPr>
          <w:rFonts w:ascii="Times New Roman Tj" w:hAnsi="Times New Roman Tj"/>
          <w:sz w:val="24"/>
          <w:szCs w:val="24"/>
        </w:rPr>
        <w:t>намояндагон</w:t>
      </w:r>
      <w:proofErr w:type="spellEnd"/>
      <w:r w:rsidR="00553D5F" w:rsidRPr="004D37DF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553D5F" w:rsidRPr="004D37DF">
        <w:rPr>
          <w:rFonts w:ascii="Times New Roman Tj" w:hAnsi="Times New Roman Tj"/>
          <w:sz w:val="24"/>
          <w:szCs w:val="24"/>
        </w:rPr>
        <w:t>Маджлиси</w:t>
      </w:r>
      <w:proofErr w:type="spellEnd"/>
      <w:r w:rsidR="00553D5F" w:rsidRPr="004D37DF">
        <w:rPr>
          <w:rFonts w:ascii="Times New Roman Tj" w:hAnsi="Times New Roman Tj"/>
          <w:sz w:val="24"/>
          <w:szCs w:val="24"/>
        </w:rPr>
        <w:t xml:space="preserve"> Оли Республики Таджикистан;</w:t>
      </w:r>
      <w:r w:rsidRPr="004D37DF">
        <w:rPr>
          <w:rFonts w:ascii="Times New Roman Tj" w:hAnsi="Times New Roman Tj"/>
          <w:sz w:val="24"/>
          <w:szCs w:val="24"/>
        </w:rPr>
        <w:t xml:space="preserve"> </w:t>
      </w:r>
      <w:r w:rsidR="00553D5F" w:rsidRPr="004D37DF">
        <w:rPr>
          <w:rFonts w:ascii="Times New Roman Tj" w:hAnsi="Times New Roman Tj"/>
          <w:sz w:val="24"/>
          <w:szCs w:val="24"/>
        </w:rPr>
        <w:t xml:space="preserve">$C) </w:t>
      </w:r>
      <w:proofErr w:type="spellStart"/>
      <w:r w:rsidR="00553D5F" w:rsidRPr="004D37DF">
        <w:rPr>
          <w:rFonts w:ascii="Times New Roman Tj" w:hAnsi="Times New Roman Tj"/>
          <w:sz w:val="24"/>
          <w:szCs w:val="24"/>
        </w:rPr>
        <w:t>Маджлиси</w:t>
      </w:r>
      <w:proofErr w:type="spellEnd"/>
      <w:r w:rsidR="00553D5F" w:rsidRPr="004D37DF">
        <w:rPr>
          <w:rFonts w:ascii="Times New Roman Tj" w:hAnsi="Times New Roman Tj"/>
          <w:sz w:val="24"/>
          <w:szCs w:val="24"/>
        </w:rPr>
        <w:t xml:space="preserve"> Оли Республики Таджикистан;</w:t>
      </w:r>
      <w:r w:rsidRPr="004D37DF">
        <w:rPr>
          <w:rFonts w:ascii="Times New Roman Tj" w:hAnsi="Times New Roman Tj"/>
          <w:sz w:val="24"/>
          <w:szCs w:val="24"/>
        </w:rPr>
        <w:t xml:space="preserve"> </w:t>
      </w:r>
      <w:r w:rsidR="00553D5F" w:rsidRPr="004D37DF">
        <w:rPr>
          <w:rFonts w:ascii="Times New Roman Tj" w:hAnsi="Times New Roman Tj"/>
          <w:sz w:val="24"/>
          <w:szCs w:val="24"/>
        </w:rPr>
        <w:t>$D) министерства финансов РТ;</w:t>
      </w:r>
      <w:r w:rsidRPr="004D37DF">
        <w:rPr>
          <w:rFonts w:ascii="Times New Roman Tj" w:hAnsi="Times New Roman Tj"/>
          <w:sz w:val="24"/>
          <w:szCs w:val="24"/>
        </w:rPr>
        <w:t xml:space="preserve"> </w:t>
      </w:r>
      <w:r w:rsidR="00553D5F" w:rsidRPr="004D37DF">
        <w:rPr>
          <w:rFonts w:ascii="Times New Roman Tj" w:hAnsi="Times New Roman Tj"/>
          <w:sz w:val="24"/>
          <w:szCs w:val="24"/>
        </w:rPr>
        <w:t>$E) все ответы верны;</w:t>
      </w:r>
    </w:p>
    <w:p w14:paraId="6D903C02" w14:textId="77777777" w:rsidR="00553D5F" w:rsidRPr="004D37DF" w:rsidRDefault="00553D5F" w:rsidP="004D37DF">
      <w:pPr>
        <w:shd w:val="clear" w:color="auto" w:fill="FFFFFF"/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</w:t>
      </w:r>
      <w:r w:rsidR="002D4454" w:rsidRPr="004D37DF">
        <w:rPr>
          <w:rFonts w:ascii="Times New Roman Tj" w:hAnsi="Times New Roman Tj"/>
          <w:sz w:val="24"/>
          <w:szCs w:val="24"/>
        </w:rPr>
        <w:t>27</w:t>
      </w:r>
      <w:r w:rsidRPr="004D37DF">
        <w:rPr>
          <w:rFonts w:ascii="Times New Roman Tj" w:hAnsi="Times New Roman Tj"/>
          <w:sz w:val="24"/>
          <w:szCs w:val="24"/>
        </w:rPr>
        <w:t>6.</w:t>
      </w:r>
      <w:r w:rsidR="00D36732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Основной целью Национального банка Таджикистана является</w:t>
      </w:r>
      <w:r w:rsidR="00D36732" w:rsidRPr="004D37DF">
        <w:rPr>
          <w:rFonts w:ascii="Times New Roman Tj" w:hAnsi="Times New Roman Tj"/>
          <w:sz w:val="24"/>
          <w:szCs w:val="24"/>
        </w:rPr>
        <w:t>?</w:t>
      </w:r>
    </w:p>
    <w:p w14:paraId="515B03F3" w14:textId="77777777" w:rsidR="00553D5F" w:rsidRPr="004D37DF" w:rsidRDefault="00553D5F" w:rsidP="004D37DF">
      <w:pPr>
        <w:shd w:val="clear" w:color="auto" w:fill="FFFFFF"/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достижение и поддержание долгосрочного внутреннего уровня стабильности цен;</w:t>
      </w:r>
      <w:r w:rsidR="00D36732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$B) обеспечение стабильности коммерческих банков;</w:t>
      </w:r>
      <w:r w:rsidR="00D36732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$C) не обеспечение стабильности банковской системы государств;</w:t>
      </w:r>
      <w:r w:rsidR="00D36732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$D) анализ уровень бедности;</w:t>
      </w:r>
      <w:r w:rsidR="00D36732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$E) все ответы неверны;</w:t>
      </w:r>
    </w:p>
    <w:p w14:paraId="2BB3586C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</w:t>
      </w:r>
      <w:r w:rsidR="002D4454" w:rsidRPr="004D37DF">
        <w:rPr>
          <w:rFonts w:ascii="Times New Roman Tj" w:hAnsi="Times New Roman Tj"/>
          <w:sz w:val="24"/>
          <w:szCs w:val="24"/>
        </w:rPr>
        <w:t>27</w:t>
      </w:r>
      <w:r w:rsidRPr="004D37DF">
        <w:rPr>
          <w:rFonts w:ascii="Times New Roman Tj" w:hAnsi="Times New Roman Tj"/>
          <w:sz w:val="24"/>
          <w:szCs w:val="24"/>
        </w:rPr>
        <w:t>7.</w:t>
      </w:r>
      <w:r w:rsidR="00793D9C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Национальный банк Таджикистана состоит из сколько департаментов?</w:t>
      </w:r>
    </w:p>
    <w:p w14:paraId="1A53E43B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из 6;</w:t>
      </w:r>
      <w:r w:rsidR="00821C3E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$B) из 5;</w:t>
      </w:r>
      <w:r w:rsidR="00821C3E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$C) из 4;</w:t>
      </w:r>
      <w:r w:rsidR="00821C3E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$D) из 8;</w:t>
      </w:r>
      <w:r w:rsidR="00821C3E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 xml:space="preserve">$E) из </w:t>
      </w:r>
      <w:r w:rsidR="00821C3E" w:rsidRPr="004D37DF">
        <w:rPr>
          <w:rFonts w:ascii="Times New Roman Tj" w:hAnsi="Times New Roman Tj"/>
          <w:sz w:val="24"/>
          <w:szCs w:val="24"/>
        </w:rPr>
        <w:t>7</w:t>
      </w:r>
      <w:r w:rsidRPr="004D37DF">
        <w:rPr>
          <w:rFonts w:ascii="Times New Roman Tj" w:hAnsi="Times New Roman Tj"/>
          <w:sz w:val="24"/>
          <w:szCs w:val="24"/>
        </w:rPr>
        <w:t>;</w:t>
      </w:r>
    </w:p>
    <w:p w14:paraId="1F67595E" w14:textId="77777777" w:rsidR="004E74E6" w:rsidRPr="004D37DF" w:rsidRDefault="00553D5F" w:rsidP="004D37DF">
      <w:pPr>
        <w:pStyle w:val="ae"/>
        <w:spacing w:before="0" w:line="276" w:lineRule="auto"/>
        <w:ind w:firstLine="0"/>
        <w:jc w:val="both"/>
        <w:rPr>
          <w:rFonts w:ascii="Times New Roman Tj" w:hAnsi="Times New Roman Tj"/>
          <w:b w:val="0"/>
          <w:i/>
          <w:sz w:val="24"/>
          <w:szCs w:val="24"/>
        </w:rPr>
      </w:pPr>
      <w:r w:rsidRPr="004D37DF">
        <w:rPr>
          <w:rFonts w:ascii="Times New Roman Tj" w:hAnsi="Times New Roman Tj"/>
          <w:b w:val="0"/>
          <w:sz w:val="24"/>
          <w:szCs w:val="24"/>
        </w:rPr>
        <w:t>@</w:t>
      </w:r>
      <w:r w:rsidR="002D4454" w:rsidRPr="004D37DF">
        <w:rPr>
          <w:rFonts w:ascii="Times New Roman Tj" w:hAnsi="Times New Roman Tj"/>
          <w:b w:val="0"/>
          <w:sz w:val="24"/>
          <w:szCs w:val="24"/>
        </w:rPr>
        <w:t>27</w:t>
      </w:r>
      <w:r w:rsidRPr="004D37DF">
        <w:rPr>
          <w:rFonts w:ascii="Times New Roman Tj" w:hAnsi="Times New Roman Tj"/>
          <w:b w:val="0"/>
          <w:sz w:val="24"/>
          <w:szCs w:val="24"/>
        </w:rPr>
        <w:t>8.</w:t>
      </w:r>
      <w:r w:rsidR="00A20401" w:rsidRPr="004D37DF">
        <w:rPr>
          <w:rFonts w:ascii="Times New Roman Tj" w:hAnsi="Times New Roman Tj"/>
          <w:b w:val="0"/>
          <w:sz w:val="24"/>
          <w:szCs w:val="24"/>
        </w:rPr>
        <w:t xml:space="preserve"> </w:t>
      </w:r>
      <w:r w:rsidR="004E74E6" w:rsidRPr="004D37DF">
        <w:rPr>
          <w:rFonts w:ascii="Times New Roman Tj" w:hAnsi="Times New Roman Tj"/>
          <w:b w:val="0"/>
          <w:bCs w:val="0"/>
          <w:sz w:val="24"/>
          <w:szCs w:val="24"/>
        </w:rPr>
        <w:t>Микрокредит – это ?</w:t>
      </w:r>
    </w:p>
    <w:p w14:paraId="5ADC2BE3" w14:textId="77777777" w:rsidR="004E74E6" w:rsidRPr="004D37DF" w:rsidRDefault="004E74E6" w:rsidP="004D37DF">
      <w:pPr>
        <w:autoSpaceDE w:val="0"/>
        <w:autoSpaceDN w:val="0"/>
        <w:adjustRightInd w:val="0"/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кредит, предоставляемый заёмщику кредитной организацией на условиях выплаты процента и возвратности на определённый срок, объем которого не превышает установленный Национальным банком Таджикистана; $B) некоммерческое юридическое лицо, созданное в порядке, установленном Законом «О микрофинансовых организаций», в целях предоставления микрокредитов; $C) юридическое лицо, созданное в целях привлечения депозитов, сбережений и предоставления микрокредитов; $D)</w:t>
      </w:r>
      <w:r w:rsidRPr="004D37DF">
        <w:rPr>
          <w:rFonts w:ascii="Times New Roman Tj" w:hAnsi="Times New Roman Tj" w:cs="PalatinoLinotype-Roman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 xml:space="preserve">денежные средства, предоставляемые заёмщику кредитной организацией на условиях выплаты процента и возвратности в определённый срок; $E) юридическое лицо, созданное в целях предоставления микрокредитов; </w:t>
      </w:r>
    </w:p>
    <w:p w14:paraId="4B8C7AE8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</w:t>
      </w:r>
      <w:r w:rsidR="002D4454" w:rsidRPr="004D37DF">
        <w:rPr>
          <w:rFonts w:ascii="Times New Roman Tj" w:hAnsi="Times New Roman Tj"/>
          <w:sz w:val="24"/>
          <w:szCs w:val="24"/>
        </w:rPr>
        <w:t>27</w:t>
      </w:r>
      <w:r w:rsidRPr="004D37DF">
        <w:rPr>
          <w:rFonts w:ascii="Times New Roman Tj" w:hAnsi="Times New Roman Tj"/>
          <w:sz w:val="24"/>
          <w:szCs w:val="24"/>
        </w:rPr>
        <w:t>9.</w:t>
      </w:r>
      <w:r w:rsidR="006D2F28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К основным активным операциям центральных банков относятся</w:t>
      </w:r>
      <w:r w:rsidR="006D2F28" w:rsidRPr="004D37DF">
        <w:rPr>
          <w:rFonts w:ascii="Times New Roman Tj" w:hAnsi="Times New Roman Tj"/>
          <w:sz w:val="24"/>
          <w:szCs w:val="24"/>
        </w:rPr>
        <w:t>?</w:t>
      </w:r>
    </w:p>
    <w:p w14:paraId="6753EF25" w14:textId="77777777" w:rsidR="006D2F28" w:rsidRPr="004D37DF" w:rsidRDefault="00553D5F" w:rsidP="004D37DF">
      <w:pPr>
        <w:shd w:val="clear" w:color="auto" w:fill="FFFFFF"/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привлечение депозитов;</w:t>
      </w:r>
      <w:r w:rsidR="006D2F28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$B) учетно-кредитные операции, вложения в государственные ценные бумаги, операции с золотом и иностранной валютой;</w:t>
      </w:r>
      <w:r w:rsidR="006D2F28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 xml:space="preserve">$C) </w:t>
      </w:r>
      <w:r w:rsidR="00C84D9E" w:rsidRPr="004D37DF">
        <w:rPr>
          <w:rFonts w:ascii="Times New Roman Tj" w:hAnsi="Times New Roman Tj"/>
          <w:sz w:val="24"/>
          <w:szCs w:val="24"/>
        </w:rPr>
        <w:t>нечетные</w:t>
      </w:r>
      <w:r w:rsidRPr="004D37DF">
        <w:rPr>
          <w:rFonts w:ascii="Times New Roman Tj" w:hAnsi="Times New Roman Tj"/>
          <w:sz w:val="24"/>
          <w:szCs w:val="24"/>
        </w:rPr>
        <w:t xml:space="preserve"> операции;</w:t>
      </w:r>
      <w:r w:rsidR="006D2F28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 xml:space="preserve">$D) вложения </w:t>
      </w:r>
      <w:r w:rsidR="007B41B4" w:rsidRPr="004D37DF">
        <w:rPr>
          <w:rFonts w:ascii="Times New Roman Tj" w:hAnsi="Times New Roman Tj"/>
          <w:sz w:val="24"/>
          <w:szCs w:val="24"/>
        </w:rPr>
        <w:t>в государственные ценные бумаги</w:t>
      </w:r>
      <w:r w:rsidRPr="004D37DF">
        <w:rPr>
          <w:rFonts w:ascii="Times New Roman Tj" w:hAnsi="Times New Roman Tj"/>
          <w:sz w:val="24"/>
          <w:szCs w:val="24"/>
        </w:rPr>
        <w:t>;</w:t>
      </w:r>
      <w:r w:rsidR="006D2F28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 xml:space="preserve">$E) операции с </w:t>
      </w:r>
      <w:r w:rsidR="007B41B4" w:rsidRPr="004D37DF">
        <w:rPr>
          <w:rFonts w:ascii="Times New Roman Tj" w:hAnsi="Times New Roman Tj"/>
          <w:sz w:val="24"/>
          <w:szCs w:val="24"/>
        </w:rPr>
        <w:t>чеками</w:t>
      </w:r>
      <w:r w:rsidRPr="004D37DF">
        <w:rPr>
          <w:rFonts w:ascii="Times New Roman Tj" w:hAnsi="Times New Roman Tj"/>
          <w:sz w:val="24"/>
          <w:szCs w:val="24"/>
        </w:rPr>
        <w:t>;</w:t>
      </w:r>
      <w:r w:rsidR="006D2F28" w:rsidRPr="004D37DF">
        <w:rPr>
          <w:rFonts w:ascii="Times New Roman Tj" w:hAnsi="Times New Roman Tj"/>
          <w:sz w:val="24"/>
          <w:szCs w:val="24"/>
        </w:rPr>
        <w:t xml:space="preserve"> </w:t>
      </w:r>
    </w:p>
    <w:p w14:paraId="1A0A489E" w14:textId="77777777" w:rsidR="00553D5F" w:rsidRPr="004D37DF" w:rsidRDefault="00553D5F" w:rsidP="004D37DF">
      <w:pPr>
        <w:shd w:val="clear" w:color="auto" w:fill="FFFFFF"/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</w:t>
      </w:r>
      <w:r w:rsidR="002D4454" w:rsidRPr="004D37DF">
        <w:rPr>
          <w:rFonts w:ascii="Times New Roman Tj" w:hAnsi="Times New Roman Tj"/>
          <w:sz w:val="24"/>
          <w:szCs w:val="24"/>
        </w:rPr>
        <w:t>28</w:t>
      </w:r>
      <w:r w:rsidRPr="004D37DF">
        <w:rPr>
          <w:rFonts w:ascii="Times New Roman Tj" w:hAnsi="Times New Roman Tj"/>
          <w:sz w:val="24"/>
          <w:szCs w:val="24"/>
        </w:rPr>
        <w:t>0.</w:t>
      </w:r>
      <w:r w:rsidR="006D2F28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К основным пассивным операциям центральных банков относятся</w:t>
      </w:r>
      <w:r w:rsidR="006D2F28" w:rsidRPr="004D37DF">
        <w:rPr>
          <w:rFonts w:ascii="Times New Roman Tj" w:hAnsi="Times New Roman Tj"/>
          <w:sz w:val="24"/>
          <w:szCs w:val="24"/>
        </w:rPr>
        <w:t>?</w:t>
      </w:r>
    </w:p>
    <w:p w14:paraId="179097A3" w14:textId="77777777" w:rsidR="00553D5F" w:rsidRPr="004D37DF" w:rsidRDefault="00553D5F" w:rsidP="004D37DF">
      <w:pPr>
        <w:shd w:val="clear" w:color="auto" w:fill="FFFFFF"/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предоставление кредитов</w:t>
      </w:r>
      <w:r w:rsidR="000119B0" w:rsidRPr="004D37DF">
        <w:rPr>
          <w:rFonts w:ascii="Times New Roman Tj" w:hAnsi="Times New Roman Tj"/>
          <w:sz w:val="24"/>
          <w:szCs w:val="24"/>
        </w:rPr>
        <w:t xml:space="preserve"> нерезидентам</w:t>
      </w:r>
      <w:r w:rsidRPr="004D37DF">
        <w:rPr>
          <w:rFonts w:ascii="Times New Roman Tj" w:hAnsi="Times New Roman Tj"/>
          <w:sz w:val="24"/>
          <w:szCs w:val="24"/>
        </w:rPr>
        <w:t>;</w:t>
      </w:r>
      <w:r w:rsidR="006D2F28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 xml:space="preserve">$B) эмиссия </w:t>
      </w:r>
      <w:r w:rsidR="000119B0" w:rsidRPr="004D37DF">
        <w:rPr>
          <w:rFonts w:ascii="Times New Roman Tj" w:hAnsi="Times New Roman Tj"/>
          <w:sz w:val="24"/>
          <w:szCs w:val="24"/>
        </w:rPr>
        <w:t>безналичных денег</w:t>
      </w:r>
      <w:r w:rsidRPr="004D37DF">
        <w:rPr>
          <w:rFonts w:ascii="Times New Roman Tj" w:hAnsi="Times New Roman Tj"/>
          <w:sz w:val="24"/>
          <w:szCs w:val="24"/>
        </w:rPr>
        <w:t>;</w:t>
      </w:r>
      <w:r w:rsidR="006D2F28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$C) операции по образованию собственного капитала;</w:t>
      </w:r>
      <w:r w:rsidR="006D2F28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$D) эмиссия банкнот, прием депозитов и отчислений коммерческих банков и казначейства, операции по образованию собственного капитала;</w:t>
      </w:r>
      <w:r w:rsidR="006D2F28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 xml:space="preserve">$E) прием депозитов и отчислений </w:t>
      </w:r>
      <w:r w:rsidR="000119B0" w:rsidRPr="004D37DF">
        <w:rPr>
          <w:rFonts w:ascii="Times New Roman Tj" w:hAnsi="Times New Roman Tj"/>
          <w:sz w:val="24"/>
          <w:szCs w:val="24"/>
        </w:rPr>
        <w:t>физических лиц</w:t>
      </w:r>
      <w:r w:rsidRPr="004D37DF">
        <w:rPr>
          <w:rFonts w:ascii="Times New Roman Tj" w:hAnsi="Times New Roman Tj"/>
          <w:sz w:val="24"/>
          <w:szCs w:val="24"/>
        </w:rPr>
        <w:t>;</w:t>
      </w:r>
    </w:p>
    <w:p w14:paraId="21161192" w14:textId="77777777" w:rsidR="00553D5F" w:rsidRPr="004D37DF" w:rsidRDefault="00553D5F" w:rsidP="004D37DF">
      <w:pPr>
        <w:autoSpaceDE w:val="0"/>
        <w:autoSpaceDN w:val="0"/>
        <w:adjustRightInd w:val="0"/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iCs/>
          <w:sz w:val="24"/>
          <w:szCs w:val="24"/>
        </w:rPr>
        <w:t>@</w:t>
      </w:r>
      <w:r w:rsidR="002D4454" w:rsidRPr="004D37DF">
        <w:rPr>
          <w:rFonts w:ascii="Times New Roman Tj" w:hAnsi="Times New Roman Tj"/>
          <w:iCs/>
          <w:sz w:val="24"/>
          <w:szCs w:val="24"/>
        </w:rPr>
        <w:t>28</w:t>
      </w:r>
      <w:r w:rsidRPr="004D37DF">
        <w:rPr>
          <w:rFonts w:ascii="Times New Roman Tj" w:hAnsi="Times New Roman Tj"/>
          <w:iCs/>
          <w:sz w:val="24"/>
          <w:szCs w:val="24"/>
        </w:rPr>
        <w:t>1.</w:t>
      </w:r>
      <w:r w:rsidR="007F4F2B" w:rsidRPr="004D37DF">
        <w:rPr>
          <w:rFonts w:ascii="Times New Roman Tj" w:hAnsi="Times New Roman Tj"/>
          <w:iCs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Накопление денег осуществляется?</w:t>
      </w:r>
    </w:p>
    <w:p w14:paraId="66ACE135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bCs/>
          <w:sz w:val="24"/>
          <w:szCs w:val="24"/>
        </w:rPr>
      </w:pPr>
      <w:r w:rsidRPr="004D37DF">
        <w:rPr>
          <w:rFonts w:ascii="Times New Roman Tj" w:hAnsi="Times New Roman Tj"/>
          <w:bCs/>
          <w:sz w:val="24"/>
          <w:szCs w:val="24"/>
        </w:rPr>
        <w:t>$A)</w:t>
      </w:r>
      <w:r w:rsidRPr="004D37DF">
        <w:rPr>
          <w:rFonts w:ascii="Times New Roman Tj" w:hAnsi="Times New Roman Tj"/>
          <w:sz w:val="24"/>
          <w:szCs w:val="24"/>
        </w:rPr>
        <w:t>только в наличной форме;</w:t>
      </w:r>
      <w:r w:rsidR="007F4F2B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bCs/>
          <w:sz w:val="24"/>
          <w:szCs w:val="24"/>
        </w:rPr>
        <w:t>$B)</w:t>
      </w:r>
      <w:r w:rsidRPr="004D37DF">
        <w:rPr>
          <w:rFonts w:ascii="Times New Roman Tj" w:hAnsi="Times New Roman Tj"/>
          <w:sz w:val="24"/>
          <w:szCs w:val="24"/>
        </w:rPr>
        <w:t>только в безналичной форме;</w:t>
      </w:r>
      <w:r w:rsidR="007F4F2B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bCs/>
          <w:sz w:val="24"/>
          <w:szCs w:val="24"/>
        </w:rPr>
        <w:t>$C)</w:t>
      </w:r>
      <w:r w:rsidRPr="004D37DF">
        <w:rPr>
          <w:rFonts w:ascii="Times New Roman Tj" w:hAnsi="Times New Roman Tj"/>
          <w:sz w:val="24"/>
          <w:szCs w:val="24"/>
        </w:rPr>
        <w:t>посредством инвестирования в государственные ценные бумаги;</w:t>
      </w:r>
      <w:r w:rsidR="007F4F2B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bCs/>
          <w:sz w:val="24"/>
          <w:szCs w:val="24"/>
        </w:rPr>
        <w:t>$D)</w:t>
      </w:r>
      <w:r w:rsidRPr="004D37DF">
        <w:rPr>
          <w:rFonts w:ascii="Times New Roman Tj" w:hAnsi="Times New Roman Tj"/>
          <w:sz w:val="24"/>
          <w:szCs w:val="24"/>
        </w:rPr>
        <w:t>при покупке драгоценных металлов;</w:t>
      </w:r>
      <w:r w:rsidR="007F4F2B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bCs/>
          <w:sz w:val="24"/>
          <w:szCs w:val="24"/>
        </w:rPr>
        <w:t>$E)</w:t>
      </w:r>
      <w:r w:rsidR="007F4F2B" w:rsidRPr="004D37DF">
        <w:rPr>
          <w:rFonts w:ascii="Times New Roman Tj" w:hAnsi="Times New Roman Tj"/>
          <w:bCs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в наличной и безналичной формах</w:t>
      </w:r>
      <w:r w:rsidRPr="004D37DF">
        <w:rPr>
          <w:rFonts w:ascii="Times New Roman Tj" w:hAnsi="Times New Roman Tj"/>
          <w:bCs/>
          <w:sz w:val="24"/>
          <w:szCs w:val="24"/>
        </w:rPr>
        <w:t>;</w:t>
      </w:r>
    </w:p>
    <w:p w14:paraId="11489FEC" w14:textId="77777777" w:rsidR="00553D5F" w:rsidRPr="004D37DF" w:rsidRDefault="00553D5F" w:rsidP="004D37DF">
      <w:pPr>
        <w:autoSpaceDE w:val="0"/>
        <w:autoSpaceDN w:val="0"/>
        <w:adjustRightInd w:val="0"/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iCs/>
          <w:sz w:val="24"/>
          <w:szCs w:val="24"/>
        </w:rPr>
        <w:t>@</w:t>
      </w:r>
      <w:r w:rsidR="002D4454" w:rsidRPr="004D37DF">
        <w:rPr>
          <w:rFonts w:ascii="Times New Roman Tj" w:hAnsi="Times New Roman Tj"/>
          <w:iCs/>
          <w:sz w:val="24"/>
          <w:szCs w:val="24"/>
        </w:rPr>
        <w:t>28</w:t>
      </w:r>
      <w:r w:rsidRPr="004D37DF">
        <w:rPr>
          <w:rFonts w:ascii="Times New Roman Tj" w:hAnsi="Times New Roman Tj"/>
          <w:iCs/>
          <w:sz w:val="24"/>
          <w:szCs w:val="24"/>
        </w:rPr>
        <w:t>2.</w:t>
      </w:r>
      <w:r w:rsidR="00507B7B" w:rsidRPr="004D37DF">
        <w:rPr>
          <w:rFonts w:ascii="Times New Roman Tj" w:hAnsi="Times New Roman Tj"/>
          <w:iCs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Современные денежные системы основаны на?</w:t>
      </w:r>
    </w:p>
    <w:p w14:paraId="2A2BE944" w14:textId="5AE87C5D" w:rsidR="00553D5F" w:rsidRPr="004D37DF" w:rsidRDefault="00553D5F" w:rsidP="004D37DF">
      <w:pPr>
        <w:autoSpaceDE w:val="0"/>
        <w:autoSpaceDN w:val="0"/>
        <w:adjustRightInd w:val="0"/>
        <w:spacing w:after="0"/>
        <w:jc w:val="both"/>
        <w:rPr>
          <w:rFonts w:ascii="Times New Roman Tj" w:hAnsi="Times New Roman Tj"/>
          <w:bCs/>
          <w:sz w:val="24"/>
          <w:szCs w:val="24"/>
        </w:rPr>
      </w:pPr>
      <w:r w:rsidRPr="004D37DF">
        <w:rPr>
          <w:rFonts w:ascii="Times New Roman Tj" w:hAnsi="Times New Roman Tj"/>
          <w:bCs/>
          <w:sz w:val="24"/>
          <w:szCs w:val="24"/>
        </w:rPr>
        <w:lastRenderedPageBreak/>
        <w:t>$A)</w:t>
      </w:r>
      <w:r w:rsidR="00B37F58" w:rsidRPr="004D37DF">
        <w:rPr>
          <w:rFonts w:ascii="Times New Roman Tj" w:hAnsi="Times New Roman Tj"/>
          <w:bCs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золоте;</w:t>
      </w:r>
      <w:r w:rsidR="002528FA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bCs/>
          <w:sz w:val="24"/>
          <w:szCs w:val="24"/>
        </w:rPr>
        <w:t>$B)</w:t>
      </w:r>
      <w:r w:rsidR="00B37F58" w:rsidRPr="004D37DF">
        <w:rPr>
          <w:rFonts w:ascii="Times New Roman Tj" w:hAnsi="Times New Roman Tj"/>
          <w:bCs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разменных на золото кредитных деньгах;</w:t>
      </w:r>
      <w:r w:rsidR="002528FA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bCs/>
          <w:sz w:val="24"/>
          <w:szCs w:val="24"/>
        </w:rPr>
        <w:t>$C)</w:t>
      </w:r>
      <w:r w:rsidR="004E74E6" w:rsidRPr="004D37DF">
        <w:rPr>
          <w:rFonts w:ascii="Times New Roman Tj" w:hAnsi="Times New Roman Tj"/>
          <w:bCs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разменных на драгоценные металлы бумажных деньгах;</w:t>
      </w:r>
      <w:r w:rsidR="002528FA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bCs/>
          <w:sz w:val="24"/>
          <w:szCs w:val="24"/>
        </w:rPr>
        <w:t>$D)</w:t>
      </w:r>
      <w:r w:rsidR="004E74E6" w:rsidRPr="004D37DF">
        <w:rPr>
          <w:rFonts w:ascii="Times New Roman Tj" w:hAnsi="Times New Roman Tj"/>
          <w:bCs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неразменных на золото кредитных деньгах;</w:t>
      </w:r>
      <w:r w:rsidR="002528FA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bCs/>
          <w:sz w:val="24"/>
          <w:szCs w:val="24"/>
        </w:rPr>
        <w:t>$E) металлических денег;</w:t>
      </w:r>
    </w:p>
    <w:p w14:paraId="71A0A8F2" w14:textId="77777777" w:rsidR="00553D5F" w:rsidRPr="004D37DF" w:rsidRDefault="00553D5F" w:rsidP="004D37DF">
      <w:pPr>
        <w:autoSpaceDE w:val="0"/>
        <w:autoSpaceDN w:val="0"/>
        <w:adjustRightInd w:val="0"/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iCs/>
          <w:sz w:val="24"/>
          <w:szCs w:val="24"/>
        </w:rPr>
        <w:t>@</w:t>
      </w:r>
      <w:r w:rsidR="002D4454" w:rsidRPr="004D37DF">
        <w:rPr>
          <w:rFonts w:ascii="Times New Roman Tj" w:hAnsi="Times New Roman Tj"/>
          <w:iCs/>
          <w:sz w:val="24"/>
          <w:szCs w:val="24"/>
        </w:rPr>
        <w:t>28</w:t>
      </w:r>
      <w:r w:rsidRPr="004D37DF">
        <w:rPr>
          <w:rFonts w:ascii="Times New Roman Tj" w:hAnsi="Times New Roman Tj"/>
          <w:iCs/>
          <w:sz w:val="24"/>
          <w:szCs w:val="24"/>
        </w:rPr>
        <w:t>3.</w:t>
      </w:r>
      <w:r w:rsidR="00024526" w:rsidRPr="004D37DF">
        <w:rPr>
          <w:rFonts w:ascii="Times New Roman Tj" w:hAnsi="Times New Roman Tj"/>
          <w:iCs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Золотодевизный стандарт предусматривал?</w:t>
      </w:r>
    </w:p>
    <w:p w14:paraId="3B7E448D" w14:textId="23F7F4CC" w:rsidR="008829B9" w:rsidRPr="004D37DF" w:rsidRDefault="00553D5F" w:rsidP="004D37DF">
      <w:pPr>
        <w:spacing w:after="0"/>
        <w:jc w:val="both"/>
        <w:rPr>
          <w:rFonts w:ascii="Times New Roman Tj" w:hAnsi="Times New Roman Tj"/>
          <w:bCs/>
          <w:sz w:val="24"/>
          <w:szCs w:val="24"/>
        </w:rPr>
      </w:pPr>
      <w:r w:rsidRPr="004D37DF">
        <w:rPr>
          <w:rFonts w:ascii="Times New Roman Tj" w:hAnsi="Times New Roman Tj"/>
          <w:bCs/>
          <w:sz w:val="24"/>
          <w:szCs w:val="24"/>
        </w:rPr>
        <w:t>$A)</w:t>
      </w:r>
      <w:r w:rsidR="00B37F58" w:rsidRPr="004D37DF">
        <w:rPr>
          <w:rFonts w:ascii="Times New Roman Tj" w:hAnsi="Times New Roman Tj"/>
          <w:bCs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размен банкнот на золотые слитки большого веса;</w:t>
      </w:r>
      <w:r w:rsidR="008829B9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bCs/>
          <w:sz w:val="24"/>
          <w:szCs w:val="24"/>
        </w:rPr>
        <w:t>$B)</w:t>
      </w:r>
      <w:r w:rsidR="00B37F58" w:rsidRPr="004D37DF">
        <w:rPr>
          <w:rFonts w:ascii="Times New Roman Tj" w:hAnsi="Times New Roman Tj"/>
          <w:bCs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обращение золотых монет;</w:t>
      </w:r>
      <w:r w:rsidR="008829B9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bCs/>
          <w:sz w:val="24"/>
          <w:szCs w:val="24"/>
        </w:rPr>
        <w:t>$C)</w:t>
      </w:r>
      <w:r w:rsidR="00B37F58" w:rsidRPr="004D37DF">
        <w:rPr>
          <w:rFonts w:ascii="Times New Roman Tj" w:hAnsi="Times New Roman Tj"/>
          <w:bCs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обмен банкнот на иностранные валюты, разменны</w:t>
      </w:r>
      <w:r w:rsidR="00417374" w:rsidRPr="004D37DF">
        <w:rPr>
          <w:rFonts w:ascii="Times New Roman Tj" w:hAnsi="Times New Roman Tj"/>
          <w:sz w:val="24"/>
          <w:szCs w:val="24"/>
        </w:rPr>
        <w:t>х</w:t>
      </w:r>
      <w:r w:rsidRPr="004D37DF">
        <w:rPr>
          <w:rFonts w:ascii="Times New Roman Tj" w:hAnsi="Times New Roman Tj"/>
          <w:sz w:val="24"/>
          <w:szCs w:val="24"/>
        </w:rPr>
        <w:t xml:space="preserve"> на золото;</w:t>
      </w:r>
      <w:r w:rsidR="00024526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bCs/>
          <w:sz w:val="24"/>
          <w:szCs w:val="24"/>
        </w:rPr>
        <w:t>$D)</w:t>
      </w:r>
      <w:r w:rsidRPr="004D37DF">
        <w:rPr>
          <w:rFonts w:ascii="Times New Roman Tj" w:hAnsi="Times New Roman Tj"/>
          <w:sz w:val="24"/>
          <w:szCs w:val="24"/>
        </w:rPr>
        <w:t>параллельный оборот золотых и серебряных монет;</w:t>
      </w:r>
      <w:r w:rsidR="008829B9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bCs/>
          <w:sz w:val="24"/>
          <w:szCs w:val="24"/>
        </w:rPr>
        <w:t>$E)</w:t>
      </w:r>
      <w:r w:rsidRPr="004D37DF">
        <w:rPr>
          <w:rFonts w:ascii="Times New Roman Tj" w:hAnsi="Times New Roman Tj"/>
          <w:sz w:val="24"/>
          <w:szCs w:val="24"/>
        </w:rPr>
        <w:t>свободную чеканку золотых монет</w:t>
      </w:r>
      <w:r w:rsidRPr="004D37DF">
        <w:rPr>
          <w:rFonts w:ascii="Times New Roman Tj" w:hAnsi="Times New Roman Tj"/>
          <w:bCs/>
          <w:sz w:val="24"/>
          <w:szCs w:val="24"/>
        </w:rPr>
        <w:t>;</w:t>
      </w:r>
      <w:r w:rsidR="008829B9" w:rsidRPr="004D37DF">
        <w:rPr>
          <w:rFonts w:ascii="Times New Roman Tj" w:hAnsi="Times New Roman Tj"/>
          <w:bCs/>
          <w:sz w:val="24"/>
          <w:szCs w:val="24"/>
        </w:rPr>
        <w:t xml:space="preserve"> </w:t>
      </w:r>
    </w:p>
    <w:p w14:paraId="761899C7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iCs/>
          <w:sz w:val="24"/>
          <w:szCs w:val="24"/>
        </w:rPr>
        <w:t>@</w:t>
      </w:r>
      <w:r w:rsidR="002D4454" w:rsidRPr="004D37DF">
        <w:rPr>
          <w:rFonts w:ascii="Times New Roman Tj" w:hAnsi="Times New Roman Tj"/>
          <w:iCs/>
          <w:sz w:val="24"/>
          <w:szCs w:val="24"/>
        </w:rPr>
        <w:t>28</w:t>
      </w:r>
      <w:r w:rsidRPr="004D37DF">
        <w:rPr>
          <w:rFonts w:ascii="Times New Roman Tj" w:hAnsi="Times New Roman Tj"/>
          <w:iCs/>
          <w:sz w:val="24"/>
          <w:szCs w:val="24"/>
        </w:rPr>
        <w:t>4.</w:t>
      </w:r>
      <w:r w:rsidR="00C16D01" w:rsidRPr="004D37DF">
        <w:rPr>
          <w:rFonts w:ascii="Times New Roman Tj" w:hAnsi="Times New Roman Tj"/>
          <w:iCs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Золотомонетный стандарт предусматривал?</w:t>
      </w:r>
    </w:p>
    <w:p w14:paraId="28D06F37" w14:textId="384DCAC8" w:rsidR="00553D5F" w:rsidRPr="004D37DF" w:rsidRDefault="00553D5F" w:rsidP="004D37DF">
      <w:pPr>
        <w:autoSpaceDE w:val="0"/>
        <w:autoSpaceDN w:val="0"/>
        <w:adjustRightInd w:val="0"/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bCs/>
          <w:sz w:val="24"/>
          <w:szCs w:val="24"/>
        </w:rPr>
        <w:t>$A)</w:t>
      </w:r>
      <w:r w:rsidR="00B37F58" w:rsidRPr="004D37DF">
        <w:rPr>
          <w:rFonts w:ascii="Times New Roman Tj" w:hAnsi="Times New Roman Tj"/>
          <w:bCs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закрытую чеканку золотых монет;</w:t>
      </w:r>
      <w:r w:rsidR="00C16D01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bCs/>
          <w:sz w:val="24"/>
          <w:szCs w:val="24"/>
        </w:rPr>
        <w:t>$B)</w:t>
      </w:r>
      <w:r w:rsidR="00B37F58" w:rsidRPr="004D37DF">
        <w:rPr>
          <w:rFonts w:ascii="Times New Roman Tj" w:hAnsi="Times New Roman Tj"/>
          <w:bCs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открытую чеканку зо</w:t>
      </w:r>
      <w:r w:rsidR="00D83D85" w:rsidRPr="004D37DF">
        <w:rPr>
          <w:rFonts w:ascii="Times New Roman Tj" w:hAnsi="Times New Roman Tj"/>
          <w:sz w:val="24"/>
          <w:szCs w:val="24"/>
        </w:rPr>
        <w:t>л</w:t>
      </w:r>
      <w:r w:rsidRPr="004D37DF">
        <w:rPr>
          <w:rFonts w:ascii="Times New Roman Tj" w:hAnsi="Times New Roman Tj"/>
          <w:sz w:val="24"/>
          <w:szCs w:val="24"/>
        </w:rPr>
        <w:t>отых монет;</w:t>
      </w:r>
    </w:p>
    <w:p w14:paraId="5F4757A3" w14:textId="40EE7A04" w:rsidR="00553D5F" w:rsidRPr="004D37DF" w:rsidRDefault="00553D5F" w:rsidP="004D37DF">
      <w:pPr>
        <w:autoSpaceDE w:val="0"/>
        <w:autoSpaceDN w:val="0"/>
        <w:adjustRightInd w:val="0"/>
        <w:spacing w:after="0"/>
        <w:jc w:val="both"/>
        <w:rPr>
          <w:rFonts w:ascii="Times New Roman Tj" w:hAnsi="Times New Roman Tj"/>
          <w:bCs/>
          <w:sz w:val="24"/>
          <w:szCs w:val="24"/>
        </w:rPr>
      </w:pPr>
      <w:r w:rsidRPr="004D37DF">
        <w:rPr>
          <w:rFonts w:ascii="Times New Roman Tj" w:hAnsi="Times New Roman Tj"/>
          <w:bCs/>
          <w:sz w:val="24"/>
          <w:szCs w:val="24"/>
        </w:rPr>
        <w:t>$C)</w:t>
      </w:r>
      <w:r w:rsidR="00B37F58" w:rsidRPr="004D37DF">
        <w:rPr>
          <w:rFonts w:ascii="Times New Roman Tj" w:hAnsi="Times New Roman Tj"/>
          <w:bCs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размен банкнот на валюты стран золотослиткового стандарта;</w:t>
      </w:r>
      <w:r w:rsidR="00C16D01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bCs/>
          <w:sz w:val="24"/>
          <w:szCs w:val="24"/>
        </w:rPr>
        <w:t>$D)</w:t>
      </w:r>
      <w:r w:rsidRPr="004D37DF">
        <w:rPr>
          <w:rFonts w:ascii="Times New Roman Tj" w:hAnsi="Times New Roman Tj"/>
          <w:sz w:val="24"/>
          <w:szCs w:val="24"/>
        </w:rPr>
        <w:t>размен банкнот на слитки золота;</w:t>
      </w:r>
      <w:r w:rsidR="00C16D01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bCs/>
          <w:sz w:val="24"/>
          <w:szCs w:val="24"/>
        </w:rPr>
        <w:t>$E)</w:t>
      </w:r>
      <w:r w:rsidRPr="004D37DF">
        <w:rPr>
          <w:rFonts w:ascii="Times New Roman Tj" w:hAnsi="Times New Roman Tj"/>
          <w:sz w:val="24"/>
          <w:szCs w:val="24"/>
        </w:rPr>
        <w:t>обращение бумажных денег</w:t>
      </w:r>
      <w:r w:rsidRPr="004D37DF">
        <w:rPr>
          <w:rFonts w:ascii="Times New Roman Tj" w:hAnsi="Times New Roman Tj"/>
          <w:bCs/>
          <w:sz w:val="24"/>
          <w:szCs w:val="24"/>
        </w:rPr>
        <w:t>;</w:t>
      </w:r>
    </w:p>
    <w:p w14:paraId="4EF9ED11" w14:textId="77777777" w:rsidR="00553D5F" w:rsidRPr="004D37DF" w:rsidRDefault="00553D5F" w:rsidP="004D37DF">
      <w:pPr>
        <w:autoSpaceDE w:val="0"/>
        <w:autoSpaceDN w:val="0"/>
        <w:adjustRightInd w:val="0"/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iCs/>
          <w:sz w:val="24"/>
          <w:szCs w:val="24"/>
        </w:rPr>
        <w:t>@</w:t>
      </w:r>
      <w:r w:rsidR="002D4454" w:rsidRPr="004D37DF">
        <w:rPr>
          <w:rFonts w:ascii="Times New Roman Tj" w:hAnsi="Times New Roman Tj"/>
          <w:iCs/>
          <w:sz w:val="24"/>
          <w:szCs w:val="24"/>
        </w:rPr>
        <w:t>28</w:t>
      </w:r>
      <w:r w:rsidRPr="004D37DF">
        <w:rPr>
          <w:rFonts w:ascii="Times New Roman Tj" w:hAnsi="Times New Roman Tj"/>
          <w:iCs/>
          <w:sz w:val="24"/>
          <w:szCs w:val="24"/>
        </w:rPr>
        <w:t>5.</w:t>
      </w:r>
      <w:r w:rsidR="00C16D01" w:rsidRPr="004D37DF">
        <w:rPr>
          <w:rFonts w:ascii="Times New Roman Tj" w:hAnsi="Times New Roman Tj"/>
          <w:iCs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Золотослитковый стандарт предусматривал размен банкнот на?</w:t>
      </w:r>
    </w:p>
    <w:p w14:paraId="650891BF" w14:textId="1B6936BF" w:rsidR="00C16D01" w:rsidRPr="004D37DF" w:rsidRDefault="00553D5F" w:rsidP="004D37DF">
      <w:pPr>
        <w:autoSpaceDE w:val="0"/>
        <w:autoSpaceDN w:val="0"/>
        <w:adjustRightInd w:val="0"/>
        <w:spacing w:after="0"/>
        <w:jc w:val="both"/>
        <w:rPr>
          <w:rFonts w:ascii="Times New Roman Tj" w:hAnsi="Times New Roman Tj"/>
          <w:bCs/>
          <w:sz w:val="24"/>
          <w:szCs w:val="24"/>
        </w:rPr>
      </w:pPr>
      <w:r w:rsidRPr="004D37DF">
        <w:rPr>
          <w:rFonts w:ascii="Times New Roman Tj" w:hAnsi="Times New Roman Tj"/>
          <w:bCs/>
          <w:sz w:val="24"/>
          <w:szCs w:val="24"/>
        </w:rPr>
        <w:t>$A)</w:t>
      </w:r>
      <w:r w:rsidR="00B37F58" w:rsidRPr="004D37DF">
        <w:rPr>
          <w:rFonts w:ascii="Times New Roman Tj" w:hAnsi="Times New Roman Tj"/>
          <w:bCs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серебряные монеты;</w:t>
      </w:r>
      <w:r w:rsidR="00C16D01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bCs/>
          <w:sz w:val="24"/>
          <w:szCs w:val="24"/>
        </w:rPr>
        <w:t>$B)</w:t>
      </w:r>
      <w:r w:rsidR="00B37F58" w:rsidRPr="004D37DF">
        <w:rPr>
          <w:rFonts w:ascii="Times New Roman Tj" w:hAnsi="Times New Roman Tj"/>
          <w:bCs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золото большого веса;</w:t>
      </w:r>
      <w:r w:rsidR="00C16D01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bCs/>
          <w:sz w:val="24"/>
          <w:szCs w:val="24"/>
        </w:rPr>
        <w:t>$C)</w:t>
      </w:r>
      <w:r w:rsidR="00B37F58" w:rsidRPr="004D37DF">
        <w:rPr>
          <w:rFonts w:ascii="Times New Roman Tj" w:hAnsi="Times New Roman Tj"/>
          <w:bCs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бумажные и кредитные деньги;</w:t>
      </w:r>
      <w:r w:rsidR="00C16D01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bCs/>
          <w:sz w:val="24"/>
          <w:szCs w:val="24"/>
        </w:rPr>
        <w:t>$D)</w:t>
      </w:r>
      <w:r w:rsidR="00B37F58" w:rsidRPr="004D37DF">
        <w:rPr>
          <w:rFonts w:ascii="Times New Roman Tj" w:hAnsi="Times New Roman Tj"/>
          <w:bCs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девизы;</w:t>
      </w:r>
      <w:r w:rsidR="00C16D01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bCs/>
          <w:sz w:val="24"/>
          <w:szCs w:val="24"/>
        </w:rPr>
        <w:t>$E)</w:t>
      </w:r>
      <w:r w:rsidR="00B37F58" w:rsidRPr="004D37DF">
        <w:rPr>
          <w:rFonts w:ascii="Times New Roman Tj" w:hAnsi="Times New Roman Tj"/>
          <w:bCs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золотые монеты</w:t>
      </w:r>
      <w:r w:rsidRPr="004D37DF">
        <w:rPr>
          <w:rFonts w:ascii="Times New Roman Tj" w:hAnsi="Times New Roman Tj"/>
          <w:bCs/>
          <w:sz w:val="24"/>
          <w:szCs w:val="24"/>
        </w:rPr>
        <w:t>;</w:t>
      </w:r>
      <w:r w:rsidR="00C16D01" w:rsidRPr="004D37DF">
        <w:rPr>
          <w:rFonts w:ascii="Times New Roman Tj" w:hAnsi="Times New Roman Tj"/>
          <w:bCs/>
          <w:sz w:val="24"/>
          <w:szCs w:val="24"/>
        </w:rPr>
        <w:t xml:space="preserve"> </w:t>
      </w:r>
    </w:p>
    <w:p w14:paraId="14CC2DCC" w14:textId="77777777" w:rsidR="00553D5F" w:rsidRPr="004D37DF" w:rsidRDefault="00553D5F" w:rsidP="004D37DF">
      <w:pPr>
        <w:autoSpaceDE w:val="0"/>
        <w:autoSpaceDN w:val="0"/>
        <w:adjustRightInd w:val="0"/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iCs/>
          <w:sz w:val="24"/>
          <w:szCs w:val="24"/>
        </w:rPr>
        <w:t>@</w:t>
      </w:r>
      <w:r w:rsidR="002D4454" w:rsidRPr="004D37DF">
        <w:rPr>
          <w:rFonts w:ascii="Times New Roman Tj" w:hAnsi="Times New Roman Tj"/>
          <w:iCs/>
          <w:sz w:val="24"/>
          <w:szCs w:val="24"/>
        </w:rPr>
        <w:t>28</w:t>
      </w:r>
      <w:r w:rsidRPr="004D37DF">
        <w:rPr>
          <w:rFonts w:ascii="Times New Roman Tj" w:hAnsi="Times New Roman Tj"/>
          <w:iCs/>
          <w:sz w:val="24"/>
          <w:szCs w:val="24"/>
        </w:rPr>
        <w:t>6.</w:t>
      </w:r>
      <w:r w:rsidR="00A735D3" w:rsidRPr="004D37DF">
        <w:rPr>
          <w:rFonts w:ascii="Times New Roman Tj" w:hAnsi="Times New Roman Tj"/>
          <w:iCs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Прототип бумажных денег?</w:t>
      </w:r>
    </w:p>
    <w:p w14:paraId="7805A3AD" w14:textId="040DAE0F" w:rsidR="00553D5F" w:rsidRPr="004D37DF" w:rsidRDefault="00553D5F" w:rsidP="004D37DF">
      <w:pPr>
        <w:autoSpaceDE w:val="0"/>
        <w:autoSpaceDN w:val="0"/>
        <w:adjustRightInd w:val="0"/>
        <w:spacing w:after="0"/>
        <w:jc w:val="both"/>
        <w:rPr>
          <w:rFonts w:ascii="Times New Roman Tj" w:hAnsi="Times New Roman Tj"/>
          <w:bCs/>
          <w:sz w:val="24"/>
          <w:szCs w:val="24"/>
        </w:rPr>
      </w:pPr>
      <w:r w:rsidRPr="004D37DF">
        <w:rPr>
          <w:rFonts w:ascii="Times New Roman Tj" w:hAnsi="Times New Roman Tj"/>
          <w:bCs/>
          <w:sz w:val="24"/>
          <w:szCs w:val="24"/>
        </w:rPr>
        <w:t>$A)</w:t>
      </w:r>
      <w:r w:rsidR="00B37F58" w:rsidRPr="004D37DF">
        <w:rPr>
          <w:rFonts w:ascii="Times New Roman Tj" w:hAnsi="Times New Roman Tj"/>
          <w:bCs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золото и серебро;</w:t>
      </w:r>
      <w:r w:rsidR="00A735D3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bCs/>
          <w:sz w:val="24"/>
          <w:szCs w:val="24"/>
        </w:rPr>
        <w:t>$B)</w:t>
      </w:r>
      <w:r w:rsidR="00B37F58" w:rsidRPr="004D37DF">
        <w:rPr>
          <w:rFonts w:ascii="Times New Roman Tj" w:hAnsi="Times New Roman Tj"/>
          <w:bCs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товары;</w:t>
      </w:r>
      <w:r w:rsidR="00A735D3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bCs/>
          <w:sz w:val="24"/>
          <w:szCs w:val="24"/>
        </w:rPr>
        <w:t>$C)</w:t>
      </w:r>
      <w:r w:rsidR="00B37F58" w:rsidRPr="004D37DF">
        <w:rPr>
          <w:rFonts w:ascii="Times New Roman Tj" w:hAnsi="Times New Roman Tj"/>
          <w:bCs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ракушки и овцы;</w:t>
      </w:r>
      <w:r w:rsidR="00A735D3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bCs/>
          <w:sz w:val="24"/>
          <w:szCs w:val="24"/>
        </w:rPr>
        <w:t>$D)</w:t>
      </w:r>
      <w:r w:rsidR="00B37F58" w:rsidRPr="004D37DF">
        <w:rPr>
          <w:rFonts w:ascii="Times New Roman Tj" w:hAnsi="Times New Roman Tj"/>
          <w:bCs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складские расписки ювелиров, векселя;</w:t>
      </w:r>
      <w:r w:rsidR="00A735D3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bCs/>
          <w:sz w:val="24"/>
          <w:szCs w:val="24"/>
        </w:rPr>
        <w:t>$E) пластиковые карты;</w:t>
      </w:r>
    </w:p>
    <w:p w14:paraId="0B652960" w14:textId="77777777" w:rsidR="00553D5F" w:rsidRPr="004D37DF" w:rsidRDefault="00553D5F" w:rsidP="004D37DF">
      <w:pPr>
        <w:autoSpaceDE w:val="0"/>
        <w:autoSpaceDN w:val="0"/>
        <w:adjustRightInd w:val="0"/>
        <w:spacing w:after="0"/>
        <w:jc w:val="both"/>
        <w:rPr>
          <w:rFonts w:ascii="Times New Roman Tj" w:hAnsi="Times New Roman Tj"/>
          <w:i/>
          <w:sz w:val="24"/>
          <w:szCs w:val="24"/>
        </w:rPr>
      </w:pPr>
      <w:r w:rsidRPr="004D37DF">
        <w:rPr>
          <w:rFonts w:ascii="Times New Roman Tj" w:hAnsi="Times New Roman Tj"/>
          <w:iCs/>
          <w:sz w:val="24"/>
          <w:szCs w:val="24"/>
        </w:rPr>
        <w:t>@</w:t>
      </w:r>
      <w:r w:rsidR="002D4454" w:rsidRPr="004D37DF">
        <w:rPr>
          <w:rFonts w:ascii="Times New Roman Tj" w:hAnsi="Times New Roman Tj"/>
          <w:iCs/>
          <w:sz w:val="24"/>
          <w:szCs w:val="24"/>
        </w:rPr>
        <w:t>28</w:t>
      </w:r>
      <w:r w:rsidRPr="004D37DF">
        <w:rPr>
          <w:rFonts w:ascii="Times New Roman Tj" w:hAnsi="Times New Roman Tj"/>
          <w:iCs/>
          <w:sz w:val="24"/>
          <w:szCs w:val="24"/>
        </w:rPr>
        <w:t>7.</w:t>
      </w:r>
      <w:r w:rsidR="009C4CA6" w:rsidRPr="004D37DF">
        <w:rPr>
          <w:rFonts w:ascii="Times New Roman Tj" w:hAnsi="Times New Roman Tj"/>
          <w:iCs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Характерная черта современных денежных систем?</w:t>
      </w:r>
    </w:p>
    <w:p w14:paraId="42F0EF5D" w14:textId="3A29DD48" w:rsidR="00553D5F" w:rsidRPr="004D37DF" w:rsidRDefault="00553D5F" w:rsidP="004D37DF">
      <w:pPr>
        <w:autoSpaceDE w:val="0"/>
        <w:autoSpaceDN w:val="0"/>
        <w:adjustRightInd w:val="0"/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bCs/>
          <w:sz w:val="24"/>
          <w:szCs w:val="24"/>
        </w:rPr>
        <w:t>$A)</w:t>
      </w:r>
      <w:r w:rsidR="00B37F58" w:rsidRPr="004D37DF">
        <w:rPr>
          <w:rFonts w:ascii="Times New Roman Tj" w:hAnsi="Times New Roman Tj"/>
          <w:bCs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размен банкнот на золото;</w:t>
      </w:r>
      <w:r w:rsidR="009C4CA6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bCs/>
          <w:sz w:val="24"/>
          <w:szCs w:val="24"/>
        </w:rPr>
        <w:t>$B)</w:t>
      </w:r>
      <w:r w:rsidR="004461B5" w:rsidRPr="004D37DF">
        <w:rPr>
          <w:rFonts w:ascii="Times New Roman Tj" w:hAnsi="Times New Roman Tj"/>
          <w:bCs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отмена официаль</w:t>
      </w:r>
      <w:r w:rsidR="004461B5" w:rsidRPr="004D37DF">
        <w:rPr>
          <w:rFonts w:ascii="Times New Roman Tj" w:hAnsi="Times New Roman Tj"/>
          <w:sz w:val="24"/>
          <w:szCs w:val="24"/>
        </w:rPr>
        <w:t>н</w:t>
      </w:r>
      <w:r w:rsidRPr="004D37DF">
        <w:rPr>
          <w:rFonts w:ascii="Times New Roman Tj" w:hAnsi="Times New Roman Tj"/>
          <w:sz w:val="24"/>
          <w:szCs w:val="24"/>
        </w:rPr>
        <w:t>ого золотого содержания денежной единицы;</w:t>
      </w:r>
      <w:r w:rsidR="009C4CA6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bCs/>
          <w:sz w:val="24"/>
          <w:szCs w:val="24"/>
        </w:rPr>
        <w:t>$C)</w:t>
      </w:r>
      <w:r w:rsidR="00B37F58" w:rsidRPr="004D37DF">
        <w:rPr>
          <w:rFonts w:ascii="Times New Roman Tj" w:hAnsi="Times New Roman Tj"/>
          <w:bCs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преобладание в денежном обороте наличных денег;</w:t>
      </w:r>
    </w:p>
    <w:p w14:paraId="301B9210" w14:textId="731AF084" w:rsidR="00553D5F" w:rsidRPr="004D37DF" w:rsidRDefault="00553D5F" w:rsidP="004D37DF">
      <w:pPr>
        <w:autoSpaceDE w:val="0"/>
        <w:autoSpaceDN w:val="0"/>
        <w:adjustRightInd w:val="0"/>
        <w:spacing w:after="0"/>
        <w:jc w:val="both"/>
        <w:rPr>
          <w:rFonts w:ascii="Times New Roman Tj" w:hAnsi="Times New Roman Tj"/>
          <w:bCs/>
          <w:sz w:val="24"/>
          <w:szCs w:val="24"/>
        </w:rPr>
      </w:pPr>
      <w:r w:rsidRPr="004D37DF">
        <w:rPr>
          <w:rFonts w:ascii="Times New Roman Tj" w:hAnsi="Times New Roman Tj"/>
          <w:bCs/>
          <w:sz w:val="24"/>
          <w:szCs w:val="24"/>
        </w:rPr>
        <w:t>$D)</w:t>
      </w:r>
      <w:r w:rsidR="00B37F58" w:rsidRPr="004D37DF">
        <w:rPr>
          <w:rFonts w:ascii="Times New Roman Tj" w:hAnsi="Times New Roman Tj"/>
          <w:bCs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отсутствие инфляции;</w:t>
      </w:r>
      <w:r w:rsidR="009C4CA6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bCs/>
          <w:sz w:val="24"/>
          <w:szCs w:val="24"/>
        </w:rPr>
        <w:t>$E)</w:t>
      </w:r>
      <w:r w:rsidR="00B37F58" w:rsidRPr="004D37DF">
        <w:rPr>
          <w:rFonts w:ascii="Times New Roman Tj" w:hAnsi="Times New Roman Tj"/>
          <w:bCs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установление официального масштаба цен</w:t>
      </w:r>
      <w:r w:rsidRPr="004D37DF">
        <w:rPr>
          <w:rFonts w:ascii="Times New Roman Tj" w:hAnsi="Times New Roman Tj"/>
          <w:bCs/>
          <w:sz w:val="24"/>
          <w:szCs w:val="24"/>
        </w:rPr>
        <w:t>;</w:t>
      </w:r>
    </w:p>
    <w:p w14:paraId="2CBF2A09" w14:textId="77777777" w:rsidR="00553D5F" w:rsidRPr="004D37DF" w:rsidRDefault="00553D5F" w:rsidP="004D37DF">
      <w:pPr>
        <w:autoSpaceDE w:val="0"/>
        <w:autoSpaceDN w:val="0"/>
        <w:adjustRightInd w:val="0"/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iCs/>
          <w:sz w:val="24"/>
          <w:szCs w:val="24"/>
        </w:rPr>
        <w:t>@</w:t>
      </w:r>
      <w:r w:rsidR="002D4454" w:rsidRPr="004D37DF">
        <w:rPr>
          <w:rFonts w:ascii="Times New Roman Tj" w:hAnsi="Times New Roman Tj"/>
          <w:iCs/>
          <w:sz w:val="24"/>
          <w:szCs w:val="24"/>
        </w:rPr>
        <w:t>28</w:t>
      </w:r>
      <w:r w:rsidRPr="004D37DF">
        <w:rPr>
          <w:rFonts w:ascii="Times New Roman Tj" w:hAnsi="Times New Roman Tj"/>
          <w:iCs/>
          <w:sz w:val="24"/>
          <w:szCs w:val="24"/>
        </w:rPr>
        <w:t>8.</w:t>
      </w:r>
      <w:r w:rsidR="00CA4BA5" w:rsidRPr="004D37DF">
        <w:rPr>
          <w:rFonts w:ascii="Times New Roman Tj" w:hAnsi="Times New Roman Tj"/>
          <w:iCs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Основа существования денег?</w:t>
      </w:r>
    </w:p>
    <w:p w14:paraId="3CBC53EA" w14:textId="1BDB37FD" w:rsidR="00553D5F" w:rsidRPr="004D37DF" w:rsidRDefault="00553D5F" w:rsidP="004D37DF">
      <w:pPr>
        <w:autoSpaceDE w:val="0"/>
        <w:autoSpaceDN w:val="0"/>
        <w:adjustRightInd w:val="0"/>
        <w:spacing w:after="0"/>
        <w:jc w:val="both"/>
        <w:rPr>
          <w:rFonts w:ascii="Times New Roman Tj" w:hAnsi="Times New Roman Tj"/>
          <w:bCs/>
          <w:sz w:val="24"/>
          <w:szCs w:val="24"/>
        </w:rPr>
      </w:pPr>
      <w:r w:rsidRPr="004D37DF">
        <w:rPr>
          <w:rFonts w:ascii="Times New Roman Tj" w:hAnsi="Times New Roman Tj"/>
          <w:bCs/>
          <w:sz w:val="24"/>
          <w:szCs w:val="24"/>
        </w:rPr>
        <w:t>$A)</w:t>
      </w:r>
      <w:r w:rsidR="00B37F58" w:rsidRPr="004D37DF">
        <w:rPr>
          <w:rFonts w:ascii="Times New Roman Tj" w:hAnsi="Times New Roman Tj"/>
          <w:bCs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финансовые потребности государства;</w:t>
      </w:r>
      <w:r w:rsidR="00CA4BA5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bCs/>
          <w:sz w:val="24"/>
          <w:szCs w:val="24"/>
        </w:rPr>
        <w:t>$B)</w:t>
      </w:r>
      <w:r w:rsidR="00B37F58" w:rsidRPr="004D37DF">
        <w:rPr>
          <w:rFonts w:ascii="Times New Roman Tj" w:hAnsi="Times New Roman Tj"/>
          <w:bCs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наличие внешнеэкономических связей;</w:t>
      </w:r>
      <w:r w:rsidR="00CA4BA5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bCs/>
          <w:sz w:val="24"/>
          <w:szCs w:val="24"/>
        </w:rPr>
        <w:t>$C)</w:t>
      </w:r>
      <w:r w:rsidR="00B37F58" w:rsidRPr="004D37DF">
        <w:rPr>
          <w:rFonts w:ascii="Times New Roman Tj" w:hAnsi="Times New Roman Tj"/>
          <w:bCs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товарное производство и обращение то</w:t>
      </w:r>
      <w:r w:rsidR="00716873" w:rsidRPr="004D37DF">
        <w:rPr>
          <w:rFonts w:ascii="Times New Roman Tj" w:hAnsi="Times New Roman Tj"/>
          <w:sz w:val="24"/>
          <w:szCs w:val="24"/>
        </w:rPr>
        <w:t>в</w:t>
      </w:r>
      <w:r w:rsidRPr="004D37DF">
        <w:rPr>
          <w:rFonts w:ascii="Times New Roman Tj" w:hAnsi="Times New Roman Tj"/>
          <w:sz w:val="24"/>
          <w:szCs w:val="24"/>
        </w:rPr>
        <w:t>аров;</w:t>
      </w:r>
      <w:r w:rsidR="00CA4BA5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bCs/>
          <w:sz w:val="24"/>
          <w:szCs w:val="24"/>
        </w:rPr>
        <w:t>$D)</w:t>
      </w:r>
      <w:r w:rsidRPr="004D37DF">
        <w:rPr>
          <w:rFonts w:ascii="Times New Roman Tj" w:hAnsi="Times New Roman Tj"/>
          <w:sz w:val="24"/>
          <w:szCs w:val="24"/>
        </w:rPr>
        <w:t>потребности коммерческих банков;</w:t>
      </w:r>
      <w:r w:rsidR="00CA4BA5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bCs/>
          <w:sz w:val="24"/>
          <w:szCs w:val="24"/>
        </w:rPr>
        <w:t>$E)</w:t>
      </w:r>
      <w:r w:rsidRPr="004D37DF">
        <w:rPr>
          <w:rFonts w:ascii="Times New Roman Tj" w:hAnsi="Times New Roman Tj"/>
          <w:sz w:val="24"/>
          <w:szCs w:val="24"/>
        </w:rPr>
        <w:t>дефицит государственного бюджета</w:t>
      </w:r>
      <w:r w:rsidRPr="004D37DF">
        <w:rPr>
          <w:rFonts w:ascii="Times New Roman Tj" w:hAnsi="Times New Roman Tj"/>
          <w:bCs/>
          <w:sz w:val="24"/>
          <w:szCs w:val="24"/>
        </w:rPr>
        <w:t>;</w:t>
      </w:r>
    </w:p>
    <w:p w14:paraId="1FEC1E23" w14:textId="77777777" w:rsidR="00553D5F" w:rsidRPr="004D37DF" w:rsidRDefault="00553D5F" w:rsidP="004D37DF">
      <w:pPr>
        <w:autoSpaceDE w:val="0"/>
        <w:autoSpaceDN w:val="0"/>
        <w:adjustRightInd w:val="0"/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iCs/>
          <w:sz w:val="24"/>
          <w:szCs w:val="24"/>
        </w:rPr>
        <w:t>@</w:t>
      </w:r>
      <w:r w:rsidR="002D4454" w:rsidRPr="004D37DF">
        <w:rPr>
          <w:rFonts w:ascii="Times New Roman Tj" w:hAnsi="Times New Roman Tj"/>
          <w:iCs/>
          <w:sz w:val="24"/>
          <w:szCs w:val="24"/>
        </w:rPr>
        <w:t>28</w:t>
      </w:r>
      <w:r w:rsidRPr="004D37DF">
        <w:rPr>
          <w:rFonts w:ascii="Times New Roman Tj" w:hAnsi="Times New Roman Tj"/>
          <w:iCs/>
          <w:sz w:val="24"/>
          <w:szCs w:val="24"/>
        </w:rPr>
        <w:t>9.</w:t>
      </w:r>
      <w:r w:rsidR="004E2A67" w:rsidRPr="004D37DF">
        <w:rPr>
          <w:rFonts w:ascii="Times New Roman Tj" w:hAnsi="Times New Roman Tj"/>
          <w:iCs/>
          <w:sz w:val="24"/>
          <w:szCs w:val="24"/>
        </w:rPr>
        <w:t xml:space="preserve"> </w:t>
      </w:r>
      <w:r w:rsidR="006829E9" w:rsidRPr="004D37DF">
        <w:rPr>
          <w:rFonts w:ascii="Times New Roman Tj" w:hAnsi="Times New Roman Tj"/>
          <w:sz w:val="24"/>
          <w:szCs w:val="24"/>
        </w:rPr>
        <w:t>Филиал-это</w:t>
      </w:r>
      <w:r w:rsidRPr="004D37DF">
        <w:rPr>
          <w:rFonts w:ascii="Times New Roman Tj" w:hAnsi="Times New Roman Tj"/>
          <w:sz w:val="24"/>
          <w:szCs w:val="24"/>
        </w:rPr>
        <w:t>?</w:t>
      </w:r>
    </w:p>
    <w:p w14:paraId="404CEE4B" w14:textId="77777777" w:rsidR="006829E9" w:rsidRPr="004D37DF" w:rsidRDefault="006829E9" w:rsidP="004D37DF">
      <w:pPr>
        <w:autoSpaceDE w:val="0"/>
        <w:autoSpaceDN w:val="0"/>
        <w:adjustRightInd w:val="0"/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bCs/>
          <w:sz w:val="24"/>
          <w:szCs w:val="24"/>
        </w:rPr>
        <w:t xml:space="preserve">$A) </w:t>
      </w:r>
      <w:r w:rsidRPr="004D37DF">
        <w:rPr>
          <w:rFonts w:ascii="Times New Roman Tj" w:hAnsi="Times New Roman Tj"/>
          <w:sz w:val="24"/>
          <w:szCs w:val="24"/>
        </w:rPr>
        <w:t xml:space="preserve">кредитные организации, занимающиеся микрофинансовой деятельностью на основании лицензии Национального банка Таджикистана; $B) юридическое лицо, созданное в целях предоставления микрокредитов; $C) юридическое лицо, созданное в целях привлечения депозитов, сбережений и предоставления микрокредитов; $D)обособленное структурное подразделение кредитной организации, находящееся за пределами её места расположения и выполняющее от её имени полностью или частично банковскую деятельность, имеющее единый уставной капитал и единый баланс с кредитной организацией; $E) некоммерческое юридическое лицо, созданное в порядке, установленном Законом «О микрофинансовых организаций», в целях предоставления микрокредитов; </w:t>
      </w:r>
    </w:p>
    <w:p w14:paraId="625E9B52" w14:textId="77777777" w:rsidR="00553D5F" w:rsidRPr="004D37DF" w:rsidRDefault="00553D5F" w:rsidP="004D37DF">
      <w:pPr>
        <w:autoSpaceDE w:val="0"/>
        <w:autoSpaceDN w:val="0"/>
        <w:adjustRightInd w:val="0"/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iCs/>
          <w:sz w:val="24"/>
          <w:szCs w:val="24"/>
        </w:rPr>
        <w:t>@</w:t>
      </w:r>
      <w:r w:rsidR="002D4454" w:rsidRPr="004D37DF">
        <w:rPr>
          <w:rFonts w:ascii="Times New Roman Tj" w:hAnsi="Times New Roman Tj"/>
          <w:iCs/>
          <w:sz w:val="24"/>
          <w:szCs w:val="24"/>
        </w:rPr>
        <w:t>29</w:t>
      </w:r>
      <w:r w:rsidRPr="004D37DF">
        <w:rPr>
          <w:rFonts w:ascii="Times New Roman Tj" w:hAnsi="Times New Roman Tj"/>
          <w:iCs/>
          <w:sz w:val="24"/>
          <w:szCs w:val="24"/>
        </w:rPr>
        <w:t>0.</w:t>
      </w:r>
      <w:r w:rsidR="004E2A67" w:rsidRPr="004D37DF">
        <w:rPr>
          <w:rFonts w:ascii="Times New Roman Tj" w:hAnsi="Times New Roman Tj"/>
          <w:iCs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Оплата товаров или услуг наличными - характерная черта функции денег как?</w:t>
      </w:r>
      <w:r w:rsidR="00416850" w:rsidRPr="004D37DF">
        <w:rPr>
          <w:rFonts w:ascii="Times New Roman Tj" w:hAnsi="Times New Roman Tj"/>
          <w:sz w:val="24"/>
          <w:szCs w:val="24"/>
        </w:rPr>
        <w:t xml:space="preserve"> </w:t>
      </w:r>
    </w:p>
    <w:p w14:paraId="62797E17" w14:textId="37E67670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bCs/>
          <w:sz w:val="24"/>
          <w:szCs w:val="24"/>
        </w:rPr>
        <w:t>$A)</w:t>
      </w:r>
      <w:r w:rsidR="00B37F58" w:rsidRPr="004D37DF">
        <w:rPr>
          <w:rFonts w:ascii="Times New Roman Tj" w:hAnsi="Times New Roman Tj"/>
          <w:bCs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меры стоимости;</w:t>
      </w:r>
      <w:r w:rsidR="004E2A67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bCs/>
          <w:sz w:val="24"/>
          <w:szCs w:val="24"/>
        </w:rPr>
        <w:t>$B)</w:t>
      </w:r>
      <w:r w:rsidR="00B37F58" w:rsidRPr="004D37DF">
        <w:rPr>
          <w:rFonts w:ascii="Times New Roman Tj" w:hAnsi="Times New Roman Tj"/>
          <w:bCs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средства платежа;</w:t>
      </w:r>
      <w:r w:rsidR="004E2A67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bCs/>
          <w:sz w:val="24"/>
          <w:szCs w:val="24"/>
        </w:rPr>
        <w:t>$C)</w:t>
      </w:r>
      <w:r w:rsidR="00B37F58" w:rsidRPr="004D37DF">
        <w:rPr>
          <w:rFonts w:ascii="Times New Roman Tj" w:hAnsi="Times New Roman Tj"/>
          <w:bCs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средства накопления;</w:t>
      </w:r>
      <w:r w:rsidR="004E2A67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bCs/>
          <w:sz w:val="24"/>
          <w:szCs w:val="24"/>
        </w:rPr>
        <w:t>$D)</w:t>
      </w:r>
      <w:r w:rsidR="00B56377" w:rsidRPr="004D37DF">
        <w:rPr>
          <w:rFonts w:ascii="Times New Roman Tj" w:hAnsi="Times New Roman Tj"/>
          <w:bCs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средства обращения;</w:t>
      </w:r>
      <w:r w:rsidR="004E2A67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bCs/>
          <w:sz w:val="24"/>
          <w:szCs w:val="24"/>
        </w:rPr>
        <w:t>$E)</w:t>
      </w:r>
      <w:r w:rsidR="00B37F58" w:rsidRPr="004D37DF">
        <w:rPr>
          <w:rFonts w:ascii="Times New Roman Tj" w:hAnsi="Times New Roman Tj"/>
          <w:bCs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средства сохранения стоимости;</w:t>
      </w:r>
    </w:p>
    <w:p w14:paraId="69E7285F" w14:textId="77777777" w:rsidR="00553D5F" w:rsidRPr="004D37DF" w:rsidRDefault="00553D5F" w:rsidP="004D37DF">
      <w:pPr>
        <w:autoSpaceDE w:val="0"/>
        <w:autoSpaceDN w:val="0"/>
        <w:adjustRightInd w:val="0"/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iCs/>
          <w:sz w:val="24"/>
          <w:szCs w:val="24"/>
        </w:rPr>
        <w:t>@</w:t>
      </w:r>
      <w:r w:rsidR="002D4454" w:rsidRPr="004D37DF">
        <w:rPr>
          <w:rFonts w:ascii="Times New Roman Tj" w:hAnsi="Times New Roman Tj"/>
          <w:iCs/>
          <w:sz w:val="24"/>
          <w:szCs w:val="24"/>
        </w:rPr>
        <w:t>29</w:t>
      </w:r>
      <w:r w:rsidRPr="004D37DF">
        <w:rPr>
          <w:rFonts w:ascii="Times New Roman Tj" w:hAnsi="Times New Roman Tj"/>
          <w:iCs/>
          <w:sz w:val="24"/>
          <w:szCs w:val="24"/>
        </w:rPr>
        <w:t>1.</w:t>
      </w:r>
      <w:r w:rsidR="00A57EAD" w:rsidRPr="004D37DF">
        <w:rPr>
          <w:rFonts w:ascii="Times New Roman Tj" w:hAnsi="Times New Roman Tj"/>
          <w:iCs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Деньги в функции меры стоимости выступают?</w:t>
      </w:r>
    </w:p>
    <w:p w14:paraId="6404B38E" w14:textId="6FAF6C9B" w:rsidR="00553D5F" w:rsidRPr="004D37DF" w:rsidRDefault="00553D5F" w:rsidP="004D37DF">
      <w:pPr>
        <w:autoSpaceDE w:val="0"/>
        <w:autoSpaceDN w:val="0"/>
        <w:adjustRightInd w:val="0"/>
        <w:spacing w:after="0"/>
        <w:jc w:val="both"/>
        <w:rPr>
          <w:rFonts w:ascii="Times New Roman Tj" w:hAnsi="Times New Roman Tj"/>
          <w:bCs/>
          <w:sz w:val="24"/>
          <w:szCs w:val="24"/>
        </w:rPr>
      </w:pPr>
      <w:r w:rsidRPr="004D37DF">
        <w:rPr>
          <w:rFonts w:ascii="Times New Roman Tj" w:hAnsi="Times New Roman Tj"/>
          <w:bCs/>
          <w:sz w:val="24"/>
          <w:szCs w:val="24"/>
        </w:rPr>
        <w:t>$A)</w:t>
      </w:r>
      <w:r w:rsidR="00B37F58" w:rsidRPr="004D37DF">
        <w:rPr>
          <w:rFonts w:ascii="Times New Roman Tj" w:hAnsi="Times New Roman Tj"/>
          <w:bCs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посредником при обмене товаров;</w:t>
      </w:r>
      <w:r w:rsidR="00A57EAD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bCs/>
          <w:sz w:val="24"/>
          <w:szCs w:val="24"/>
        </w:rPr>
        <w:t>$B)</w:t>
      </w:r>
      <w:r w:rsidR="00B37F58" w:rsidRPr="004D37DF">
        <w:rPr>
          <w:rFonts w:ascii="Times New Roman Tj" w:hAnsi="Times New Roman Tj"/>
          <w:bCs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средством оплаты долговых обязательств;</w:t>
      </w:r>
      <w:r w:rsidR="00A57EAD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bCs/>
          <w:sz w:val="24"/>
          <w:szCs w:val="24"/>
        </w:rPr>
        <w:t>$C)</w:t>
      </w:r>
      <w:r w:rsidR="00416850" w:rsidRPr="004D37DF">
        <w:rPr>
          <w:rFonts w:ascii="Times New Roman Tj" w:hAnsi="Times New Roman Tj"/>
          <w:bCs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всеобщим стоимостным эквивалентом;</w:t>
      </w:r>
      <w:r w:rsidR="00A57EAD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bCs/>
          <w:sz w:val="24"/>
          <w:szCs w:val="24"/>
        </w:rPr>
        <w:t>$D)</w:t>
      </w:r>
      <w:r w:rsidRPr="004D37DF">
        <w:rPr>
          <w:rFonts w:ascii="Times New Roman Tj" w:hAnsi="Times New Roman Tj"/>
          <w:sz w:val="24"/>
          <w:szCs w:val="24"/>
        </w:rPr>
        <w:t>средством накопления и сбережения;</w:t>
      </w:r>
      <w:r w:rsidR="00A57EAD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bCs/>
          <w:sz w:val="24"/>
          <w:szCs w:val="24"/>
        </w:rPr>
        <w:t>$E)</w:t>
      </w:r>
      <w:r w:rsidRPr="004D37DF">
        <w:rPr>
          <w:rFonts w:ascii="Times New Roman Tj" w:hAnsi="Times New Roman Tj"/>
          <w:sz w:val="24"/>
          <w:szCs w:val="24"/>
        </w:rPr>
        <w:t>средством оплаты государственного долга</w:t>
      </w:r>
      <w:r w:rsidRPr="004D37DF">
        <w:rPr>
          <w:rFonts w:ascii="Times New Roman Tj" w:hAnsi="Times New Roman Tj"/>
          <w:bCs/>
          <w:sz w:val="24"/>
          <w:szCs w:val="24"/>
        </w:rPr>
        <w:t>;</w:t>
      </w:r>
    </w:p>
    <w:p w14:paraId="23692FC5" w14:textId="77777777" w:rsidR="004E74E6" w:rsidRPr="004D37DF" w:rsidRDefault="00553D5F" w:rsidP="004D37DF">
      <w:pPr>
        <w:pStyle w:val="ae"/>
        <w:spacing w:before="0" w:line="276" w:lineRule="auto"/>
        <w:ind w:firstLine="0"/>
        <w:jc w:val="both"/>
        <w:rPr>
          <w:rFonts w:ascii="Times New Roman Tj" w:hAnsi="Times New Roman Tj"/>
          <w:b w:val="0"/>
          <w:i/>
          <w:sz w:val="24"/>
          <w:szCs w:val="24"/>
        </w:rPr>
      </w:pPr>
      <w:r w:rsidRPr="004D37DF">
        <w:rPr>
          <w:rFonts w:ascii="Times New Roman Tj" w:hAnsi="Times New Roman Tj"/>
          <w:b w:val="0"/>
          <w:iCs/>
          <w:sz w:val="24"/>
          <w:szCs w:val="24"/>
        </w:rPr>
        <w:t>@</w:t>
      </w:r>
      <w:r w:rsidR="002D4454" w:rsidRPr="004D37DF">
        <w:rPr>
          <w:rFonts w:ascii="Times New Roman Tj" w:hAnsi="Times New Roman Tj"/>
          <w:b w:val="0"/>
          <w:iCs/>
          <w:sz w:val="24"/>
          <w:szCs w:val="24"/>
        </w:rPr>
        <w:t>29</w:t>
      </w:r>
      <w:r w:rsidRPr="004D37DF">
        <w:rPr>
          <w:rFonts w:ascii="Times New Roman Tj" w:hAnsi="Times New Roman Tj"/>
          <w:b w:val="0"/>
          <w:iCs/>
          <w:sz w:val="24"/>
          <w:szCs w:val="24"/>
        </w:rPr>
        <w:t>2.</w:t>
      </w:r>
      <w:r w:rsidR="000C0CEF" w:rsidRPr="004D37DF">
        <w:rPr>
          <w:rFonts w:ascii="Times New Roman Tj" w:hAnsi="Times New Roman Tj"/>
          <w:b w:val="0"/>
          <w:iCs/>
          <w:sz w:val="24"/>
          <w:szCs w:val="24"/>
        </w:rPr>
        <w:t xml:space="preserve"> </w:t>
      </w:r>
      <w:r w:rsidR="004E74E6" w:rsidRPr="004D37DF">
        <w:rPr>
          <w:rFonts w:ascii="Times New Roman Tj" w:hAnsi="Times New Roman Tj"/>
          <w:b w:val="0"/>
          <w:bCs w:val="0"/>
          <w:sz w:val="24"/>
          <w:szCs w:val="24"/>
        </w:rPr>
        <w:t>Депозит – это ?</w:t>
      </w:r>
    </w:p>
    <w:p w14:paraId="155A6299" w14:textId="77777777" w:rsidR="004E74E6" w:rsidRPr="004D37DF" w:rsidRDefault="004E74E6" w:rsidP="004D37DF">
      <w:pPr>
        <w:autoSpaceDE w:val="0"/>
        <w:autoSpaceDN w:val="0"/>
        <w:adjustRightInd w:val="0"/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 xml:space="preserve">$A) денежные средства и другие ценности физических и юридических лиц, переданные на хранение кредитной организации; $B) кредит, предоставляемый заёмщику кредитной организацией на условиях выплаты процента и возвратности на определённый срок, объем которого не превышает установленный Национальным </w:t>
      </w:r>
      <w:r w:rsidRPr="004D37DF">
        <w:rPr>
          <w:rFonts w:ascii="Times New Roman Tj" w:hAnsi="Times New Roman Tj"/>
          <w:sz w:val="24"/>
          <w:szCs w:val="24"/>
        </w:rPr>
        <w:lastRenderedPageBreak/>
        <w:t>банком Таджикистана; $C) юридическое лицо, созданное в целях привлечения депозитов, сбережений и предоставления микрокредитов; $D)</w:t>
      </w:r>
      <w:r w:rsidRPr="004D37DF">
        <w:rPr>
          <w:rFonts w:ascii="Times New Roman Tj" w:hAnsi="Times New Roman Tj" w:cs="PalatinoLinotype-Roman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 xml:space="preserve">денежные средства, предоставляемые заёмщику кредитной организацией на условиях выплаты процента и возвратности в определённый срок; $E) </w:t>
      </w:r>
      <w:r w:rsidR="00FE5E3E" w:rsidRPr="004D37DF">
        <w:rPr>
          <w:rFonts w:ascii="Times New Roman Tj" w:hAnsi="Times New Roman Tj"/>
          <w:sz w:val="24"/>
          <w:szCs w:val="24"/>
        </w:rPr>
        <w:t>денежные средства, право временного использования которых предоставлено кредитным организациям на условиях выплаты определённого процента</w:t>
      </w:r>
      <w:r w:rsidRPr="004D37DF">
        <w:rPr>
          <w:rFonts w:ascii="Times New Roman Tj" w:hAnsi="Times New Roman Tj"/>
          <w:sz w:val="24"/>
          <w:szCs w:val="24"/>
        </w:rPr>
        <w:t xml:space="preserve">; </w:t>
      </w:r>
    </w:p>
    <w:p w14:paraId="47854CBE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iCs/>
          <w:sz w:val="24"/>
          <w:szCs w:val="24"/>
        </w:rPr>
        <w:t>@</w:t>
      </w:r>
      <w:r w:rsidR="002D4454" w:rsidRPr="004D37DF">
        <w:rPr>
          <w:rFonts w:ascii="Times New Roman Tj" w:hAnsi="Times New Roman Tj"/>
          <w:iCs/>
          <w:sz w:val="24"/>
          <w:szCs w:val="24"/>
        </w:rPr>
        <w:t>29</w:t>
      </w:r>
      <w:r w:rsidRPr="004D37DF">
        <w:rPr>
          <w:rFonts w:ascii="Times New Roman Tj" w:hAnsi="Times New Roman Tj"/>
          <w:iCs/>
          <w:sz w:val="24"/>
          <w:szCs w:val="24"/>
        </w:rPr>
        <w:t>3.</w:t>
      </w:r>
      <w:r w:rsidR="000C0CEF" w:rsidRPr="004D37DF">
        <w:rPr>
          <w:rFonts w:ascii="Times New Roman Tj" w:hAnsi="Times New Roman Tj"/>
          <w:iCs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Формула выполнения деньгами функции средства обращения?</w:t>
      </w:r>
    </w:p>
    <w:p w14:paraId="5FDDE199" w14:textId="257D67BD" w:rsidR="00553D5F" w:rsidRPr="004D37DF" w:rsidRDefault="00553D5F" w:rsidP="004D37DF">
      <w:pPr>
        <w:autoSpaceDE w:val="0"/>
        <w:autoSpaceDN w:val="0"/>
        <w:adjustRightInd w:val="0"/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bCs/>
          <w:sz w:val="24"/>
          <w:szCs w:val="24"/>
        </w:rPr>
        <w:t>$A)</w:t>
      </w:r>
      <w:r w:rsidR="00B37F58" w:rsidRPr="004D37DF">
        <w:rPr>
          <w:rFonts w:ascii="Times New Roman Tj" w:hAnsi="Times New Roman Tj"/>
          <w:bCs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товар - деньги - товар;</w:t>
      </w:r>
    </w:p>
    <w:p w14:paraId="5E249CD9" w14:textId="1EEB001A" w:rsidR="00553D5F" w:rsidRPr="004D37DF" w:rsidRDefault="00553D5F" w:rsidP="004D37DF">
      <w:pPr>
        <w:autoSpaceDE w:val="0"/>
        <w:autoSpaceDN w:val="0"/>
        <w:adjustRightInd w:val="0"/>
        <w:spacing w:after="0"/>
        <w:jc w:val="both"/>
        <w:rPr>
          <w:rFonts w:ascii="Times New Roman Tj" w:hAnsi="Times New Roman Tj"/>
          <w:bCs/>
          <w:sz w:val="24"/>
          <w:szCs w:val="24"/>
        </w:rPr>
      </w:pPr>
      <w:r w:rsidRPr="004D37DF">
        <w:rPr>
          <w:rFonts w:ascii="Times New Roman Tj" w:hAnsi="Times New Roman Tj"/>
          <w:bCs/>
          <w:sz w:val="24"/>
          <w:szCs w:val="24"/>
        </w:rPr>
        <w:t>$B)</w:t>
      </w:r>
      <w:r w:rsidR="00B37F58" w:rsidRPr="004D37DF">
        <w:rPr>
          <w:rFonts w:ascii="Times New Roman Tj" w:hAnsi="Times New Roman Tj"/>
          <w:bCs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товар - деньги - обязательство;</w:t>
      </w:r>
      <w:r w:rsidR="008060EF" w:rsidRPr="004D37DF">
        <w:rPr>
          <w:rFonts w:ascii="Times New Roman Tj" w:hAnsi="Times New Roman Tj"/>
          <w:sz w:val="24"/>
          <w:szCs w:val="24"/>
        </w:rPr>
        <w:t xml:space="preserve"> </w:t>
      </w:r>
      <w:r w:rsidR="008060EF" w:rsidRPr="004D37DF">
        <w:rPr>
          <w:rFonts w:ascii="Times New Roman Tj" w:hAnsi="Times New Roman Tj"/>
          <w:sz w:val="24"/>
          <w:szCs w:val="24"/>
        </w:rPr>
        <w:tab/>
      </w:r>
      <w:r w:rsidRPr="004D37DF">
        <w:rPr>
          <w:rFonts w:ascii="Times New Roman Tj" w:hAnsi="Times New Roman Tj"/>
          <w:bCs/>
          <w:sz w:val="24"/>
          <w:szCs w:val="24"/>
        </w:rPr>
        <w:t>$C)</w:t>
      </w:r>
      <w:r w:rsidR="00B37F58" w:rsidRPr="004D37DF">
        <w:rPr>
          <w:rFonts w:ascii="Times New Roman Tj" w:hAnsi="Times New Roman Tj"/>
          <w:bCs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товар – время - деньги;</w:t>
      </w:r>
      <w:r w:rsidR="008060EF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bCs/>
          <w:sz w:val="24"/>
          <w:szCs w:val="24"/>
        </w:rPr>
        <w:t>$D)</w:t>
      </w:r>
      <w:r w:rsidR="00B37F58" w:rsidRPr="004D37DF">
        <w:rPr>
          <w:rFonts w:ascii="Times New Roman Tj" w:hAnsi="Times New Roman Tj"/>
          <w:bCs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обязательство - время - деньги;</w:t>
      </w:r>
      <w:r w:rsidR="008060EF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bCs/>
          <w:sz w:val="24"/>
          <w:szCs w:val="24"/>
        </w:rPr>
        <w:t>$E)</w:t>
      </w:r>
      <w:r w:rsidR="00B37F58" w:rsidRPr="004D37DF">
        <w:rPr>
          <w:rFonts w:ascii="Times New Roman Tj" w:hAnsi="Times New Roman Tj"/>
          <w:bCs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деньги - товар - товар</w:t>
      </w:r>
      <w:r w:rsidRPr="004D37DF">
        <w:rPr>
          <w:rFonts w:ascii="Times New Roman Tj" w:hAnsi="Times New Roman Tj"/>
          <w:bCs/>
          <w:sz w:val="24"/>
          <w:szCs w:val="24"/>
        </w:rPr>
        <w:t>;</w:t>
      </w:r>
    </w:p>
    <w:p w14:paraId="3DA20ABF" w14:textId="77777777" w:rsidR="00553D5F" w:rsidRPr="004D37DF" w:rsidRDefault="00553D5F" w:rsidP="004D37DF">
      <w:pPr>
        <w:autoSpaceDE w:val="0"/>
        <w:autoSpaceDN w:val="0"/>
        <w:adjustRightInd w:val="0"/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iCs/>
          <w:sz w:val="24"/>
          <w:szCs w:val="24"/>
        </w:rPr>
        <w:t>@</w:t>
      </w:r>
      <w:r w:rsidR="002D4454" w:rsidRPr="004D37DF">
        <w:rPr>
          <w:rFonts w:ascii="Times New Roman Tj" w:hAnsi="Times New Roman Tj"/>
          <w:iCs/>
          <w:sz w:val="24"/>
          <w:szCs w:val="24"/>
        </w:rPr>
        <w:t>29</w:t>
      </w:r>
      <w:r w:rsidRPr="004D37DF">
        <w:rPr>
          <w:rFonts w:ascii="Times New Roman Tj" w:hAnsi="Times New Roman Tj"/>
          <w:iCs/>
          <w:sz w:val="24"/>
          <w:szCs w:val="24"/>
        </w:rPr>
        <w:t>4.</w:t>
      </w:r>
      <w:r w:rsidR="008060EF" w:rsidRPr="004D37DF">
        <w:rPr>
          <w:rFonts w:ascii="Times New Roman Tj" w:hAnsi="Times New Roman Tj"/>
          <w:iCs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Наличные сомони Таджикистана обеспечиваются?</w:t>
      </w:r>
    </w:p>
    <w:p w14:paraId="0C831A08" w14:textId="568AB424" w:rsidR="00553D5F" w:rsidRPr="004D37DF" w:rsidRDefault="00553D5F" w:rsidP="004D37DF">
      <w:pPr>
        <w:autoSpaceDE w:val="0"/>
        <w:autoSpaceDN w:val="0"/>
        <w:adjustRightInd w:val="0"/>
        <w:spacing w:after="0"/>
        <w:jc w:val="both"/>
        <w:rPr>
          <w:rFonts w:ascii="Times New Roman Tj" w:hAnsi="Times New Roman Tj"/>
          <w:bCs/>
          <w:sz w:val="24"/>
          <w:szCs w:val="24"/>
        </w:rPr>
      </w:pPr>
      <w:r w:rsidRPr="004D37DF">
        <w:rPr>
          <w:rFonts w:ascii="Times New Roman Tj" w:hAnsi="Times New Roman Tj"/>
          <w:bCs/>
          <w:sz w:val="24"/>
          <w:szCs w:val="24"/>
        </w:rPr>
        <w:t>$A)</w:t>
      </w:r>
      <w:r w:rsidR="00B37F58" w:rsidRPr="004D37DF">
        <w:rPr>
          <w:rFonts w:ascii="Times New Roman Tj" w:hAnsi="Times New Roman Tj"/>
          <w:bCs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активами коммерческих банков;</w:t>
      </w:r>
      <w:r w:rsidR="008060EF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bCs/>
          <w:sz w:val="24"/>
          <w:szCs w:val="24"/>
        </w:rPr>
        <w:t>$B)</w:t>
      </w:r>
      <w:r w:rsidR="00B37F58" w:rsidRPr="004D37DF">
        <w:rPr>
          <w:rFonts w:ascii="Times New Roman Tj" w:hAnsi="Times New Roman Tj"/>
          <w:bCs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доходами государственного бюджета;</w:t>
      </w:r>
      <w:r w:rsidR="008060EF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bCs/>
          <w:sz w:val="24"/>
          <w:szCs w:val="24"/>
        </w:rPr>
        <w:t>$C)</w:t>
      </w:r>
      <w:r w:rsidR="00B37F58" w:rsidRPr="004D37DF">
        <w:rPr>
          <w:rFonts w:ascii="Times New Roman Tj" w:hAnsi="Times New Roman Tj"/>
          <w:bCs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запасом товарных ценностей хозяйствующих субъектов;</w:t>
      </w:r>
      <w:r w:rsidR="008060EF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bCs/>
          <w:sz w:val="24"/>
          <w:szCs w:val="24"/>
        </w:rPr>
        <w:t>$D)</w:t>
      </w:r>
      <w:r w:rsidR="00B37F58" w:rsidRPr="004D37DF">
        <w:rPr>
          <w:rFonts w:ascii="Times New Roman Tj" w:hAnsi="Times New Roman Tj"/>
          <w:bCs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активами Национального банка Таджикистана;</w:t>
      </w:r>
      <w:r w:rsidR="008060EF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bCs/>
          <w:sz w:val="24"/>
          <w:szCs w:val="24"/>
        </w:rPr>
        <w:t>$E)</w:t>
      </w:r>
      <w:r w:rsidR="00B37F58" w:rsidRPr="004D37DF">
        <w:rPr>
          <w:rFonts w:ascii="Times New Roman Tj" w:hAnsi="Times New Roman Tj"/>
          <w:bCs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ценными бумагами правительства</w:t>
      </w:r>
      <w:r w:rsidRPr="004D37DF">
        <w:rPr>
          <w:rFonts w:ascii="Times New Roman Tj" w:hAnsi="Times New Roman Tj"/>
          <w:bCs/>
          <w:sz w:val="24"/>
          <w:szCs w:val="24"/>
        </w:rPr>
        <w:t>;</w:t>
      </w:r>
    </w:p>
    <w:p w14:paraId="1C8A53D0" w14:textId="77777777" w:rsidR="00553D5F" w:rsidRPr="004D37DF" w:rsidRDefault="00553D5F" w:rsidP="004D37DF">
      <w:pPr>
        <w:autoSpaceDE w:val="0"/>
        <w:autoSpaceDN w:val="0"/>
        <w:adjustRightInd w:val="0"/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iCs/>
          <w:sz w:val="24"/>
          <w:szCs w:val="24"/>
        </w:rPr>
        <w:t>@</w:t>
      </w:r>
      <w:r w:rsidR="002D4454" w:rsidRPr="004D37DF">
        <w:rPr>
          <w:rFonts w:ascii="Times New Roman Tj" w:hAnsi="Times New Roman Tj"/>
          <w:iCs/>
          <w:sz w:val="24"/>
          <w:szCs w:val="24"/>
        </w:rPr>
        <w:t>29</w:t>
      </w:r>
      <w:r w:rsidRPr="004D37DF">
        <w:rPr>
          <w:rFonts w:ascii="Times New Roman Tj" w:hAnsi="Times New Roman Tj"/>
          <w:iCs/>
          <w:sz w:val="24"/>
          <w:szCs w:val="24"/>
        </w:rPr>
        <w:t>5.</w:t>
      </w:r>
      <w:r w:rsidR="008060EF" w:rsidRPr="004D37DF">
        <w:rPr>
          <w:rFonts w:ascii="Times New Roman Tj" w:hAnsi="Times New Roman Tj"/>
          <w:iCs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Денежная система – это?</w:t>
      </w:r>
    </w:p>
    <w:p w14:paraId="01BE212B" w14:textId="2E5B4F9D" w:rsidR="00553D5F" w:rsidRPr="004D37DF" w:rsidRDefault="00553D5F" w:rsidP="004D37DF">
      <w:pPr>
        <w:autoSpaceDE w:val="0"/>
        <w:autoSpaceDN w:val="0"/>
        <w:adjustRightInd w:val="0"/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bCs/>
          <w:sz w:val="24"/>
          <w:szCs w:val="24"/>
        </w:rPr>
        <w:t>$A)</w:t>
      </w:r>
      <w:r w:rsidR="00B37F58" w:rsidRPr="004D37DF">
        <w:rPr>
          <w:rFonts w:ascii="Times New Roman Tj" w:hAnsi="Times New Roman Tj"/>
          <w:bCs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совокупность обращающихся в стране видов денег;</w:t>
      </w:r>
    </w:p>
    <w:p w14:paraId="760B107C" w14:textId="222DB93F" w:rsidR="00553D5F" w:rsidRPr="004D37DF" w:rsidRDefault="00553D5F" w:rsidP="004D37DF">
      <w:pPr>
        <w:autoSpaceDE w:val="0"/>
        <w:autoSpaceDN w:val="0"/>
        <w:adjustRightInd w:val="0"/>
        <w:spacing w:after="0"/>
        <w:jc w:val="both"/>
        <w:rPr>
          <w:rFonts w:ascii="Times New Roman Tj" w:hAnsi="Times New Roman Tj"/>
          <w:bCs/>
          <w:sz w:val="24"/>
          <w:szCs w:val="24"/>
        </w:rPr>
      </w:pPr>
      <w:r w:rsidRPr="004D37DF">
        <w:rPr>
          <w:rFonts w:ascii="Times New Roman Tj" w:hAnsi="Times New Roman Tj"/>
          <w:bCs/>
          <w:sz w:val="24"/>
          <w:szCs w:val="24"/>
        </w:rPr>
        <w:t>$B)</w:t>
      </w:r>
      <w:r w:rsidR="00B37F58" w:rsidRPr="004D37DF">
        <w:rPr>
          <w:rFonts w:ascii="Times New Roman Tj" w:hAnsi="Times New Roman Tj"/>
          <w:bCs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форма организации денежного обращения страны, закрепленная законодательно;</w:t>
      </w:r>
      <w:r w:rsidR="008060EF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bCs/>
          <w:sz w:val="24"/>
          <w:szCs w:val="24"/>
        </w:rPr>
        <w:t>$C)</w:t>
      </w:r>
      <w:r w:rsidR="00B37F58" w:rsidRPr="004D37DF">
        <w:rPr>
          <w:rFonts w:ascii="Times New Roman Tj" w:hAnsi="Times New Roman Tj"/>
          <w:bCs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купюрное строение денежной массы;</w:t>
      </w:r>
      <w:r w:rsidR="008060EF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bCs/>
          <w:sz w:val="24"/>
          <w:szCs w:val="24"/>
        </w:rPr>
        <w:t>$D)</w:t>
      </w:r>
      <w:r w:rsidR="00B37F58" w:rsidRPr="004D37DF">
        <w:rPr>
          <w:rFonts w:ascii="Times New Roman Tj" w:hAnsi="Times New Roman Tj"/>
          <w:bCs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деньги в виде металлических монет;</w:t>
      </w:r>
      <w:r w:rsidR="008060EF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bCs/>
          <w:sz w:val="24"/>
          <w:szCs w:val="24"/>
        </w:rPr>
        <w:t>$E)</w:t>
      </w:r>
      <w:r w:rsidR="00B37F58" w:rsidRPr="004D37DF">
        <w:rPr>
          <w:rFonts w:ascii="Times New Roman Tj" w:hAnsi="Times New Roman Tj"/>
          <w:bCs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масштаб цен</w:t>
      </w:r>
      <w:r w:rsidRPr="004D37DF">
        <w:rPr>
          <w:rFonts w:ascii="Times New Roman Tj" w:hAnsi="Times New Roman Tj"/>
          <w:bCs/>
          <w:sz w:val="24"/>
          <w:szCs w:val="24"/>
        </w:rPr>
        <w:t>;</w:t>
      </w:r>
    </w:p>
    <w:p w14:paraId="21846926" w14:textId="77777777" w:rsidR="00553D5F" w:rsidRPr="004D37DF" w:rsidRDefault="00553D5F" w:rsidP="004D37DF">
      <w:pPr>
        <w:autoSpaceDE w:val="0"/>
        <w:autoSpaceDN w:val="0"/>
        <w:adjustRightInd w:val="0"/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iCs/>
          <w:sz w:val="24"/>
          <w:szCs w:val="24"/>
        </w:rPr>
        <w:t>@</w:t>
      </w:r>
      <w:r w:rsidR="002D4454" w:rsidRPr="004D37DF">
        <w:rPr>
          <w:rFonts w:ascii="Times New Roman Tj" w:hAnsi="Times New Roman Tj"/>
          <w:iCs/>
          <w:sz w:val="24"/>
          <w:szCs w:val="24"/>
        </w:rPr>
        <w:t>29</w:t>
      </w:r>
      <w:r w:rsidRPr="004D37DF">
        <w:rPr>
          <w:rFonts w:ascii="Times New Roman Tj" w:hAnsi="Times New Roman Tj"/>
          <w:iCs/>
          <w:sz w:val="24"/>
          <w:szCs w:val="24"/>
        </w:rPr>
        <w:t>6.</w:t>
      </w:r>
      <w:r w:rsidR="0031714F" w:rsidRPr="004D37DF">
        <w:rPr>
          <w:rFonts w:ascii="Times New Roman Tj" w:hAnsi="Times New Roman Tj"/>
          <w:iCs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Банкнота – это?</w:t>
      </w:r>
    </w:p>
    <w:p w14:paraId="6FC2AA33" w14:textId="29C99BA3" w:rsidR="00553D5F" w:rsidRPr="004D37DF" w:rsidRDefault="00553D5F" w:rsidP="004D37DF">
      <w:pPr>
        <w:autoSpaceDE w:val="0"/>
        <w:autoSpaceDN w:val="0"/>
        <w:adjustRightInd w:val="0"/>
        <w:spacing w:after="0"/>
        <w:jc w:val="both"/>
        <w:rPr>
          <w:rFonts w:ascii="Times New Roman Tj" w:hAnsi="Times New Roman Tj"/>
          <w:bCs/>
          <w:sz w:val="24"/>
          <w:szCs w:val="24"/>
        </w:rPr>
      </w:pPr>
      <w:r w:rsidRPr="004D37DF">
        <w:rPr>
          <w:rFonts w:ascii="Times New Roman Tj" w:hAnsi="Times New Roman Tj"/>
          <w:bCs/>
          <w:sz w:val="24"/>
          <w:szCs w:val="24"/>
        </w:rPr>
        <w:t>$A)</w:t>
      </w:r>
      <w:r w:rsidR="00B37F58" w:rsidRPr="004D37DF">
        <w:rPr>
          <w:rFonts w:ascii="Times New Roman Tj" w:hAnsi="Times New Roman Tj"/>
          <w:bCs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переводной вексель коммерческого банка;</w:t>
      </w:r>
      <w:r w:rsidR="0031714F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bCs/>
          <w:sz w:val="24"/>
          <w:szCs w:val="24"/>
        </w:rPr>
        <w:t>$B)</w:t>
      </w:r>
      <w:r w:rsidR="00B37F58" w:rsidRPr="004D37DF">
        <w:rPr>
          <w:rFonts w:ascii="Times New Roman Tj" w:hAnsi="Times New Roman Tj"/>
          <w:bCs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ценная бумага государства;</w:t>
      </w:r>
      <w:r w:rsidR="0031714F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bCs/>
          <w:sz w:val="24"/>
          <w:szCs w:val="24"/>
        </w:rPr>
        <w:t>$C)</w:t>
      </w:r>
      <w:r w:rsidR="00B37F58" w:rsidRPr="004D37DF">
        <w:rPr>
          <w:rFonts w:ascii="Times New Roman Tj" w:hAnsi="Times New Roman Tj"/>
          <w:bCs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банковский билет центрального банка;</w:t>
      </w:r>
      <w:r w:rsidR="0031714F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bCs/>
          <w:sz w:val="24"/>
          <w:szCs w:val="24"/>
        </w:rPr>
        <w:t>$D)</w:t>
      </w:r>
      <w:r w:rsidR="00B37F58" w:rsidRPr="004D37DF">
        <w:rPr>
          <w:rFonts w:ascii="Times New Roman Tj" w:hAnsi="Times New Roman Tj"/>
          <w:bCs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долговая расписка Министерства финансов;</w:t>
      </w:r>
      <w:r w:rsidR="0031714F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bCs/>
          <w:sz w:val="24"/>
          <w:szCs w:val="24"/>
        </w:rPr>
        <w:t>$E)</w:t>
      </w:r>
      <w:r w:rsidR="00B37F58" w:rsidRPr="004D37DF">
        <w:rPr>
          <w:rFonts w:ascii="Times New Roman Tj" w:hAnsi="Times New Roman Tj"/>
          <w:bCs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ассигнация</w:t>
      </w:r>
      <w:r w:rsidRPr="004D37DF">
        <w:rPr>
          <w:rFonts w:ascii="Times New Roman Tj" w:hAnsi="Times New Roman Tj"/>
          <w:bCs/>
          <w:sz w:val="24"/>
          <w:szCs w:val="24"/>
        </w:rPr>
        <w:t>;</w:t>
      </w:r>
    </w:p>
    <w:p w14:paraId="1A0846BD" w14:textId="77777777" w:rsidR="00553D5F" w:rsidRPr="004D37DF" w:rsidRDefault="00553D5F" w:rsidP="004D37DF">
      <w:pPr>
        <w:autoSpaceDE w:val="0"/>
        <w:autoSpaceDN w:val="0"/>
        <w:adjustRightInd w:val="0"/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iCs/>
          <w:sz w:val="24"/>
          <w:szCs w:val="24"/>
        </w:rPr>
        <w:t>@</w:t>
      </w:r>
      <w:r w:rsidR="002D4454" w:rsidRPr="004D37DF">
        <w:rPr>
          <w:rFonts w:ascii="Times New Roman Tj" w:hAnsi="Times New Roman Tj"/>
          <w:iCs/>
          <w:sz w:val="24"/>
          <w:szCs w:val="24"/>
        </w:rPr>
        <w:t>29</w:t>
      </w:r>
      <w:r w:rsidRPr="004D37DF">
        <w:rPr>
          <w:rFonts w:ascii="Times New Roman Tj" w:hAnsi="Times New Roman Tj"/>
          <w:iCs/>
          <w:sz w:val="24"/>
          <w:szCs w:val="24"/>
        </w:rPr>
        <w:t>7.</w:t>
      </w:r>
      <w:r w:rsidR="0031714F" w:rsidRPr="004D37DF">
        <w:rPr>
          <w:rFonts w:ascii="Times New Roman Tj" w:hAnsi="Times New Roman Tj"/>
          <w:iCs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Закон денежного обращения определяет?</w:t>
      </w:r>
    </w:p>
    <w:p w14:paraId="4A8E7CD4" w14:textId="630B01F8" w:rsidR="0031714F" w:rsidRPr="004D37DF" w:rsidRDefault="00553D5F" w:rsidP="004D37DF">
      <w:pPr>
        <w:autoSpaceDE w:val="0"/>
        <w:autoSpaceDN w:val="0"/>
        <w:adjustRightInd w:val="0"/>
        <w:spacing w:after="0"/>
        <w:jc w:val="both"/>
        <w:rPr>
          <w:rFonts w:ascii="Times New Roman Tj" w:hAnsi="Times New Roman Tj"/>
          <w:bCs/>
          <w:sz w:val="24"/>
          <w:szCs w:val="24"/>
        </w:rPr>
      </w:pPr>
      <w:r w:rsidRPr="004D37DF">
        <w:rPr>
          <w:rFonts w:ascii="Times New Roman Tj" w:hAnsi="Times New Roman Tj"/>
          <w:bCs/>
          <w:sz w:val="24"/>
          <w:szCs w:val="24"/>
        </w:rPr>
        <w:t>$A)</w:t>
      </w:r>
      <w:r w:rsidR="00B37F58" w:rsidRPr="004D37DF">
        <w:rPr>
          <w:rFonts w:ascii="Times New Roman Tj" w:hAnsi="Times New Roman Tj"/>
          <w:bCs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уровень инфляции;</w:t>
      </w:r>
      <w:r w:rsidR="0031714F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bCs/>
          <w:sz w:val="24"/>
          <w:szCs w:val="24"/>
        </w:rPr>
        <w:t>$B)</w:t>
      </w:r>
      <w:r w:rsidR="00B37F58" w:rsidRPr="004D37DF">
        <w:rPr>
          <w:rFonts w:ascii="Times New Roman Tj" w:hAnsi="Times New Roman Tj"/>
          <w:bCs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скорость оборота денег;</w:t>
      </w:r>
      <w:r w:rsidR="0031714F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bCs/>
          <w:sz w:val="24"/>
          <w:szCs w:val="24"/>
        </w:rPr>
        <w:t>$C)</w:t>
      </w:r>
      <w:r w:rsidR="00B37F58" w:rsidRPr="004D37DF">
        <w:rPr>
          <w:rFonts w:ascii="Times New Roman Tj" w:hAnsi="Times New Roman Tj"/>
          <w:bCs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покупательную способность денег;</w:t>
      </w:r>
      <w:r w:rsidR="0031714F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bCs/>
          <w:sz w:val="24"/>
          <w:szCs w:val="24"/>
        </w:rPr>
        <w:t>$D)</w:t>
      </w:r>
      <w:r w:rsidR="00B37F58" w:rsidRPr="004D37DF">
        <w:rPr>
          <w:rFonts w:ascii="Times New Roman Tj" w:hAnsi="Times New Roman Tj"/>
          <w:bCs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товарные цены;</w:t>
      </w:r>
      <w:r w:rsidR="0031714F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bCs/>
          <w:sz w:val="24"/>
          <w:szCs w:val="24"/>
        </w:rPr>
        <w:t>$E)</w:t>
      </w:r>
      <w:r w:rsidR="00B37F58" w:rsidRPr="004D37DF">
        <w:rPr>
          <w:rFonts w:ascii="Times New Roman Tj" w:hAnsi="Times New Roman Tj"/>
          <w:bCs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величину денежной массы</w:t>
      </w:r>
      <w:r w:rsidRPr="004D37DF">
        <w:rPr>
          <w:rFonts w:ascii="Times New Roman Tj" w:hAnsi="Times New Roman Tj"/>
          <w:bCs/>
          <w:sz w:val="24"/>
          <w:szCs w:val="24"/>
        </w:rPr>
        <w:t>;</w:t>
      </w:r>
      <w:r w:rsidR="0031714F" w:rsidRPr="004D37DF">
        <w:rPr>
          <w:rFonts w:ascii="Times New Roman Tj" w:hAnsi="Times New Roman Tj"/>
          <w:bCs/>
          <w:sz w:val="24"/>
          <w:szCs w:val="24"/>
        </w:rPr>
        <w:t xml:space="preserve"> </w:t>
      </w:r>
    </w:p>
    <w:p w14:paraId="5757A562" w14:textId="77777777" w:rsidR="00553D5F" w:rsidRPr="004D37DF" w:rsidRDefault="00553D5F" w:rsidP="004D37DF">
      <w:pPr>
        <w:autoSpaceDE w:val="0"/>
        <w:autoSpaceDN w:val="0"/>
        <w:adjustRightInd w:val="0"/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iCs/>
          <w:sz w:val="24"/>
          <w:szCs w:val="24"/>
        </w:rPr>
        <w:t>@</w:t>
      </w:r>
      <w:r w:rsidR="002D4454" w:rsidRPr="004D37DF">
        <w:rPr>
          <w:rFonts w:ascii="Times New Roman Tj" w:hAnsi="Times New Roman Tj"/>
          <w:iCs/>
          <w:sz w:val="24"/>
          <w:szCs w:val="24"/>
        </w:rPr>
        <w:t>29</w:t>
      </w:r>
      <w:r w:rsidRPr="004D37DF">
        <w:rPr>
          <w:rFonts w:ascii="Times New Roman Tj" w:hAnsi="Times New Roman Tj"/>
          <w:iCs/>
          <w:sz w:val="24"/>
          <w:szCs w:val="24"/>
        </w:rPr>
        <w:t>8.</w:t>
      </w:r>
      <w:r w:rsidR="0031714F" w:rsidRPr="004D37DF">
        <w:rPr>
          <w:rFonts w:ascii="Times New Roman Tj" w:hAnsi="Times New Roman Tj"/>
          <w:iCs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Операции, связанные с получением, выдачей, хранением и перевозкой наличных денег – это?</w:t>
      </w:r>
    </w:p>
    <w:p w14:paraId="1518B340" w14:textId="77777777" w:rsidR="00501459" w:rsidRPr="00501459" w:rsidRDefault="00501459" w:rsidP="004D37DF">
      <w:pPr>
        <w:autoSpaceDE w:val="0"/>
        <w:autoSpaceDN w:val="0"/>
        <w:adjustRightInd w:val="0"/>
        <w:spacing w:after="0"/>
        <w:jc w:val="both"/>
        <w:rPr>
          <w:rFonts w:asciiTheme="minorHAnsi" w:hAnsiTheme="minorHAnsi"/>
          <w:sz w:val="24"/>
          <w:szCs w:val="24"/>
        </w:rPr>
      </w:pPr>
      <w:r w:rsidRPr="00501459">
        <w:rPr>
          <w:rFonts w:asciiTheme="minorHAnsi" w:hAnsiTheme="minorHAnsi"/>
          <w:bCs/>
          <w:sz w:val="24"/>
          <w:szCs w:val="24"/>
        </w:rPr>
        <w:t>$</w:t>
      </w:r>
      <w:r>
        <w:rPr>
          <w:rFonts w:asciiTheme="minorHAnsi" w:hAnsiTheme="minorHAnsi"/>
          <w:bCs/>
          <w:sz w:val="24"/>
          <w:szCs w:val="24"/>
          <w:lang w:val="en-US"/>
        </w:rPr>
        <w:t>A</w:t>
      </w:r>
      <w:r w:rsidRPr="00501459">
        <w:rPr>
          <w:rFonts w:asciiTheme="minorHAnsi" w:hAnsiTheme="minorHAnsi"/>
          <w:bCs/>
          <w:sz w:val="24"/>
          <w:szCs w:val="24"/>
        </w:rPr>
        <w:t xml:space="preserve">) </w:t>
      </w:r>
      <w:r w:rsidR="00553D5F" w:rsidRPr="004D37DF">
        <w:rPr>
          <w:rFonts w:ascii="Times New Roman Tj" w:hAnsi="Times New Roman Tj"/>
          <w:sz w:val="24"/>
          <w:szCs w:val="24"/>
        </w:rPr>
        <w:t>расчетные;</w:t>
      </w:r>
    </w:p>
    <w:p w14:paraId="61417606" w14:textId="77777777" w:rsidR="00501459" w:rsidRPr="00501459" w:rsidRDefault="00501459" w:rsidP="004D37DF">
      <w:pPr>
        <w:autoSpaceDE w:val="0"/>
        <w:autoSpaceDN w:val="0"/>
        <w:adjustRightInd w:val="0"/>
        <w:spacing w:after="0"/>
        <w:jc w:val="both"/>
        <w:rPr>
          <w:rFonts w:asciiTheme="minorHAnsi" w:hAnsiTheme="minorHAnsi"/>
          <w:sz w:val="24"/>
          <w:szCs w:val="24"/>
        </w:rPr>
      </w:pPr>
      <w:r w:rsidRPr="00501459">
        <w:rPr>
          <w:rFonts w:asciiTheme="minorHAnsi" w:hAnsiTheme="minorHAnsi"/>
          <w:sz w:val="24"/>
          <w:szCs w:val="24"/>
        </w:rPr>
        <w:t>$</w:t>
      </w:r>
      <w:r>
        <w:rPr>
          <w:rFonts w:asciiTheme="minorHAnsi" w:hAnsiTheme="minorHAnsi"/>
          <w:sz w:val="24"/>
          <w:szCs w:val="24"/>
          <w:lang w:val="en-US"/>
        </w:rPr>
        <w:t>B</w:t>
      </w:r>
      <w:r w:rsidRPr="00501459">
        <w:rPr>
          <w:rFonts w:asciiTheme="minorHAnsi" w:hAnsiTheme="minorHAnsi"/>
          <w:sz w:val="24"/>
          <w:szCs w:val="24"/>
        </w:rPr>
        <w:t xml:space="preserve">) </w:t>
      </w:r>
      <w:r w:rsidR="00553D5F" w:rsidRPr="004D37DF">
        <w:rPr>
          <w:rFonts w:ascii="Times New Roman Tj" w:hAnsi="Times New Roman Tj"/>
          <w:sz w:val="24"/>
          <w:szCs w:val="24"/>
        </w:rPr>
        <w:t>переводные;</w:t>
      </w:r>
    </w:p>
    <w:p w14:paraId="0FFED09B" w14:textId="77777777" w:rsidR="00501459" w:rsidRPr="00501459" w:rsidRDefault="00501459" w:rsidP="004D37DF">
      <w:pPr>
        <w:autoSpaceDE w:val="0"/>
        <w:autoSpaceDN w:val="0"/>
        <w:adjustRightInd w:val="0"/>
        <w:spacing w:after="0"/>
        <w:jc w:val="both"/>
        <w:rPr>
          <w:rFonts w:asciiTheme="minorHAnsi" w:hAnsiTheme="minorHAnsi"/>
          <w:sz w:val="24"/>
          <w:szCs w:val="24"/>
        </w:rPr>
      </w:pPr>
      <w:r w:rsidRPr="00501459">
        <w:rPr>
          <w:rFonts w:asciiTheme="minorHAnsi" w:hAnsiTheme="minorHAnsi"/>
          <w:sz w:val="24"/>
          <w:szCs w:val="24"/>
        </w:rPr>
        <w:t>$</w:t>
      </w:r>
      <w:r>
        <w:rPr>
          <w:rFonts w:asciiTheme="minorHAnsi" w:hAnsiTheme="minorHAnsi"/>
          <w:sz w:val="24"/>
          <w:szCs w:val="24"/>
          <w:lang w:val="en-US"/>
        </w:rPr>
        <w:t>C</w:t>
      </w:r>
      <w:r w:rsidRPr="00501459">
        <w:rPr>
          <w:rFonts w:asciiTheme="minorHAnsi" w:hAnsiTheme="minorHAnsi"/>
          <w:sz w:val="24"/>
          <w:szCs w:val="24"/>
        </w:rPr>
        <w:t xml:space="preserve">) </w:t>
      </w:r>
      <w:r w:rsidR="00553D5F" w:rsidRPr="004D37DF">
        <w:rPr>
          <w:rFonts w:ascii="Times New Roman Tj" w:hAnsi="Times New Roman Tj"/>
          <w:bCs/>
          <w:sz w:val="24"/>
          <w:szCs w:val="24"/>
        </w:rPr>
        <w:t>инкассированные</w:t>
      </w:r>
      <w:r w:rsidR="00553D5F" w:rsidRPr="004D37DF">
        <w:rPr>
          <w:rFonts w:ascii="Times New Roman Tj" w:hAnsi="Times New Roman Tj"/>
          <w:sz w:val="24"/>
          <w:szCs w:val="24"/>
        </w:rPr>
        <w:t>;</w:t>
      </w:r>
    </w:p>
    <w:p w14:paraId="0B95F012" w14:textId="77777777" w:rsidR="00501459" w:rsidRPr="00897234" w:rsidRDefault="00501459" w:rsidP="004D37DF">
      <w:pPr>
        <w:autoSpaceDE w:val="0"/>
        <w:autoSpaceDN w:val="0"/>
        <w:adjustRightInd w:val="0"/>
        <w:spacing w:after="0"/>
        <w:jc w:val="both"/>
        <w:rPr>
          <w:rFonts w:asciiTheme="minorHAnsi" w:hAnsiTheme="minorHAnsi"/>
          <w:sz w:val="24"/>
          <w:szCs w:val="24"/>
        </w:rPr>
      </w:pPr>
      <w:r w:rsidRPr="00501459">
        <w:rPr>
          <w:rFonts w:asciiTheme="minorHAnsi" w:hAnsiTheme="minorHAnsi"/>
          <w:sz w:val="24"/>
          <w:szCs w:val="24"/>
        </w:rPr>
        <w:t>$</w:t>
      </w:r>
      <w:r>
        <w:rPr>
          <w:rFonts w:asciiTheme="minorHAnsi" w:hAnsiTheme="minorHAnsi"/>
          <w:sz w:val="24"/>
          <w:szCs w:val="24"/>
          <w:lang w:val="en-US"/>
        </w:rPr>
        <w:t>D</w:t>
      </w:r>
      <w:r w:rsidRPr="00501459">
        <w:rPr>
          <w:rFonts w:asciiTheme="minorHAnsi" w:hAnsiTheme="minorHAnsi"/>
          <w:sz w:val="24"/>
          <w:szCs w:val="24"/>
        </w:rPr>
        <w:t xml:space="preserve">) </w:t>
      </w:r>
      <w:r w:rsidR="00553D5F" w:rsidRPr="004D37DF">
        <w:rPr>
          <w:rFonts w:ascii="Times New Roman Tj" w:hAnsi="Times New Roman Tj"/>
          <w:sz w:val="24"/>
          <w:szCs w:val="24"/>
        </w:rPr>
        <w:t>кассовые;</w:t>
      </w:r>
    </w:p>
    <w:p w14:paraId="58708EAC" w14:textId="712C90FF" w:rsidR="00553D5F" w:rsidRPr="004D37DF" w:rsidRDefault="00501459" w:rsidP="004D37DF">
      <w:pPr>
        <w:autoSpaceDE w:val="0"/>
        <w:autoSpaceDN w:val="0"/>
        <w:adjustRightInd w:val="0"/>
        <w:spacing w:after="0"/>
        <w:jc w:val="both"/>
        <w:rPr>
          <w:rFonts w:ascii="Times New Roman Tj" w:hAnsi="Times New Roman Tj"/>
          <w:bCs/>
          <w:sz w:val="24"/>
          <w:szCs w:val="24"/>
        </w:rPr>
      </w:pPr>
      <w:r w:rsidRPr="00897234">
        <w:rPr>
          <w:rFonts w:asciiTheme="minorHAnsi" w:hAnsiTheme="minorHAnsi"/>
          <w:sz w:val="24"/>
          <w:szCs w:val="24"/>
        </w:rPr>
        <w:t>$</w:t>
      </w:r>
      <w:r>
        <w:rPr>
          <w:rFonts w:asciiTheme="minorHAnsi" w:hAnsiTheme="minorHAnsi"/>
          <w:sz w:val="24"/>
          <w:szCs w:val="24"/>
          <w:lang w:val="en-US"/>
        </w:rPr>
        <w:t>E</w:t>
      </w:r>
      <w:r w:rsidRPr="00897234">
        <w:rPr>
          <w:rFonts w:asciiTheme="minorHAnsi" w:hAnsiTheme="minorHAnsi"/>
          <w:sz w:val="24"/>
          <w:szCs w:val="24"/>
        </w:rPr>
        <w:t xml:space="preserve">) </w:t>
      </w:r>
      <w:r w:rsidR="00553D5F" w:rsidRPr="004D37DF">
        <w:rPr>
          <w:rFonts w:ascii="Times New Roman Tj" w:hAnsi="Times New Roman Tj"/>
          <w:sz w:val="24"/>
          <w:szCs w:val="24"/>
        </w:rPr>
        <w:t>инкассовые</w:t>
      </w:r>
      <w:r w:rsidR="00553D5F" w:rsidRPr="004D37DF">
        <w:rPr>
          <w:rFonts w:ascii="Times New Roman Tj" w:hAnsi="Times New Roman Tj"/>
          <w:bCs/>
          <w:sz w:val="24"/>
          <w:szCs w:val="24"/>
        </w:rPr>
        <w:t>;</w:t>
      </w:r>
    </w:p>
    <w:p w14:paraId="2FE20E77" w14:textId="77777777" w:rsidR="008558E1" w:rsidRPr="008558E1" w:rsidRDefault="00553D5F" w:rsidP="004D37DF">
      <w:pPr>
        <w:autoSpaceDE w:val="0"/>
        <w:autoSpaceDN w:val="0"/>
        <w:adjustRightInd w:val="0"/>
        <w:spacing w:after="0"/>
        <w:jc w:val="both"/>
        <w:rPr>
          <w:rFonts w:asciiTheme="minorHAnsi" w:hAnsiTheme="minorHAnsi"/>
          <w:sz w:val="24"/>
          <w:szCs w:val="24"/>
        </w:rPr>
      </w:pPr>
      <w:r w:rsidRPr="004D37DF">
        <w:rPr>
          <w:rFonts w:ascii="Times New Roman Tj" w:hAnsi="Times New Roman Tj"/>
          <w:iCs/>
          <w:sz w:val="24"/>
          <w:szCs w:val="24"/>
        </w:rPr>
        <w:t>@</w:t>
      </w:r>
      <w:r w:rsidR="002D4454" w:rsidRPr="004D37DF">
        <w:rPr>
          <w:rFonts w:ascii="Times New Roman Tj" w:hAnsi="Times New Roman Tj"/>
          <w:iCs/>
          <w:sz w:val="24"/>
          <w:szCs w:val="24"/>
        </w:rPr>
        <w:t>29</w:t>
      </w:r>
      <w:r w:rsidRPr="004D37DF">
        <w:rPr>
          <w:rFonts w:ascii="Times New Roman Tj" w:hAnsi="Times New Roman Tj"/>
          <w:iCs/>
          <w:sz w:val="24"/>
          <w:szCs w:val="24"/>
        </w:rPr>
        <w:t>9.</w:t>
      </w:r>
      <w:r w:rsidR="0031714F" w:rsidRPr="004D37DF">
        <w:rPr>
          <w:rFonts w:ascii="Times New Roman Tj" w:hAnsi="Times New Roman Tj"/>
          <w:iCs/>
          <w:sz w:val="24"/>
          <w:szCs w:val="24"/>
        </w:rPr>
        <w:t xml:space="preserve"> </w:t>
      </w:r>
      <w:r w:rsidR="00FE5E3E" w:rsidRPr="004D37DF">
        <w:rPr>
          <w:rFonts w:ascii="Times New Roman Tj" w:hAnsi="Times New Roman Tj"/>
          <w:spacing w:val="-6"/>
          <w:w w:val="102"/>
          <w:sz w:val="24"/>
          <w:szCs w:val="24"/>
        </w:rPr>
        <w:t xml:space="preserve">Взаимосвязь между реальной   и номинальной   ставками </w:t>
      </w:r>
      <w:r w:rsidR="00FE5E3E" w:rsidRPr="004D37DF">
        <w:rPr>
          <w:rFonts w:ascii="Times New Roman Tj" w:hAnsi="Times New Roman Tj"/>
          <w:spacing w:val="-4"/>
          <w:w w:val="102"/>
          <w:sz w:val="24"/>
          <w:szCs w:val="24"/>
        </w:rPr>
        <w:t>процента впервые была представлена</w:t>
      </w:r>
      <w:r w:rsidR="00FE5E3E" w:rsidRPr="004D37DF">
        <w:rPr>
          <w:rFonts w:ascii="Times New Roman Tj" w:hAnsi="Times New Roman Tj"/>
          <w:sz w:val="24"/>
          <w:szCs w:val="24"/>
        </w:rPr>
        <w:t>?</w:t>
      </w:r>
    </w:p>
    <w:p w14:paraId="64A83F01" w14:textId="77777777" w:rsidR="008F2AB2" w:rsidRPr="008F2AB2" w:rsidRDefault="008F2AB2" w:rsidP="008F2AB2">
      <w:pPr>
        <w:autoSpaceDE w:val="0"/>
        <w:autoSpaceDN w:val="0"/>
        <w:adjustRightInd w:val="0"/>
        <w:spacing w:after="0"/>
        <w:jc w:val="both"/>
        <w:rPr>
          <w:rFonts w:asciiTheme="minorHAnsi" w:hAnsiTheme="minorHAnsi"/>
          <w:sz w:val="24"/>
          <w:szCs w:val="24"/>
        </w:rPr>
      </w:pPr>
      <w:r w:rsidRPr="008F2AB2">
        <w:rPr>
          <w:rFonts w:asciiTheme="minorHAnsi" w:hAnsiTheme="minorHAnsi"/>
          <w:sz w:val="24"/>
          <w:szCs w:val="24"/>
        </w:rPr>
        <w:t>$</w:t>
      </w:r>
      <w:r>
        <w:rPr>
          <w:rFonts w:asciiTheme="minorHAnsi" w:hAnsiTheme="minorHAnsi"/>
          <w:sz w:val="24"/>
          <w:szCs w:val="24"/>
          <w:lang w:val="en-US"/>
        </w:rPr>
        <w:t>A</w:t>
      </w:r>
      <w:r w:rsidRPr="008F2AB2">
        <w:rPr>
          <w:rFonts w:asciiTheme="minorHAnsi" w:hAnsiTheme="minorHAnsi"/>
          <w:sz w:val="24"/>
          <w:szCs w:val="24"/>
        </w:rPr>
        <w:t xml:space="preserve">) </w:t>
      </w:r>
      <w:r w:rsidR="003E55E4" w:rsidRPr="004D37DF">
        <w:rPr>
          <w:rFonts w:ascii="Times New Roman Tj" w:hAnsi="Times New Roman Tj"/>
          <w:spacing w:val="-4"/>
          <w:w w:val="102"/>
          <w:sz w:val="24"/>
          <w:szCs w:val="24"/>
        </w:rPr>
        <w:t>И</w:t>
      </w:r>
      <w:r w:rsidR="00FE5E3E" w:rsidRPr="004D37DF">
        <w:rPr>
          <w:rFonts w:ascii="Times New Roman Tj" w:hAnsi="Times New Roman Tj"/>
          <w:spacing w:val="-4"/>
          <w:w w:val="102"/>
          <w:sz w:val="24"/>
          <w:szCs w:val="24"/>
        </w:rPr>
        <w:t>. Фишером</w:t>
      </w:r>
      <w:r w:rsidR="00FE5E3E" w:rsidRPr="004D37DF">
        <w:rPr>
          <w:rFonts w:ascii="Times New Roman Tj" w:hAnsi="Times New Roman Tj"/>
          <w:sz w:val="24"/>
          <w:szCs w:val="24"/>
        </w:rPr>
        <w:t>;</w:t>
      </w:r>
    </w:p>
    <w:p w14:paraId="4A75F936" w14:textId="77777777" w:rsidR="008F2AB2" w:rsidRPr="008F2AB2" w:rsidRDefault="008F2AB2" w:rsidP="008F2AB2">
      <w:pPr>
        <w:autoSpaceDE w:val="0"/>
        <w:autoSpaceDN w:val="0"/>
        <w:adjustRightInd w:val="0"/>
        <w:spacing w:after="0"/>
        <w:jc w:val="both"/>
        <w:rPr>
          <w:rFonts w:asciiTheme="minorHAnsi" w:hAnsiTheme="minorHAnsi"/>
          <w:sz w:val="24"/>
          <w:szCs w:val="24"/>
        </w:rPr>
      </w:pPr>
      <w:r w:rsidRPr="008F2AB2">
        <w:rPr>
          <w:rFonts w:asciiTheme="minorHAnsi" w:hAnsiTheme="minorHAnsi"/>
          <w:sz w:val="24"/>
          <w:szCs w:val="24"/>
        </w:rPr>
        <w:t>$</w:t>
      </w:r>
      <w:r>
        <w:rPr>
          <w:rFonts w:asciiTheme="minorHAnsi" w:hAnsiTheme="minorHAnsi"/>
          <w:sz w:val="24"/>
          <w:szCs w:val="24"/>
          <w:lang w:val="en-US"/>
        </w:rPr>
        <w:t>B</w:t>
      </w:r>
      <w:r w:rsidRPr="008F2AB2">
        <w:rPr>
          <w:rFonts w:asciiTheme="minorHAnsi" w:hAnsiTheme="minorHAnsi"/>
          <w:sz w:val="24"/>
          <w:szCs w:val="24"/>
        </w:rPr>
        <w:t xml:space="preserve">) </w:t>
      </w:r>
      <w:r w:rsidR="008558E1">
        <w:rPr>
          <w:rFonts w:ascii="Times New Roman Tj" w:hAnsi="Times New Roman Tj"/>
          <w:sz w:val="24"/>
          <w:szCs w:val="24"/>
        </w:rPr>
        <w:t>К. Марксом;</w:t>
      </w:r>
    </w:p>
    <w:p w14:paraId="194CAA3C" w14:textId="77777777" w:rsidR="008F2AB2" w:rsidRPr="008F2AB2" w:rsidRDefault="008F2AB2" w:rsidP="008F2AB2">
      <w:pPr>
        <w:autoSpaceDE w:val="0"/>
        <w:autoSpaceDN w:val="0"/>
        <w:adjustRightInd w:val="0"/>
        <w:spacing w:after="0"/>
        <w:jc w:val="both"/>
        <w:rPr>
          <w:rFonts w:asciiTheme="minorHAnsi" w:hAnsiTheme="minorHAnsi"/>
          <w:sz w:val="24"/>
          <w:szCs w:val="24"/>
        </w:rPr>
      </w:pPr>
      <w:r w:rsidRPr="008F2AB2">
        <w:rPr>
          <w:rFonts w:asciiTheme="minorHAnsi" w:hAnsiTheme="minorHAnsi"/>
          <w:sz w:val="24"/>
          <w:szCs w:val="24"/>
        </w:rPr>
        <w:t>$</w:t>
      </w:r>
      <w:r>
        <w:rPr>
          <w:rFonts w:asciiTheme="minorHAnsi" w:hAnsiTheme="minorHAnsi"/>
          <w:sz w:val="24"/>
          <w:szCs w:val="24"/>
          <w:lang w:val="en-US"/>
        </w:rPr>
        <w:t>C</w:t>
      </w:r>
      <w:r w:rsidRPr="008F2AB2">
        <w:rPr>
          <w:rFonts w:asciiTheme="minorHAnsi" w:hAnsiTheme="minorHAnsi"/>
          <w:sz w:val="24"/>
          <w:szCs w:val="24"/>
        </w:rPr>
        <w:t xml:space="preserve">) </w:t>
      </w:r>
      <w:r w:rsidR="008558E1">
        <w:rPr>
          <w:rFonts w:ascii="Times New Roman Tj" w:hAnsi="Times New Roman Tj"/>
          <w:sz w:val="24"/>
          <w:szCs w:val="24"/>
        </w:rPr>
        <w:t>Ф. Энгельсом;</w:t>
      </w:r>
    </w:p>
    <w:p w14:paraId="202DF53E" w14:textId="77777777" w:rsidR="008F2AB2" w:rsidRPr="00501459" w:rsidRDefault="008F2AB2" w:rsidP="008F2AB2">
      <w:pPr>
        <w:autoSpaceDE w:val="0"/>
        <w:autoSpaceDN w:val="0"/>
        <w:adjustRightInd w:val="0"/>
        <w:spacing w:after="0"/>
        <w:jc w:val="both"/>
        <w:rPr>
          <w:rFonts w:asciiTheme="minorHAnsi" w:hAnsiTheme="minorHAnsi"/>
          <w:sz w:val="24"/>
          <w:szCs w:val="24"/>
        </w:rPr>
      </w:pPr>
      <w:r w:rsidRPr="008F2AB2">
        <w:rPr>
          <w:rFonts w:asciiTheme="minorHAnsi" w:hAnsiTheme="minorHAnsi"/>
          <w:sz w:val="24"/>
          <w:szCs w:val="24"/>
        </w:rPr>
        <w:t>$</w:t>
      </w:r>
      <w:r>
        <w:rPr>
          <w:rFonts w:asciiTheme="minorHAnsi" w:hAnsiTheme="minorHAnsi"/>
          <w:sz w:val="24"/>
          <w:szCs w:val="24"/>
          <w:lang w:val="en-US"/>
        </w:rPr>
        <w:t>D</w:t>
      </w:r>
      <w:r w:rsidRPr="008F2AB2">
        <w:rPr>
          <w:rFonts w:asciiTheme="minorHAnsi" w:hAnsiTheme="minorHAnsi"/>
          <w:sz w:val="24"/>
          <w:szCs w:val="24"/>
        </w:rPr>
        <w:t xml:space="preserve">) </w:t>
      </w:r>
      <w:r w:rsidR="008558E1">
        <w:rPr>
          <w:rFonts w:ascii="Times New Roman Tj" w:hAnsi="Times New Roman Tj"/>
          <w:sz w:val="24"/>
          <w:szCs w:val="24"/>
        </w:rPr>
        <w:t xml:space="preserve">Д. </w:t>
      </w:r>
      <w:proofErr w:type="spellStart"/>
      <w:r w:rsidR="008558E1">
        <w:rPr>
          <w:rFonts w:ascii="Times New Roman Tj" w:hAnsi="Times New Roman Tj"/>
          <w:sz w:val="24"/>
          <w:szCs w:val="24"/>
        </w:rPr>
        <w:t>Рикардом</w:t>
      </w:r>
      <w:proofErr w:type="spellEnd"/>
      <w:r w:rsidR="008558E1">
        <w:rPr>
          <w:rFonts w:ascii="Times New Roman Tj" w:hAnsi="Times New Roman Tj"/>
          <w:sz w:val="24"/>
          <w:szCs w:val="24"/>
        </w:rPr>
        <w:t>;</w:t>
      </w:r>
    </w:p>
    <w:p w14:paraId="2E1CCB14" w14:textId="0EBB17A2" w:rsidR="00FE5E3E" w:rsidRPr="004D37DF" w:rsidRDefault="008F2AB2" w:rsidP="008F2AB2">
      <w:pPr>
        <w:autoSpaceDE w:val="0"/>
        <w:autoSpaceDN w:val="0"/>
        <w:adjustRightInd w:val="0"/>
        <w:spacing w:after="0"/>
        <w:jc w:val="both"/>
        <w:rPr>
          <w:rFonts w:ascii="Times New Roman Tj" w:hAnsi="Times New Roman Tj"/>
          <w:bCs/>
          <w:sz w:val="24"/>
          <w:szCs w:val="24"/>
        </w:rPr>
      </w:pPr>
      <w:r w:rsidRPr="00501459">
        <w:rPr>
          <w:rFonts w:asciiTheme="minorHAnsi" w:hAnsiTheme="minorHAnsi"/>
          <w:sz w:val="24"/>
          <w:szCs w:val="24"/>
        </w:rPr>
        <w:t>$</w:t>
      </w:r>
      <w:r>
        <w:rPr>
          <w:rFonts w:asciiTheme="minorHAnsi" w:hAnsiTheme="minorHAnsi"/>
          <w:sz w:val="24"/>
          <w:szCs w:val="24"/>
          <w:lang w:val="en-US"/>
        </w:rPr>
        <w:t>E</w:t>
      </w:r>
      <w:r w:rsidRPr="00501459">
        <w:rPr>
          <w:rFonts w:asciiTheme="minorHAnsi" w:hAnsiTheme="minorHAnsi"/>
          <w:sz w:val="24"/>
          <w:szCs w:val="24"/>
        </w:rPr>
        <w:t xml:space="preserve">) </w:t>
      </w:r>
      <w:r w:rsidR="00FE5E3E" w:rsidRPr="004D37DF">
        <w:rPr>
          <w:rFonts w:ascii="Times New Roman Tj" w:hAnsi="Times New Roman Tj"/>
          <w:bCs/>
          <w:sz w:val="24"/>
          <w:szCs w:val="24"/>
        </w:rPr>
        <w:t>А. Смитом;</w:t>
      </w:r>
    </w:p>
    <w:p w14:paraId="21A77EA2" w14:textId="77777777" w:rsidR="00553D5F" w:rsidRPr="004D37DF" w:rsidRDefault="00553D5F" w:rsidP="004D37DF">
      <w:pPr>
        <w:autoSpaceDE w:val="0"/>
        <w:autoSpaceDN w:val="0"/>
        <w:adjustRightInd w:val="0"/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iCs/>
          <w:sz w:val="24"/>
          <w:szCs w:val="24"/>
        </w:rPr>
        <w:t>@</w:t>
      </w:r>
      <w:r w:rsidR="002D4454" w:rsidRPr="004D37DF">
        <w:rPr>
          <w:rFonts w:ascii="Times New Roman Tj" w:hAnsi="Times New Roman Tj"/>
          <w:iCs/>
          <w:sz w:val="24"/>
          <w:szCs w:val="24"/>
        </w:rPr>
        <w:t>30</w:t>
      </w:r>
      <w:r w:rsidRPr="004D37DF">
        <w:rPr>
          <w:rFonts w:ascii="Times New Roman Tj" w:hAnsi="Times New Roman Tj"/>
          <w:iCs/>
          <w:sz w:val="24"/>
          <w:szCs w:val="24"/>
        </w:rPr>
        <w:t>0.</w:t>
      </w:r>
      <w:r w:rsidR="0031714F" w:rsidRPr="004D37DF">
        <w:rPr>
          <w:rFonts w:ascii="Times New Roman Tj" w:hAnsi="Times New Roman Tj"/>
          <w:iCs/>
          <w:sz w:val="24"/>
          <w:szCs w:val="24"/>
        </w:rPr>
        <w:t xml:space="preserve"> </w:t>
      </w:r>
      <w:r w:rsidR="005F60E3" w:rsidRPr="004D37DF">
        <w:rPr>
          <w:rFonts w:ascii="Times New Roman Tj" w:hAnsi="Times New Roman Tj"/>
          <w:sz w:val="24"/>
          <w:szCs w:val="24"/>
        </w:rPr>
        <w:t>Сбережение-это</w:t>
      </w:r>
      <w:r w:rsidRPr="004D37DF">
        <w:rPr>
          <w:rFonts w:ascii="Times New Roman Tj" w:hAnsi="Times New Roman Tj"/>
          <w:sz w:val="24"/>
          <w:szCs w:val="24"/>
        </w:rPr>
        <w:t>?</w:t>
      </w:r>
    </w:p>
    <w:p w14:paraId="31B1C174" w14:textId="77777777" w:rsidR="00553D5F" w:rsidRPr="004D37DF" w:rsidRDefault="005F60E3" w:rsidP="004D37DF">
      <w:pPr>
        <w:autoSpaceDE w:val="0"/>
        <w:autoSpaceDN w:val="0"/>
        <w:adjustRightInd w:val="0"/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bCs/>
          <w:sz w:val="24"/>
          <w:szCs w:val="24"/>
        </w:rPr>
        <w:t xml:space="preserve">$A) </w:t>
      </w:r>
      <w:r w:rsidRPr="004D37DF">
        <w:rPr>
          <w:rFonts w:ascii="Times New Roman Tj" w:hAnsi="Times New Roman Tj"/>
          <w:sz w:val="24"/>
          <w:szCs w:val="24"/>
        </w:rPr>
        <w:t>денежные средства и другие ценности физических и юридических лиц, переданные на хранение кредитной организации; $B) кредит, предоставляемый заёмщику кредитной организацией на условиях выплаты процента и возвратности на определённый срок, объем которого не превышает установленный Национальным банком Таджикистана; $C) юридическое лицо, созданное в целях привлечения депозитов, сбережений и предоставления микрокредитов; $D)</w:t>
      </w:r>
      <w:r w:rsidRPr="004D37DF">
        <w:rPr>
          <w:rFonts w:ascii="Times New Roman Tj" w:hAnsi="Times New Roman Tj" w:cs="PalatinoLinotype-Roman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 xml:space="preserve">денежные средства, </w:t>
      </w:r>
      <w:r w:rsidRPr="004D37DF">
        <w:rPr>
          <w:rFonts w:ascii="Times New Roman Tj" w:hAnsi="Times New Roman Tj"/>
          <w:sz w:val="24"/>
          <w:szCs w:val="24"/>
        </w:rPr>
        <w:lastRenderedPageBreak/>
        <w:t>предоставляемые заёмщику кредитной организацией на условиях выплаты процента и возвратности в определённый срок; $E) денежные средства, право временного использования которых предоставлено кредитным организациям на условиях выплаты определённого процента;</w:t>
      </w:r>
    </w:p>
    <w:sectPr w:rsidR="00553D5F" w:rsidRPr="004D37DF" w:rsidSect="00BC61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851" w:bottom="709" w:left="1701" w:header="39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9C22F7" w14:textId="77777777" w:rsidR="00BC3DA9" w:rsidRDefault="00BC3DA9" w:rsidP="008853D1">
      <w:pPr>
        <w:spacing w:after="0" w:line="240" w:lineRule="auto"/>
      </w:pPr>
      <w:r>
        <w:separator/>
      </w:r>
    </w:p>
  </w:endnote>
  <w:endnote w:type="continuationSeparator" w:id="0">
    <w:p w14:paraId="559CDD4D" w14:textId="77777777" w:rsidR="00BC3DA9" w:rsidRDefault="00BC3DA9" w:rsidP="008853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Tj">
    <w:altName w:val="Times New Roman"/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alatinoLinotype-Roman">
    <w:altName w:val="MS Gothic"/>
    <w:panose1 w:val="00000000000000000000"/>
    <w:charset w:val="00"/>
    <w:family w:val="swiss"/>
    <w:notTrueType/>
    <w:pitch w:val="default"/>
    <w:sig w:usb0="00000003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A92F87" w14:textId="77777777" w:rsidR="00F7153D" w:rsidRDefault="00F7153D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7FF197" w14:textId="77777777" w:rsidR="00F7153D" w:rsidRDefault="00F7153D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034775" w14:textId="77777777" w:rsidR="00F7153D" w:rsidRDefault="00F7153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D7722E" w14:textId="77777777" w:rsidR="00BC3DA9" w:rsidRDefault="00BC3DA9" w:rsidP="008853D1">
      <w:pPr>
        <w:spacing w:after="0" w:line="240" w:lineRule="auto"/>
      </w:pPr>
      <w:r>
        <w:separator/>
      </w:r>
    </w:p>
  </w:footnote>
  <w:footnote w:type="continuationSeparator" w:id="0">
    <w:p w14:paraId="636D5692" w14:textId="77777777" w:rsidR="00BC3DA9" w:rsidRDefault="00BC3DA9" w:rsidP="008853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FD2063" w14:textId="77777777" w:rsidR="00F7153D" w:rsidRDefault="00F7153D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4BB750" w14:textId="77777777" w:rsidR="00F7153D" w:rsidRPr="00673854" w:rsidRDefault="00F7153D" w:rsidP="00316F3C">
    <w:pPr>
      <w:pStyle w:val="a7"/>
      <w:jc w:val="right"/>
      <w:rPr>
        <w:i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9BD169" w14:textId="77777777" w:rsidR="00F7153D" w:rsidRDefault="00F7153D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upperLetter"/>
      <w:lvlText w:val="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upperLetter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4"/>
      <w:numFmt w:val="decimal"/>
      <w:lvlText w:val="%4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upperLetter"/>
      <w:lvlText w:val="%5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23"/>
      <w:numFmt w:val="decimal"/>
      <w:lvlText w:val="%6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upperLetter"/>
      <w:lvlText w:val="%7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66"/>
      <w:numFmt w:val="decimal"/>
      <w:lvlText w:val="%8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upperLetter"/>
      <w:lvlText w:val="%9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" w15:restartNumberingAfterBreak="0">
    <w:nsid w:val="03D66700"/>
    <w:multiLevelType w:val="hybridMultilevel"/>
    <w:tmpl w:val="6234EA2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A9228F6"/>
    <w:multiLevelType w:val="hybridMultilevel"/>
    <w:tmpl w:val="90BE4EFA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 w15:restartNumberingAfterBreak="0">
    <w:nsid w:val="0CC766B4"/>
    <w:multiLevelType w:val="hybridMultilevel"/>
    <w:tmpl w:val="BD120AB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C2F5BE0"/>
    <w:multiLevelType w:val="hybridMultilevel"/>
    <w:tmpl w:val="91D63C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8142585"/>
    <w:multiLevelType w:val="hybridMultilevel"/>
    <w:tmpl w:val="90BE4EFA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6" w15:restartNumberingAfterBreak="0">
    <w:nsid w:val="3A51078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BEE66E7"/>
    <w:multiLevelType w:val="hybridMultilevel"/>
    <w:tmpl w:val="AC108494"/>
    <w:lvl w:ilvl="0" w:tplc="E8384F54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8" w15:restartNumberingAfterBreak="0">
    <w:nsid w:val="3DB1609B"/>
    <w:multiLevelType w:val="hybridMultilevel"/>
    <w:tmpl w:val="5394EC0A"/>
    <w:lvl w:ilvl="0" w:tplc="C0A06496">
      <w:start w:val="1"/>
      <w:numFmt w:val="decimal"/>
      <w:lvlText w:val="%1."/>
      <w:lvlJc w:val="left"/>
      <w:pPr>
        <w:tabs>
          <w:tab w:val="num" w:pos="924"/>
        </w:tabs>
        <w:ind w:left="924" w:hanging="564"/>
      </w:pPr>
      <w:rPr>
        <w:rFonts w:cs="Times New Roman" w:hint="default"/>
      </w:rPr>
    </w:lvl>
    <w:lvl w:ilvl="1" w:tplc="023AABF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FE98CC88">
      <w:start w:val="1"/>
      <w:numFmt w:val="decimal"/>
      <w:lvlText w:val="%3."/>
      <w:lvlJc w:val="left"/>
      <w:pPr>
        <w:tabs>
          <w:tab w:val="num" w:pos="2412"/>
        </w:tabs>
        <w:ind w:left="2412" w:hanging="432"/>
      </w:pPr>
      <w:rPr>
        <w:rFonts w:cs="Times New Roman" w:hint="default"/>
      </w:rPr>
    </w:lvl>
    <w:lvl w:ilvl="3" w:tplc="BB706C60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3E7C6CC1"/>
    <w:multiLevelType w:val="hybridMultilevel"/>
    <w:tmpl w:val="90BE4EFA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0" w15:restartNumberingAfterBreak="0">
    <w:nsid w:val="454D6F55"/>
    <w:multiLevelType w:val="hybridMultilevel"/>
    <w:tmpl w:val="3716D3A4"/>
    <w:lvl w:ilvl="0" w:tplc="2280F854">
      <w:start w:val="1"/>
      <w:numFmt w:val="decimal"/>
      <w:lvlText w:val="%1."/>
      <w:lvlJc w:val="left"/>
      <w:pPr>
        <w:ind w:left="10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1" w15:restartNumberingAfterBreak="0">
    <w:nsid w:val="4F511B76"/>
    <w:multiLevelType w:val="hybridMultilevel"/>
    <w:tmpl w:val="90BE4EFA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2" w15:restartNumberingAfterBreak="0">
    <w:nsid w:val="516969DF"/>
    <w:multiLevelType w:val="hybridMultilevel"/>
    <w:tmpl w:val="164494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532C7520"/>
    <w:multiLevelType w:val="hybridMultilevel"/>
    <w:tmpl w:val="CE8A1D3A"/>
    <w:lvl w:ilvl="0" w:tplc="405440A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4" w15:restartNumberingAfterBreak="0">
    <w:nsid w:val="54D412A2"/>
    <w:multiLevelType w:val="hybridMultilevel"/>
    <w:tmpl w:val="53880F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C295747"/>
    <w:multiLevelType w:val="hybridMultilevel"/>
    <w:tmpl w:val="B70AAA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E076DE9"/>
    <w:multiLevelType w:val="hybridMultilevel"/>
    <w:tmpl w:val="5734E2E4"/>
    <w:lvl w:ilvl="0" w:tplc="0419000F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F783ADD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upperLetter"/>
      <w:lvlText w:val="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upperLetter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4"/>
      <w:numFmt w:val="decimal"/>
      <w:lvlText w:val="%4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upperLetter"/>
      <w:lvlText w:val="%5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23"/>
      <w:numFmt w:val="decimal"/>
      <w:lvlText w:val="%6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upperLetter"/>
      <w:lvlText w:val="%7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66"/>
      <w:numFmt w:val="decimal"/>
      <w:lvlText w:val="%8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upperLetter"/>
      <w:lvlText w:val="%9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8" w15:restartNumberingAfterBreak="0">
    <w:nsid w:val="60573A58"/>
    <w:multiLevelType w:val="hybridMultilevel"/>
    <w:tmpl w:val="3B601F7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64BD7415"/>
    <w:multiLevelType w:val="hybridMultilevel"/>
    <w:tmpl w:val="E152BE34"/>
    <w:lvl w:ilvl="0" w:tplc="B6766DE8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0" w15:restartNumberingAfterBreak="0">
    <w:nsid w:val="68AF55E3"/>
    <w:multiLevelType w:val="hybridMultilevel"/>
    <w:tmpl w:val="A7A04280"/>
    <w:lvl w:ilvl="0" w:tplc="58145816">
      <w:start w:val="5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1" w15:restartNumberingAfterBreak="0">
    <w:nsid w:val="68CD4C9C"/>
    <w:multiLevelType w:val="hybridMultilevel"/>
    <w:tmpl w:val="AEB25CF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 w15:restartNumberingAfterBreak="0">
    <w:nsid w:val="72741FE5"/>
    <w:multiLevelType w:val="hybridMultilevel"/>
    <w:tmpl w:val="90BE4EFA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3" w15:restartNumberingAfterBreak="0">
    <w:nsid w:val="74937D80"/>
    <w:multiLevelType w:val="hybridMultilevel"/>
    <w:tmpl w:val="9B4088E2"/>
    <w:lvl w:ilvl="0" w:tplc="A3080F20">
      <w:start w:val="11"/>
      <w:numFmt w:val="decimal"/>
      <w:lvlText w:val="%1."/>
      <w:lvlJc w:val="left"/>
      <w:pPr>
        <w:ind w:left="942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4" w15:restartNumberingAfterBreak="0">
    <w:nsid w:val="7AF429A5"/>
    <w:multiLevelType w:val="hybridMultilevel"/>
    <w:tmpl w:val="871CD49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7FCA47A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8"/>
  </w:num>
  <w:num w:numId="2">
    <w:abstractNumId w:val="3"/>
  </w:num>
  <w:num w:numId="3">
    <w:abstractNumId w:val="4"/>
  </w:num>
  <w:num w:numId="4">
    <w:abstractNumId w:val="24"/>
  </w:num>
  <w:num w:numId="5">
    <w:abstractNumId w:val="16"/>
  </w:num>
  <w:num w:numId="6">
    <w:abstractNumId w:val="6"/>
  </w:num>
  <w:num w:numId="7">
    <w:abstractNumId w:val="8"/>
  </w:num>
  <w:num w:numId="8">
    <w:abstractNumId w:val="25"/>
  </w:num>
  <w:num w:numId="9">
    <w:abstractNumId w:val="7"/>
  </w:num>
  <w:num w:numId="10">
    <w:abstractNumId w:val="19"/>
  </w:num>
  <w:num w:numId="11">
    <w:abstractNumId w:val="15"/>
  </w:num>
  <w:num w:numId="12">
    <w:abstractNumId w:val="21"/>
  </w:num>
  <w:num w:numId="13">
    <w:abstractNumId w:val="14"/>
  </w:num>
  <w:num w:numId="14">
    <w:abstractNumId w:val="10"/>
  </w:num>
  <w:num w:numId="15">
    <w:abstractNumId w:val="1"/>
  </w:num>
  <w:num w:numId="16">
    <w:abstractNumId w:val="0"/>
  </w:num>
  <w:num w:numId="17">
    <w:abstractNumId w:val="17"/>
  </w:num>
  <w:num w:numId="18">
    <w:abstractNumId w:val="12"/>
  </w:num>
  <w:num w:numId="19">
    <w:abstractNumId w:val="13"/>
  </w:num>
  <w:num w:numId="20">
    <w:abstractNumId w:val="20"/>
  </w:num>
  <w:num w:numId="21">
    <w:abstractNumId w:val="23"/>
  </w:num>
  <w:num w:numId="22">
    <w:abstractNumId w:val="5"/>
  </w:num>
  <w:num w:numId="23">
    <w:abstractNumId w:val="22"/>
  </w:num>
  <w:num w:numId="24">
    <w:abstractNumId w:val="11"/>
  </w:num>
  <w:num w:numId="25">
    <w:abstractNumId w:val="9"/>
  </w:num>
  <w:num w:numId="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8853D1"/>
    <w:rsid w:val="0000322B"/>
    <w:rsid w:val="00005607"/>
    <w:rsid w:val="000119B0"/>
    <w:rsid w:val="00013635"/>
    <w:rsid w:val="00013643"/>
    <w:rsid w:val="0001529D"/>
    <w:rsid w:val="00020092"/>
    <w:rsid w:val="00024526"/>
    <w:rsid w:val="00024970"/>
    <w:rsid w:val="00026C11"/>
    <w:rsid w:val="0003061E"/>
    <w:rsid w:val="00031240"/>
    <w:rsid w:val="0003138F"/>
    <w:rsid w:val="00031E3F"/>
    <w:rsid w:val="0004180C"/>
    <w:rsid w:val="0004364E"/>
    <w:rsid w:val="00045B95"/>
    <w:rsid w:val="000461C2"/>
    <w:rsid w:val="00047173"/>
    <w:rsid w:val="00050B69"/>
    <w:rsid w:val="00051866"/>
    <w:rsid w:val="000526B2"/>
    <w:rsid w:val="000527EB"/>
    <w:rsid w:val="000548BC"/>
    <w:rsid w:val="00054BC9"/>
    <w:rsid w:val="000606B8"/>
    <w:rsid w:val="0006159E"/>
    <w:rsid w:val="00072804"/>
    <w:rsid w:val="000735B0"/>
    <w:rsid w:val="000820E2"/>
    <w:rsid w:val="000824E1"/>
    <w:rsid w:val="000836C1"/>
    <w:rsid w:val="00090407"/>
    <w:rsid w:val="00090D9A"/>
    <w:rsid w:val="0009188A"/>
    <w:rsid w:val="00096E6B"/>
    <w:rsid w:val="000B52EB"/>
    <w:rsid w:val="000B6346"/>
    <w:rsid w:val="000B6A2D"/>
    <w:rsid w:val="000B759B"/>
    <w:rsid w:val="000C0CEF"/>
    <w:rsid w:val="000C3D18"/>
    <w:rsid w:val="000C4963"/>
    <w:rsid w:val="000C70F9"/>
    <w:rsid w:val="000C75C6"/>
    <w:rsid w:val="000D2F2B"/>
    <w:rsid w:val="000D6DC9"/>
    <w:rsid w:val="000E0E4F"/>
    <w:rsid w:val="000E197F"/>
    <w:rsid w:val="000E2FAF"/>
    <w:rsid w:val="000E62CF"/>
    <w:rsid w:val="000E750E"/>
    <w:rsid w:val="000F198A"/>
    <w:rsid w:val="000F3952"/>
    <w:rsid w:val="000F5A49"/>
    <w:rsid w:val="00100C35"/>
    <w:rsid w:val="00102567"/>
    <w:rsid w:val="001102CB"/>
    <w:rsid w:val="00111E19"/>
    <w:rsid w:val="00113908"/>
    <w:rsid w:val="001155DE"/>
    <w:rsid w:val="0011671A"/>
    <w:rsid w:val="00117809"/>
    <w:rsid w:val="00123E0D"/>
    <w:rsid w:val="00127823"/>
    <w:rsid w:val="00130702"/>
    <w:rsid w:val="001309E9"/>
    <w:rsid w:val="0013143F"/>
    <w:rsid w:val="0013456C"/>
    <w:rsid w:val="00140FD3"/>
    <w:rsid w:val="0014297F"/>
    <w:rsid w:val="00143B29"/>
    <w:rsid w:val="00147AA7"/>
    <w:rsid w:val="001559BB"/>
    <w:rsid w:val="00160276"/>
    <w:rsid w:val="00161F94"/>
    <w:rsid w:val="0016457D"/>
    <w:rsid w:val="0016629F"/>
    <w:rsid w:val="001766FF"/>
    <w:rsid w:val="00177491"/>
    <w:rsid w:val="00180C36"/>
    <w:rsid w:val="00190272"/>
    <w:rsid w:val="00196235"/>
    <w:rsid w:val="00197389"/>
    <w:rsid w:val="001A3E3C"/>
    <w:rsid w:val="001A4B4A"/>
    <w:rsid w:val="001A4E36"/>
    <w:rsid w:val="001A64D1"/>
    <w:rsid w:val="001B217B"/>
    <w:rsid w:val="001B2A9F"/>
    <w:rsid w:val="001B4AB5"/>
    <w:rsid w:val="001B5026"/>
    <w:rsid w:val="001B555A"/>
    <w:rsid w:val="001B654D"/>
    <w:rsid w:val="001B755B"/>
    <w:rsid w:val="001C105F"/>
    <w:rsid w:val="001C4F75"/>
    <w:rsid w:val="001C5D3B"/>
    <w:rsid w:val="001D1ACB"/>
    <w:rsid w:val="001D21CC"/>
    <w:rsid w:val="001D5028"/>
    <w:rsid w:val="001D7216"/>
    <w:rsid w:val="001E012F"/>
    <w:rsid w:val="001E257C"/>
    <w:rsid w:val="001F166A"/>
    <w:rsid w:val="001F705B"/>
    <w:rsid w:val="0020083E"/>
    <w:rsid w:val="002050C2"/>
    <w:rsid w:val="00205ACB"/>
    <w:rsid w:val="002105FE"/>
    <w:rsid w:val="002106BB"/>
    <w:rsid w:val="00214D88"/>
    <w:rsid w:val="002175EC"/>
    <w:rsid w:val="00221323"/>
    <w:rsid w:val="00227DB0"/>
    <w:rsid w:val="0023015F"/>
    <w:rsid w:val="002370A3"/>
    <w:rsid w:val="00242534"/>
    <w:rsid w:val="002427C8"/>
    <w:rsid w:val="0024763F"/>
    <w:rsid w:val="002528FA"/>
    <w:rsid w:val="00257F4B"/>
    <w:rsid w:val="00260B49"/>
    <w:rsid w:val="0026142C"/>
    <w:rsid w:val="00262661"/>
    <w:rsid w:val="002629AD"/>
    <w:rsid w:val="00262EEF"/>
    <w:rsid w:val="002713EA"/>
    <w:rsid w:val="002751EF"/>
    <w:rsid w:val="0027533F"/>
    <w:rsid w:val="0027590F"/>
    <w:rsid w:val="002776DF"/>
    <w:rsid w:val="002813BA"/>
    <w:rsid w:val="002825EA"/>
    <w:rsid w:val="002830E3"/>
    <w:rsid w:val="00283DD5"/>
    <w:rsid w:val="002921DF"/>
    <w:rsid w:val="00294340"/>
    <w:rsid w:val="002A25BA"/>
    <w:rsid w:val="002A2639"/>
    <w:rsid w:val="002A35F6"/>
    <w:rsid w:val="002A54D1"/>
    <w:rsid w:val="002B048D"/>
    <w:rsid w:val="002C4505"/>
    <w:rsid w:val="002C5599"/>
    <w:rsid w:val="002D0542"/>
    <w:rsid w:val="002D4454"/>
    <w:rsid w:val="002D60DE"/>
    <w:rsid w:val="002D6865"/>
    <w:rsid w:val="002D7862"/>
    <w:rsid w:val="002E4967"/>
    <w:rsid w:val="002E5B9E"/>
    <w:rsid w:val="002F078E"/>
    <w:rsid w:val="002F09F2"/>
    <w:rsid w:val="002F2D80"/>
    <w:rsid w:val="0030232C"/>
    <w:rsid w:val="00305F19"/>
    <w:rsid w:val="00310936"/>
    <w:rsid w:val="003116D0"/>
    <w:rsid w:val="003122DE"/>
    <w:rsid w:val="00312D62"/>
    <w:rsid w:val="00316F3C"/>
    <w:rsid w:val="0031714F"/>
    <w:rsid w:val="00324458"/>
    <w:rsid w:val="00330322"/>
    <w:rsid w:val="0033304D"/>
    <w:rsid w:val="00333C8A"/>
    <w:rsid w:val="00334598"/>
    <w:rsid w:val="00335929"/>
    <w:rsid w:val="00335A68"/>
    <w:rsid w:val="00336A90"/>
    <w:rsid w:val="00342596"/>
    <w:rsid w:val="0034476D"/>
    <w:rsid w:val="00344995"/>
    <w:rsid w:val="00345CC9"/>
    <w:rsid w:val="003519B4"/>
    <w:rsid w:val="00352D82"/>
    <w:rsid w:val="00353D4B"/>
    <w:rsid w:val="003541A6"/>
    <w:rsid w:val="00356909"/>
    <w:rsid w:val="00363E1F"/>
    <w:rsid w:val="003723E1"/>
    <w:rsid w:val="00373803"/>
    <w:rsid w:val="0037385E"/>
    <w:rsid w:val="00373CDD"/>
    <w:rsid w:val="00374F70"/>
    <w:rsid w:val="003840B9"/>
    <w:rsid w:val="00384DE7"/>
    <w:rsid w:val="00384FCB"/>
    <w:rsid w:val="0038540F"/>
    <w:rsid w:val="00387CE5"/>
    <w:rsid w:val="00390751"/>
    <w:rsid w:val="00390E44"/>
    <w:rsid w:val="00392300"/>
    <w:rsid w:val="00392760"/>
    <w:rsid w:val="00396B42"/>
    <w:rsid w:val="003A2DC9"/>
    <w:rsid w:val="003A4339"/>
    <w:rsid w:val="003A49D9"/>
    <w:rsid w:val="003A6C1D"/>
    <w:rsid w:val="003B1622"/>
    <w:rsid w:val="003B46A4"/>
    <w:rsid w:val="003C6028"/>
    <w:rsid w:val="003C6EFF"/>
    <w:rsid w:val="003C7DC7"/>
    <w:rsid w:val="003D21CD"/>
    <w:rsid w:val="003D2B7A"/>
    <w:rsid w:val="003D54EB"/>
    <w:rsid w:val="003D7264"/>
    <w:rsid w:val="003E4681"/>
    <w:rsid w:val="003E50B2"/>
    <w:rsid w:val="003E55E4"/>
    <w:rsid w:val="003E6ACA"/>
    <w:rsid w:val="003F0C71"/>
    <w:rsid w:val="003F2093"/>
    <w:rsid w:val="003F4C9A"/>
    <w:rsid w:val="003F52E9"/>
    <w:rsid w:val="003F53A6"/>
    <w:rsid w:val="00400B35"/>
    <w:rsid w:val="00401704"/>
    <w:rsid w:val="00403DA1"/>
    <w:rsid w:val="004069EA"/>
    <w:rsid w:val="004078F2"/>
    <w:rsid w:val="00411E08"/>
    <w:rsid w:val="00413309"/>
    <w:rsid w:val="00414851"/>
    <w:rsid w:val="00414DBF"/>
    <w:rsid w:val="00416422"/>
    <w:rsid w:val="00416850"/>
    <w:rsid w:val="00417374"/>
    <w:rsid w:val="004173C7"/>
    <w:rsid w:val="00417FD6"/>
    <w:rsid w:val="00426424"/>
    <w:rsid w:val="00430165"/>
    <w:rsid w:val="00443342"/>
    <w:rsid w:val="004461B5"/>
    <w:rsid w:val="004500D4"/>
    <w:rsid w:val="00453FB9"/>
    <w:rsid w:val="004614E3"/>
    <w:rsid w:val="00467850"/>
    <w:rsid w:val="00474384"/>
    <w:rsid w:val="004750CD"/>
    <w:rsid w:val="0047614A"/>
    <w:rsid w:val="004779D8"/>
    <w:rsid w:val="00483F7F"/>
    <w:rsid w:val="0048595D"/>
    <w:rsid w:val="00493259"/>
    <w:rsid w:val="00497515"/>
    <w:rsid w:val="004A1F3A"/>
    <w:rsid w:val="004A22B4"/>
    <w:rsid w:val="004A5E59"/>
    <w:rsid w:val="004B0053"/>
    <w:rsid w:val="004B23CD"/>
    <w:rsid w:val="004B3B30"/>
    <w:rsid w:val="004B61AD"/>
    <w:rsid w:val="004C012F"/>
    <w:rsid w:val="004C3EDD"/>
    <w:rsid w:val="004D3171"/>
    <w:rsid w:val="004D37DF"/>
    <w:rsid w:val="004D588F"/>
    <w:rsid w:val="004E2A67"/>
    <w:rsid w:val="004E6932"/>
    <w:rsid w:val="004E74E6"/>
    <w:rsid w:val="004F372F"/>
    <w:rsid w:val="004F4B98"/>
    <w:rsid w:val="005003F9"/>
    <w:rsid w:val="00501459"/>
    <w:rsid w:val="00501BF8"/>
    <w:rsid w:val="00503C6E"/>
    <w:rsid w:val="005043E6"/>
    <w:rsid w:val="00507B7B"/>
    <w:rsid w:val="00507D19"/>
    <w:rsid w:val="00511D9B"/>
    <w:rsid w:val="00512B6D"/>
    <w:rsid w:val="00516918"/>
    <w:rsid w:val="005207AC"/>
    <w:rsid w:val="00541B0C"/>
    <w:rsid w:val="00546F23"/>
    <w:rsid w:val="00547E27"/>
    <w:rsid w:val="00553D5F"/>
    <w:rsid w:val="005551AF"/>
    <w:rsid w:val="005551F8"/>
    <w:rsid w:val="005553AD"/>
    <w:rsid w:val="00555C33"/>
    <w:rsid w:val="005565EF"/>
    <w:rsid w:val="005577CF"/>
    <w:rsid w:val="00561725"/>
    <w:rsid w:val="00561D14"/>
    <w:rsid w:val="00561F7F"/>
    <w:rsid w:val="005661C3"/>
    <w:rsid w:val="00566644"/>
    <w:rsid w:val="00572EFE"/>
    <w:rsid w:val="00573B40"/>
    <w:rsid w:val="0057502E"/>
    <w:rsid w:val="00575CCF"/>
    <w:rsid w:val="005807C6"/>
    <w:rsid w:val="00581E77"/>
    <w:rsid w:val="005849B1"/>
    <w:rsid w:val="00586928"/>
    <w:rsid w:val="0058711E"/>
    <w:rsid w:val="00590B5F"/>
    <w:rsid w:val="0059137A"/>
    <w:rsid w:val="005940AC"/>
    <w:rsid w:val="0059540B"/>
    <w:rsid w:val="005969DE"/>
    <w:rsid w:val="00597CF1"/>
    <w:rsid w:val="005A0372"/>
    <w:rsid w:val="005A1539"/>
    <w:rsid w:val="005A2B10"/>
    <w:rsid w:val="005A2D66"/>
    <w:rsid w:val="005A4E9B"/>
    <w:rsid w:val="005B456F"/>
    <w:rsid w:val="005B63A8"/>
    <w:rsid w:val="005C0CB2"/>
    <w:rsid w:val="005C2E76"/>
    <w:rsid w:val="005C41CB"/>
    <w:rsid w:val="005D1392"/>
    <w:rsid w:val="005D1870"/>
    <w:rsid w:val="005D2D62"/>
    <w:rsid w:val="005D3791"/>
    <w:rsid w:val="005D689F"/>
    <w:rsid w:val="005D7B53"/>
    <w:rsid w:val="005E19C3"/>
    <w:rsid w:val="005E6BBF"/>
    <w:rsid w:val="005E7C74"/>
    <w:rsid w:val="005F5275"/>
    <w:rsid w:val="005F60E3"/>
    <w:rsid w:val="005F6197"/>
    <w:rsid w:val="005F621A"/>
    <w:rsid w:val="00602A1D"/>
    <w:rsid w:val="00602D57"/>
    <w:rsid w:val="00605B40"/>
    <w:rsid w:val="00614084"/>
    <w:rsid w:val="0061628A"/>
    <w:rsid w:val="006176D5"/>
    <w:rsid w:val="00622389"/>
    <w:rsid w:val="00623B87"/>
    <w:rsid w:val="0063063C"/>
    <w:rsid w:val="00631421"/>
    <w:rsid w:val="00631FA1"/>
    <w:rsid w:val="006455F8"/>
    <w:rsid w:val="0064582A"/>
    <w:rsid w:val="0065231B"/>
    <w:rsid w:val="0066045F"/>
    <w:rsid w:val="00661469"/>
    <w:rsid w:val="006625E4"/>
    <w:rsid w:val="0066556A"/>
    <w:rsid w:val="00671545"/>
    <w:rsid w:val="006728C8"/>
    <w:rsid w:val="00673854"/>
    <w:rsid w:val="0067418D"/>
    <w:rsid w:val="00682021"/>
    <w:rsid w:val="006829E9"/>
    <w:rsid w:val="006936DB"/>
    <w:rsid w:val="00693D66"/>
    <w:rsid w:val="006976FE"/>
    <w:rsid w:val="006A1E30"/>
    <w:rsid w:val="006A2DFE"/>
    <w:rsid w:val="006A30EA"/>
    <w:rsid w:val="006A3A4D"/>
    <w:rsid w:val="006A444D"/>
    <w:rsid w:val="006A6DFB"/>
    <w:rsid w:val="006A7AFB"/>
    <w:rsid w:val="006B1076"/>
    <w:rsid w:val="006B4DA7"/>
    <w:rsid w:val="006B5E88"/>
    <w:rsid w:val="006C36A3"/>
    <w:rsid w:val="006C4359"/>
    <w:rsid w:val="006D1336"/>
    <w:rsid w:val="006D17B6"/>
    <w:rsid w:val="006D2F28"/>
    <w:rsid w:val="006D7F71"/>
    <w:rsid w:val="006D7FF7"/>
    <w:rsid w:val="006E29FA"/>
    <w:rsid w:val="006E4FA4"/>
    <w:rsid w:val="006E7946"/>
    <w:rsid w:val="00703C89"/>
    <w:rsid w:val="00713C34"/>
    <w:rsid w:val="007151F1"/>
    <w:rsid w:val="00716873"/>
    <w:rsid w:val="00717039"/>
    <w:rsid w:val="00721958"/>
    <w:rsid w:val="00721F5D"/>
    <w:rsid w:val="0072528B"/>
    <w:rsid w:val="007257F1"/>
    <w:rsid w:val="00726756"/>
    <w:rsid w:val="00726D9E"/>
    <w:rsid w:val="00731525"/>
    <w:rsid w:val="0073368B"/>
    <w:rsid w:val="00740AC4"/>
    <w:rsid w:val="00740F2E"/>
    <w:rsid w:val="00741AE2"/>
    <w:rsid w:val="00743ADF"/>
    <w:rsid w:val="0075475F"/>
    <w:rsid w:val="00755BC8"/>
    <w:rsid w:val="0076552C"/>
    <w:rsid w:val="0077029A"/>
    <w:rsid w:val="007711FD"/>
    <w:rsid w:val="007772B1"/>
    <w:rsid w:val="00782D3B"/>
    <w:rsid w:val="00786C04"/>
    <w:rsid w:val="0078720D"/>
    <w:rsid w:val="00793D9C"/>
    <w:rsid w:val="007A2813"/>
    <w:rsid w:val="007A4DA3"/>
    <w:rsid w:val="007A6F46"/>
    <w:rsid w:val="007B0C77"/>
    <w:rsid w:val="007B0DE2"/>
    <w:rsid w:val="007B348E"/>
    <w:rsid w:val="007B41B4"/>
    <w:rsid w:val="007B512E"/>
    <w:rsid w:val="007C3A14"/>
    <w:rsid w:val="007C45EF"/>
    <w:rsid w:val="007C57F6"/>
    <w:rsid w:val="007D2838"/>
    <w:rsid w:val="007D621D"/>
    <w:rsid w:val="007D627A"/>
    <w:rsid w:val="007E0711"/>
    <w:rsid w:val="007E09F1"/>
    <w:rsid w:val="007E2628"/>
    <w:rsid w:val="007E7071"/>
    <w:rsid w:val="007F180C"/>
    <w:rsid w:val="007F2DC7"/>
    <w:rsid w:val="007F36E8"/>
    <w:rsid w:val="007F4F2B"/>
    <w:rsid w:val="007F600A"/>
    <w:rsid w:val="007F627C"/>
    <w:rsid w:val="007F75E5"/>
    <w:rsid w:val="008060EF"/>
    <w:rsid w:val="00814952"/>
    <w:rsid w:val="008151F2"/>
    <w:rsid w:val="0082091D"/>
    <w:rsid w:val="00821C3E"/>
    <w:rsid w:val="008229AF"/>
    <w:rsid w:val="00823831"/>
    <w:rsid w:val="008242FF"/>
    <w:rsid w:val="0082551E"/>
    <w:rsid w:val="0082654A"/>
    <w:rsid w:val="00827440"/>
    <w:rsid w:val="00827EF1"/>
    <w:rsid w:val="00840DDD"/>
    <w:rsid w:val="00847A53"/>
    <w:rsid w:val="00847DFE"/>
    <w:rsid w:val="00855524"/>
    <w:rsid w:val="008558E1"/>
    <w:rsid w:val="00861D64"/>
    <w:rsid w:val="00861FDE"/>
    <w:rsid w:val="00864AEB"/>
    <w:rsid w:val="00864FFE"/>
    <w:rsid w:val="00865B3B"/>
    <w:rsid w:val="008724D5"/>
    <w:rsid w:val="0087424D"/>
    <w:rsid w:val="008745CA"/>
    <w:rsid w:val="00880456"/>
    <w:rsid w:val="00881467"/>
    <w:rsid w:val="0088209A"/>
    <w:rsid w:val="008829B9"/>
    <w:rsid w:val="00882CAC"/>
    <w:rsid w:val="008853D1"/>
    <w:rsid w:val="00896706"/>
    <w:rsid w:val="00897234"/>
    <w:rsid w:val="008A78B3"/>
    <w:rsid w:val="008A7F1C"/>
    <w:rsid w:val="008B00B6"/>
    <w:rsid w:val="008B45E2"/>
    <w:rsid w:val="008B548A"/>
    <w:rsid w:val="008C0823"/>
    <w:rsid w:val="008C0A2E"/>
    <w:rsid w:val="008C29F4"/>
    <w:rsid w:val="008C559A"/>
    <w:rsid w:val="008C5CAE"/>
    <w:rsid w:val="008C7045"/>
    <w:rsid w:val="008D0B46"/>
    <w:rsid w:val="008D5602"/>
    <w:rsid w:val="008D788E"/>
    <w:rsid w:val="008E2655"/>
    <w:rsid w:val="008E26E8"/>
    <w:rsid w:val="008E5EBF"/>
    <w:rsid w:val="008F2212"/>
    <w:rsid w:val="008F2AB2"/>
    <w:rsid w:val="00901E35"/>
    <w:rsid w:val="009029F2"/>
    <w:rsid w:val="0090413E"/>
    <w:rsid w:val="00912083"/>
    <w:rsid w:val="0091478C"/>
    <w:rsid w:val="00922583"/>
    <w:rsid w:val="00922DCC"/>
    <w:rsid w:val="009234F0"/>
    <w:rsid w:val="009313AA"/>
    <w:rsid w:val="00931ED5"/>
    <w:rsid w:val="0093394F"/>
    <w:rsid w:val="0093447B"/>
    <w:rsid w:val="0093581F"/>
    <w:rsid w:val="00935D3D"/>
    <w:rsid w:val="00937B35"/>
    <w:rsid w:val="0094532F"/>
    <w:rsid w:val="00946D95"/>
    <w:rsid w:val="00947DA2"/>
    <w:rsid w:val="00956B64"/>
    <w:rsid w:val="00957372"/>
    <w:rsid w:val="009635C5"/>
    <w:rsid w:val="00973FEF"/>
    <w:rsid w:val="0097520F"/>
    <w:rsid w:val="00980F87"/>
    <w:rsid w:val="00986214"/>
    <w:rsid w:val="00987A79"/>
    <w:rsid w:val="009942BC"/>
    <w:rsid w:val="009948A9"/>
    <w:rsid w:val="00994ED1"/>
    <w:rsid w:val="009950C8"/>
    <w:rsid w:val="00995CA8"/>
    <w:rsid w:val="00997274"/>
    <w:rsid w:val="009A0581"/>
    <w:rsid w:val="009B1628"/>
    <w:rsid w:val="009C001C"/>
    <w:rsid w:val="009C0431"/>
    <w:rsid w:val="009C1D44"/>
    <w:rsid w:val="009C4137"/>
    <w:rsid w:val="009C4CA6"/>
    <w:rsid w:val="009D31D5"/>
    <w:rsid w:val="009D443B"/>
    <w:rsid w:val="009D4DF1"/>
    <w:rsid w:val="009D51C7"/>
    <w:rsid w:val="009D65A2"/>
    <w:rsid w:val="009E1CB3"/>
    <w:rsid w:val="009F098B"/>
    <w:rsid w:val="00A0075D"/>
    <w:rsid w:val="00A012F5"/>
    <w:rsid w:val="00A03E55"/>
    <w:rsid w:val="00A131A8"/>
    <w:rsid w:val="00A13EAC"/>
    <w:rsid w:val="00A17A39"/>
    <w:rsid w:val="00A20401"/>
    <w:rsid w:val="00A20F09"/>
    <w:rsid w:val="00A21533"/>
    <w:rsid w:val="00A2326C"/>
    <w:rsid w:val="00A23527"/>
    <w:rsid w:val="00A23A3F"/>
    <w:rsid w:val="00A24E2F"/>
    <w:rsid w:val="00A32339"/>
    <w:rsid w:val="00A347CB"/>
    <w:rsid w:val="00A34BD6"/>
    <w:rsid w:val="00A460B0"/>
    <w:rsid w:val="00A47EED"/>
    <w:rsid w:val="00A53F85"/>
    <w:rsid w:val="00A54A92"/>
    <w:rsid w:val="00A55163"/>
    <w:rsid w:val="00A57EAD"/>
    <w:rsid w:val="00A64F0F"/>
    <w:rsid w:val="00A735D3"/>
    <w:rsid w:val="00A73721"/>
    <w:rsid w:val="00A74F86"/>
    <w:rsid w:val="00A77D06"/>
    <w:rsid w:val="00A80907"/>
    <w:rsid w:val="00A80D3F"/>
    <w:rsid w:val="00A81A36"/>
    <w:rsid w:val="00A81D89"/>
    <w:rsid w:val="00A83CF3"/>
    <w:rsid w:val="00A8539F"/>
    <w:rsid w:val="00A9567B"/>
    <w:rsid w:val="00AA08BE"/>
    <w:rsid w:val="00AA369B"/>
    <w:rsid w:val="00AB0763"/>
    <w:rsid w:val="00AB11DE"/>
    <w:rsid w:val="00AB6571"/>
    <w:rsid w:val="00AC2DCF"/>
    <w:rsid w:val="00AD3081"/>
    <w:rsid w:val="00AE11BC"/>
    <w:rsid w:val="00AE1E1F"/>
    <w:rsid w:val="00AE33B5"/>
    <w:rsid w:val="00AF4EC1"/>
    <w:rsid w:val="00AF725C"/>
    <w:rsid w:val="00B00BCE"/>
    <w:rsid w:val="00B00CF4"/>
    <w:rsid w:val="00B021E9"/>
    <w:rsid w:val="00B0426D"/>
    <w:rsid w:val="00B1288C"/>
    <w:rsid w:val="00B1292B"/>
    <w:rsid w:val="00B13CED"/>
    <w:rsid w:val="00B316CB"/>
    <w:rsid w:val="00B32928"/>
    <w:rsid w:val="00B329B4"/>
    <w:rsid w:val="00B35B5F"/>
    <w:rsid w:val="00B37A29"/>
    <w:rsid w:val="00B37F58"/>
    <w:rsid w:val="00B4074D"/>
    <w:rsid w:val="00B43634"/>
    <w:rsid w:val="00B43AD6"/>
    <w:rsid w:val="00B43DFF"/>
    <w:rsid w:val="00B46210"/>
    <w:rsid w:val="00B46B58"/>
    <w:rsid w:val="00B50CCC"/>
    <w:rsid w:val="00B51AE4"/>
    <w:rsid w:val="00B5369C"/>
    <w:rsid w:val="00B54FFE"/>
    <w:rsid w:val="00B56377"/>
    <w:rsid w:val="00B57754"/>
    <w:rsid w:val="00B64F2A"/>
    <w:rsid w:val="00B73C79"/>
    <w:rsid w:val="00B768D5"/>
    <w:rsid w:val="00B845F8"/>
    <w:rsid w:val="00B86473"/>
    <w:rsid w:val="00B9331C"/>
    <w:rsid w:val="00B93B6D"/>
    <w:rsid w:val="00B95678"/>
    <w:rsid w:val="00BA0D7B"/>
    <w:rsid w:val="00BA0F18"/>
    <w:rsid w:val="00BA1B7A"/>
    <w:rsid w:val="00BA5DFA"/>
    <w:rsid w:val="00BA66CE"/>
    <w:rsid w:val="00BB1941"/>
    <w:rsid w:val="00BB6471"/>
    <w:rsid w:val="00BB7E6E"/>
    <w:rsid w:val="00BC1126"/>
    <w:rsid w:val="00BC1AA9"/>
    <w:rsid w:val="00BC3DA9"/>
    <w:rsid w:val="00BC613C"/>
    <w:rsid w:val="00BC6321"/>
    <w:rsid w:val="00BD213C"/>
    <w:rsid w:val="00BD2FC9"/>
    <w:rsid w:val="00BD4208"/>
    <w:rsid w:val="00BD47DE"/>
    <w:rsid w:val="00BE22C2"/>
    <w:rsid w:val="00BE2A43"/>
    <w:rsid w:val="00BE2AF3"/>
    <w:rsid w:val="00BE3AE3"/>
    <w:rsid w:val="00BE5089"/>
    <w:rsid w:val="00BE6175"/>
    <w:rsid w:val="00BE63CB"/>
    <w:rsid w:val="00BE6553"/>
    <w:rsid w:val="00BE6BA8"/>
    <w:rsid w:val="00BF0B6F"/>
    <w:rsid w:val="00BF6104"/>
    <w:rsid w:val="00C039B3"/>
    <w:rsid w:val="00C03C6B"/>
    <w:rsid w:val="00C03F37"/>
    <w:rsid w:val="00C0764E"/>
    <w:rsid w:val="00C16D01"/>
    <w:rsid w:val="00C219AE"/>
    <w:rsid w:val="00C2255B"/>
    <w:rsid w:val="00C244EB"/>
    <w:rsid w:val="00C2464C"/>
    <w:rsid w:val="00C248BD"/>
    <w:rsid w:val="00C25D12"/>
    <w:rsid w:val="00C27FEA"/>
    <w:rsid w:val="00C30513"/>
    <w:rsid w:val="00C31441"/>
    <w:rsid w:val="00C32660"/>
    <w:rsid w:val="00C328C5"/>
    <w:rsid w:val="00C3567B"/>
    <w:rsid w:val="00C35752"/>
    <w:rsid w:val="00C363B0"/>
    <w:rsid w:val="00C37B5B"/>
    <w:rsid w:val="00C40051"/>
    <w:rsid w:val="00C411B0"/>
    <w:rsid w:val="00C41753"/>
    <w:rsid w:val="00C420F9"/>
    <w:rsid w:val="00C42C0D"/>
    <w:rsid w:val="00C43D66"/>
    <w:rsid w:val="00C511F5"/>
    <w:rsid w:val="00C538BB"/>
    <w:rsid w:val="00C5477B"/>
    <w:rsid w:val="00C564D4"/>
    <w:rsid w:val="00C57979"/>
    <w:rsid w:val="00C61A6C"/>
    <w:rsid w:val="00C64A99"/>
    <w:rsid w:val="00C65B1A"/>
    <w:rsid w:val="00C67D1F"/>
    <w:rsid w:val="00C75CC4"/>
    <w:rsid w:val="00C80A8D"/>
    <w:rsid w:val="00C81D72"/>
    <w:rsid w:val="00C82843"/>
    <w:rsid w:val="00C847D8"/>
    <w:rsid w:val="00C84D9E"/>
    <w:rsid w:val="00C869BE"/>
    <w:rsid w:val="00C950BE"/>
    <w:rsid w:val="00CA0642"/>
    <w:rsid w:val="00CA0B26"/>
    <w:rsid w:val="00CA0DC4"/>
    <w:rsid w:val="00CA1034"/>
    <w:rsid w:val="00CA1944"/>
    <w:rsid w:val="00CA3834"/>
    <w:rsid w:val="00CA4BA5"/>
    <w:rsid w:val="00CA5DFA"/>
    <w:rsid w:val="00CB200A"/>
    <w:rsid w:val="00CB2335"/>
    <w:rsid w:val="00CB31E5"/>
    <w:rsid w:val="00CB5691"/>
    <w:rsid w:val="00CB6D3E"/>
    <w:rsid w:val="00CC45F2"/>
    <w:rsid w:val="00CC4BFD"/>
    <w:rsid w:val="00CC6C7C"/>
    <w:rsid w:val="00CC6E17"/>
    <w:rsid w:val="00CC6E85"/>
    <w:rsid w:val="00CD36AE"/>
    <w:rsid w:val="00CD3A51"/>
    <w:rsid w:val="00CD7589"/>
    <w:rsid w:val="00CE56B0"/>
    <w:rsid w:val="00CE7E64"/>
    <w:rsid w:val="00CF0C1B"/>
    <w:rsid w:val="00CF0D54"/>
    <w:rsid w:val="00CF4D4B"/>
    <w:rsid w:val="00CF5E67"/>
    <w:rsid w:val="00D00216"/>
    <w:rsid w:val="00D01F58"/>
    <w:rsid w:val="00D02CBF"/>
    <w:rsid w:val="00D05711"/>
    <w:rsid w:val="00D05CF9"/>
    <w:rsid w:val="00D1130E"/>
    <w:rsid w:val="00D16318"/>
    <w:rsid w:val="00D16F92"/>
    <w:rsid w:val="00D176FD"/>
    <w:rsid w:val="00D219B1"/>
    <w:rsid w:val="00D23107"/>
    <w:rsid w:val="00D24851"/>
    <w:rsid w:val="00D274F5"/>
    <w:rsid w:val="00D27905"/>
    <w:rsid w:val="00D339A9"/>
    <w:rsid w:val="00D33DAD"/>
    <w:rsid w:val="00D36732"/>
    <w:rsid w:val="00D370DF"/>
    <w:rsid w:val="00D40B32"/>
    <w:rsid w:val="00D40DBA"/>
    <w:rsid w:val="00D44646"/>
    <w:rsid w:val="00D46147"/>
    <w:rsid w:val="00D52671"/>
    <w:rsid w:val="00D52A76"/>
    <w:rsid w:val="00D6223C"/>
    <w:rsid w:val="00D622C8"/>
    <w:rsid w:val="00D63285"/>
    <w:rsid w:val="00D65E53"/>
    <w:rsid w:val="00D67A95"/>
    <w:rsid w:val="00D70195"/>
    <w:rsid w:val="00D705F5"/>
    <w:rsid w:val="00D72949"/>
    <w:rsid w:val="00D775E8"/>
    <w:rsid w:val="00D82C98"/>
    <w:rsid w:val="00D83D85"/>
    <w:rsid w:val="00D91680"/>
    <w:rsid w:val="00D92CBB"/>
    <w:rsid w:val="00D93E1F"/>
    <w:rsid w:val="00D9781D"/>
    <w:rsid w:val="00D979D5"/>
    <w:rsid w:val="00D97BAA"/>
    <w:rsid w:val="00DA0D7A"/>
    <w:rsid w:val="00DA44DF"/>
    <w:rsid w:val="00DA4D26"/>
    <w:rsid w:val="00DB1955"/>
    <w:rsid w:val="00DB6B91"/>
    <w:rsid w:val="00DC493C"/>
    <w:rsid w:val="00DC4B5C"/>
    <w:rsid w:val="00DC56AB"/>
    <w:rsid w:val="00DC6C5C"/>
    <w:rsid w:val="00DC7E2A"/>
    <w:rsid w:val="00DD5B67"/>
    <w:rsid w:val="00DD6F11"/>
    <w:rsid w:val="00DE05B6"/>
    <w:rsid w:val="00DE2D24"/>
    <w:rsid w:val="00DE7D8C"/>
    <w:rsid w:val="00DF4548"/>
    <w:rsid w:val="00E00718"/>
    <w:rsid w:val="00E07AAA"/>
    <w:rsid w:val="00E11165"/>
    <w:rsid w:val="00E17F36"/>
    <w:rsid w:val="00E2146D"/>
    <w:rsid w:val="00E247F1"/>
    <w:rsid w:val="00E31A57"/>
    <w:rsid w:val="00E362FA"/>
    <w:rsid w:val="00E37889"/>
    <w:rsid w:val="00E37EEF"/>
    <w:rsid w:val="00E404AD"/>
    <w:rsid w:val="00E40877"/>
    <w:rsid w:val="00E42C23"/>
    <w:rsid w:val="00E430D9"/>
    <w:rsid w:val="00E438E3"/>
    <w:rsid w:val="00E46C25"/>
    <w:rsid w:val="00E539E3"/>
    <w:rsid w:val="00E53B33"/>
    <w:rsid w:val="00E553EE"/>
    <w:rsid w:val="00E620CD"/>
    <w:rsid w:val="00E642FD"/>
    <w:rsid w:val="00E65295"/>
    <w:rsid w:val="00E6678C"/>
    <w:rsid w:val="00E749AF"/>
    <w:rsid w:val="00E7663F"/>
    <w:rsid w:val="00E80C2E"/>
    <w:rsid w:val="00E81222"/>
    <w:rsid w:val="00E8178E"/>
    <w:rsid w:val="00E9344E"/>
    <w:rsid w:val="00EA03B7"/>
    <w:rsid w:val="00EA0A1E"/>
    <w:rsid w:val="00EA12B3"/>
    <w:rsid w:val="00EA156C"/>
    <w:rsid w:val="00EA4E5B"/>
    <w:rsid w:val="00EA7F1F"/>
    <w:rsid w:val="00EB1F0D"/>
    <w:rsid w:val="00EB443B"/>
    <w:rsid w:val="00EB4A38"/>
    <w:rsid w:val="00EB53B3"/>
    <w:rsid w:val="00EC067C"/>
    <w:rsid w:val="00EC2521"/>
    <w:rsid w:val="00EC28D7"/>
    <w:rsid w:val="00EC65D7"/>
    <w:rsid w:val="00ED04F8"/>
    <w:rsid w:val="00ED11E4"/>
    <w:rsid w:val="00ED3189"/>
    <w:rsid w:val="00ED5879"/>
    <w:rsid w:val="00ED5B13"/>
    <w:rsid w:val="00EE2DC6"/>
    <w:rsid w:val="00EE4B46"/>
    <w:rsid w:val="00EE647D"/>
    <w:rsid w:val="00EE7BB7"/>
    <w:rsid w:val="00EF6D6D"/>
    <w:rsid w:val="00F00197"/>
    <w:rsid w:val="00F019F5"/>
    <w:rsid w:val="00F02D72"/>
    <w:rsid w:val="00F071C0"/>
    <w:rsid w:val="00F14B3D"/>
    <w:rsid w:val="00F14EDC"/>
    <w:rsid w:val="00F15198"/>
    <w:rsid w:val="00F159EC"/>
    <w:rsid w:val="00F15B66"/>
    <w:rsid w:val="00F20237"/>
    <w:rsid w:val="00F2086F"/>
    <w:rsid w:val="00F24A9D"/>
    <w:rsid w:val="00F25997"/>
    <w:rsid w:val="00F27134"/>
    <w:rsid w:val="00F27A11"/>
    <w:rsid w:val="00F30CC8"/>
    <w:rsid w:val="00F31239"/>
    <w:rsid w:val="00F3245F"/>
    <w:rsid w:val="00F34A13"/>
    <w:rsid w:val="00F35AA9"/>
    <w:rsid w:val="00F35F6D"/>
    <w:rsid w:val="00F365D0"/>
    <w:rsid w:val="00F36EF8"/>
    <w:rsid w:val="00F416BF"/>
    <w:rsid w:val="00F477A2"/>
    <w:rsid w:val="00F478EC"/>
    <w:rsid w:val="00F52087"/>
    <w:rsid w:val="00F54AEF"/>
    <w:rsid w:val="00F65EA3"/>
    <w:rsid w:val="00F7153D"/>
    <w:rsid w:val="00F75D21"/>
    <w:rsid w:val="00F8061A"/>
    <w:rsid w:val="00F80F74"/>
    <w:rsid w:val="00F8117D"/>
    <w:rsid w:val="00F81DAC"/>
    <w:rsid w:val="00F83109"/>
    <w:rsid w:val="00F8438E"/>
    <w:rsid w:val="00F860A3"/>
    <w:rsid w:val="00F91C73"/>
    <w:rsid w:val="00F91C8C"/>
    <w:rsid w:val="00F92B3D"/>
    <w:rsid w:val="00F9598D"/>
    <w:rsid w:val="00F97456"/>
    <w:rsid w:val="00F975E1"/>
    <w:rsid w:val="00FA1249"/>
    <w:rsid w:val="00FA485E"/>
    <w:rsid w:val="00FA56F2"/>
    <w:rsid w:val="00FB0FF0"/>
    <w:rsid w:val="00FC3E6B"/>
    <w:rsid w:val="00FC6EAC"/>
    <w:rsid w:val="00FD39E8"/>
    <w:rsid w:val="00FD6DF3"/>
    <w:rsid w:val="00FE0DC0"/>
    <w:rsid w:val="00FE3320"/>
    <w:rsid w:val="00FE3C83"/>
    <w:rsid w:val="00FE5E3E"/>
    <w:rsid w:val="00FF1B04"/>
    <w:rsid w:val="00FF277B"/>
    <w:rsid w:val="00FF525F"/>
    <w:rsid w:val="00FF6980"/>
    <w:rsid w:val="00FF6A38"/>
    <w:rsid w:val="00FF6D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  <w14:docId w14:val="2E1E00FC"/>
  <w15:docId w15:val="{D50FB9F9-CA04-40D2-ACCB-E3630BE3A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0DC4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853D1"/>
    <w:pPr>
      <w:ind w:left="720"/>
      <w:contextualSpacing/>
    </w:pPr>
    <w:rPr>
      <w:lang w:eastAsia="en-US"/>
    </w:rPr>
  </w:style>
  <w:style w:type="paragraph" w:styleId="HTML">
    <w:name w:val="HTML Preformatted"/>
    <w:basedOn w:val="a"/>
    <w:link w:val="HTML0"/>
    <w:uiPriority w:val="99"/>
    <w:rsid w:val="008853D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locked/>
    <w:rsid w:val="008853D1"/>
    <w:rPr>
      <w:rFonts w:ascii="Courier New" w:hAnsi="Courier New" w:cs="Courier New"/>
      <w:sz w:val="20"/>
      <w:szCs w:val="20"/>
    </w:rPr>
  </w:style>
  <w:style w:type="paragraph" w:styleId="a4">
    <w:name w:val="Plain Text"/>
    <w:basedOn w:val="a"/>
    <w:link w:val="a5"/>
    <w:uiPriority w:val="99"/>
    <w:semiHidden/>
    <w:rsid w:val="008853D1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5">
    <w:name w:val="Текст Знак"/>
    <w:link w:val="a4"/>
    <w:uiPriority w:val="99"/>
    <w:semiHidden/>
    <w:locked/>
    <w:rsid w:val="008853D1"/>
    <w:rPr>
      <w:rFonts w:ascii="Courier New" w:hAnsi="Courier New" w:cs="Times New Roman"/>
      <w:sz w:val="20"/>
      <w:szCs w:val="20"/>
    </w:rPr>
  </w:style>
  <w:style w:type="paragraph" w:styleId="a6">
    <w:name w:val="Normal (Web)"/>
    <w:basedOn w:val="a"/>
    <w:uiPriority w:val="99"/>
    <w:rsid w:val="008853D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7">
    <w:name w:val="header"/>
    <w:basedOn w:val="a"/>
    <w:link w:val="a8"/>
    <w:rsid w:val="008853D1"/>
    <w:pPr>
      <w:tabs>
        <w:tab w:val="center" w:pos="4677"/>
        <w:tab w:val="right" w:pos="9355"/>
      </w:tabs>
    </w:pPr>
    <w:rPr>
      <w:lang w:eastAsia="en-US"/>
    </w:rPr>
  </w:style>
  <w:style w:type="character" w:customStyle="1" w:styleId="a8">
    <w:name w:val="Верхний колонтитул Знак"/>
    <w:link w:val="a7"/>
    <w:uiPriority w:val="99"/>
    <w:locked/>
    <w:rsid w:val="008853D1"/>
    <w:rPr>
      <w:rFonts w:ascii="Calibri" w:hAnsi="Calibri" w:cs="Times New Roman"/>
      <w:lang w:eastAsia="en-US"/>
    </w:rPr>
  </w:style>
  <w:style w:type="paragraph" w:styleId="a9">
    <w:name w:val="footer"/>
    <w:basedOn w:val="a"/>
    <w:link w:val="aa"/>
    <w:rsid w:val="008853D1"/>
    <w:pPr>
      <w:tabs>
        <w:tab w:val="center" w:pos="4677"/>
        <w:tab w:val="right" w:pos="9355"/>
      </w:tabs>
    </w:pPr>
    <w:rPr>
      <w:lang w:eastAsia="en-US"/>
    </w:rPr>
  </w:style>
  <w:style w:type="character" w:customStyle="1" w:styleId="aa">
    <w:name w:val="Нижний колонтитул Знак"/>
    <w:link w:val="a9"/>
    <w:uiPriority w:val="99"/>
    <w:semiHidden/>
    <w:locked/>
    <w:rsid w:val="008853D1"/>
    <w:rPr>
      <w:rFonts w:ascii="Calibri" w:hAnsi="Calibri" w:cs="Times New Roman"/>
      <w:lang w:eastAsia="en-US"/>
    </w:rPr>
  </w:style>
  <w:style w:type="paragraph" w:styleId="ab">
    <w:name w:val="Balloon Text"/>
    <w:basedOn w:val="a"/>
    <w:link w:val="ac"/>
    <w:uiPriority w:val="99"/>
    <w:semiHidden/>
    <w:rsid w:val="008853D1"/>
    <w:pPr>
      <w:spacing w:after="0" w:line="240" w:lineRule="auto"/>
    </w:pPr>
    <w:rPr>
      <w:rFonts w:ascii="Tahoma" w:hAnsi="Tahoma" w:cs="Tahoma"/>
      <w:sz w:val="16"/>
      <w:szCs w:val="16"/>
      <w:lang w:eastAsia="en-US"/>
    </w:rPr>
  </w:style>
  <w:style w:type="character" w:customStyle="1" w:styleId="ac">
    <w:name w:val="Текст выноски Знак"/>
    <w:link w:val="ab"/>
    <w:uiPriority w:val="99"/>
    <w:semiHidden/>
    <w:locked/>
    <w:rsid w:val="008853D1"/>
    <w:rPr>
      <w:rFonts w:ascii="Tahoma" w:hAnsi="Tahoma" w:cs="Tahoma"/>
      <w:sz w:val="16"/>
      <w:szCs w:val="16"/>
      <w:lang w:eastAsia="en-US"/>
    </w:rPr>
  </w:style>
  <w:style w:type="character" w:customStyle="1" w:styleId="ad">
    <w:name w:val="Основной текст + Полужирный"/>
    <w:aliases w:val="Курсив,Интервал 0 pt"/>
    <w:uiPriority w:val="99"/>
    <w:rsid w:val="00937B35"/>
    <w:rPr>
      <w:rFonts w:ascii="Times New Roman" w:hAnsi="Times New Roman"/>
      <w:b/>
      <w:i/>
      <w:spacing w:val="-10"/>
      <w:sz w:val="22"/>
      <w:shd w:val="clear" w:color="auto" w:fill="FFFFFF"/>
    </w:rPr>
  </w:style>
  <w:style w:type="paragraph" w:customStyle="1" w:styleId="1">
    <w:name w:val="Абзац списка1"/>
    <w:basedOn w:val="a"/>
    <w:rsid w:val="00937B35"/>
    <w:pPr>
      <w:ind w:left="720"/>
    </w:pPr>
    <w:rPr>
      <w:rFonts w:eastAsia="Calibri" w:cs="Calibri"/>
      <w:lang w:val="en-US" w:eastAsia="en-US"/>
    </w:rPr>
  </w:style>
  <w:style w:type="character" w:customStyle="1" w:styleId="10">
    <w:name w:val="Основной текст Знак1"/>
    <w:link w:val="ae"/>
    <w:uiPriority w:val="99"/>
    <w:rsid w:val="00937B35"/>
    <w:rPr>
      <w:b/>
      <w:bCs/>
      <w:sz w:val="17"/>
      <w:szCs w:val="17"/>
      <w:shd w:val="clear" w:color="auto" w:fill="FFFFFF"/>
    </w:rPr>
  </w:style>
  <w:style w:type="character" w:customStyle="1" w:styleId="7">
    <w:name w:val="Основной текст (7)_"/>
    <w:link w:val="71"/>
    <w:uiPriority w:val="99"/>
    <w:locked/>
    <w:rsid w:val="00937B35"/>
    <w:rPr>
      <w:b/>
      <w:bCs/>
      <w:sz w:val="21"/>
      <w:szCs w:val="21"/>
      <w:shd w:val="clear" w:color="auto" w:fill="FFFFFF"/>
    </w:rPr>
  </w:style>
  <w:style w:type="paragraph" w:styleId="ae">
    <w:name w:val="Body Text"/>
    <w:basedOn w:val="a"/>
    <w:link w:val="10"/>
    <w:uiPriority w:val="99"/>
    <w:rsid w:val="00937B35"/>
    <w:pPr>
      <w:shd w:val="clear" w:color="auto" w:fill="FFFFFF"/>
      <w:spacing w:before="120" w:after="0" w:line="228" w:lineRule="exact"/>
      <w:ind w:hanging="360"/>
      <w:jc w:val="center"/>
    </w:pPr>
    <w:rPr>
      <w:b/>
      <w:bCs/>
      <w:sz w:val="17"/>
      <w:szCs w:val="17"/>
    </w:rPr>
  </w:style>
  <w:style w:type="character" w:customStyle="1" w:styleId="af">
    <w:name w:val="Основной текст Знак"/>
    <w:uiPriority w:val="99"/>
    <w:rsid w:val="00937B35"/>
    <w:rPr>
      <w:sz w:val="22"/>
      <w:szCs w:val="22"/>
    </w:rPr>
  </w:style>
  <w:style w:type="paragraph" w:customStyle="1" w:styleId="71">
    <w:name w:val="Основной текст (7)1"/>
    <w:basedOn w:val="a"/>
    <w:link w:val="7"/>
    <w:uiPriority w:val="99"/>
    <w:rsid w:val="00937B35"/>
    <w:pPr>
      <w:shd w:val="clear" w:color="auto" w:fill="FFFFFF"/>
      <w:spacing w:before="120" w:after="0" w:line="228" w:lineRule="exact"/>
      <w:ind w:hanging="340"/>
      <w:jc w:val="center"/>
    </w:pPr>
    <w:rPr>
      <w:b/>
      <w:bCs/>
      <w:sz w:val="21"/>
      <w:szCs w:val="21"/>
    </w:rPr>
  </w:style>
  <w:style w:type="paragraph" w:styleId="af0">
    <w:name w:val="Title"/>
    <w:basedOn w:val="a"/>
    <w:link w:val="af1"/>
    <w:uiPriority w:val="99"/>
    <w:qFormat/>
    <w:locked/>
    <w:rsid w:val="00553D5F"/>
    <w:pPr>
      <w:spacing w:after="0" w:line="240" w:lineRule="auto"/>
      <w:jc w:val="center"/>
    </w:pPr>
    <w:rPr>
      <w:rFonts w:ascii="Times New Roman" w:hAnsi="Times New Roman"/>
      <w:sz w:val="36"/>
      <w:szCs w:val="24"/>
    </w:rPr>
  </w:style>
  <w:style w:type="character" w:customStyle="1" w:styleId="af1">
    <w:name w:val="Заголовок Знак"/>
    <w:basedOn w:val="a0"/>
    <w:link w:val="af0"/>
    <w:uiPriority w:val="99"/>
    <w:rsid w:val="00553D5F"/>
    <w:rPr>
      <w:rFonts w:ascii="Times New Roman" w:hAnsi="Times New Roman"/>
      <w:sz w:val="36"/>
      <w:szCs w:val="24"/>
    </w:rPr>
  </w:style>
  <w:style w:type="paragraph" w:customStyle="1" w:styleId="Standard">
    <w:name w:val="Standard"/>
    <w:uiPriority w:val="99"/>
    <w:rsid w:val="00553D5F"/>
    <w:pPr>
      <w:suppressAutoHyphens/>
      <w:autoSpaceDN w:val="0"/>
      <w:textAlignment w:val="baseline"/>
    </w:pPr>
    <w:rPr>
      <w:rFonts w:ascii="Times New Roman" w:hAnsi="Times New Roman"/>
      <w:kern w:val="3"/>
      <w:sz w:val="24"/>
      <w:szCs w:val="24"/>
      <w:lang w:eastAsia="zh-CN"/>
    </w:rPr>
  </w:style>
  <w:style w:type="paragraph" w:customStyle="1" w:styleId="Style27">
    <w:name w:val="Style27"/>
    <w:basedOn w:val="Standard"/>
    <w:uiPriority w:val="99"/>
    <w:rsid w:val="00553D5F"/>
    <w:pPr>
      <w:widowControl w:val="0"/>
      <w:autoSpaceDE w:val="0"/>
    </w:pPr>
  </w:style>
  <w:style w:type="character" w:customStyle="1" w:styleId="FontStyle53">
    <w:name w:val="Font Style53"/>
    <w:basedOn w:val="a0"/>
    <w:uiPriority w:val="99"/>
    <w:rsid w:val="00553D5F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5015</TotalTime>
  <Pages>31</Pages>
  <Words>12380</Words>
  <Characters>70571</Characters>
  <Application>Microsoft Office Word</Application>
  <DocSecurity>0</DocSecurity>
  <Lines>588</Lines>
  <Paragraphs>165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82786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2890</cp:revision>
  <dcterms:created xsi:type="dcterms:W3CDTF">2012-11-23T14:02:00Z</dcterms:created>
  <dcterms:modified xsi:type="dcterms:W3CDTF">2026-05-04T09:23:00Z</dcterms:modified>
</cp:coreProperties>
</file>